
<file path=[Content_Types].xml><?xml version="1.0" encoding="utf-8"?>
<Types xmlns="http://schemas.openxmlformats.org/package/2006/content-types">
  <Default Extension="png" ContentType="image/png"/>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900AD1C" w14:textId="5E85BF04" w:rsidR="00670F8D" w:rsidRDefault="004D21AA" w:rsidP="004D21AA">
      <w:bookmarkStart w:id="0" w:name="_GoBack"/>
      <w:bookmarkEnd w:id="0"/>
      <w:r>
        <w:br w:type="page"/>
      </w:r>
      <w:r w:rsidR="00670F8D">
        <w:rPr>
          <w:noProof/>
        </w:rPr>
        <mc:AlternateContent>
          <mc:Choice Requires="wps">
            <w:drawing>
              <wp:anchor distT="0" distB="0" distL="114300" distR="114300" simplePos="0" relativeHeight="251667456" behindDoc="0" locked="0" layoutInCell="1" allowOverlap="1" wp14:anchorId="6ACF7EBB" wp14:editId="353DBCC7">
                <wp:simplePos x="0" y="0"/>
                <wp:positionH relativeFrom="column">
                  <wp:posOffset>-114300</wp:posOffset>
                </wp:positionH>
                <wp:positionV relativeFrom="paragraph">
                  <wp:posOffset>0</wp:posOffset>
                </wp:positionV>
                <wp:extent cx="5829300" cy="8801100"/>
                <wp:effectExtent l="25400" t="25400" r="38100" b="38100"/>
                <wp:wrapSquare wrapText="bothSides"/>
                <wp:docPr id="5" name="Text Box 5"/>
                <wp:cNvGraphicFramePr/>
                <a:graphic xmlns:a="http://schemas.openxmlformats.org/drawingml/2006/main">
                  <a:graphicData uri="http://schemas.microsoft.com/office/word/2010/wordprocessingShape">
                    <wps:wsp>
                      <wps:cNvSpPr txBox="1"/>
                      <wps:spPr>
                        <a:xfrm>
                          <a:off x="0" y="0"/>
                          <a:ext cx="5829300" cy="8801100"/>
                        </a:xfrm>
                        <a:prstGeom prst="rect">
                          <a:avLst/>
                        </a:prstGeom>
                        <a:noFill/>
                        <a:ln w="57150" cmpd="thickThin">
                          <a:solidFill>
                            <a:schemeClr val="tx1"/>
                          </a:solidFill>
                        </a:ln>
                        <a:effectLst/>
                        <a:extLst>
                          <a:ext uri="{C572A759-6A51-4108-AA02-DFA0A04FC94B}">
                            <ma14:wrappingTextBoxFlag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xmlns:w16se="http://schemas.microsoft.com/office/word/2015/wordml/symex"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a:ext>
                        </a:extLst>
                      </wps:spPr>
                      <wps:style>
                        <a:lnRef idx="0">
                          <a:schemeClr val="accent1"/>
                        </a:lnRef>
                        <a:fillRef idx="0">
                          <a:schemeClr val="accent1"/>
                        </a:fillRef>
                        <a:effectRef idx="0">
                          <a:schemeClr val="accent1"/>
                        </a:effectRef>
                        <a:fontRef idx="minor">
                          <a:schemeClr val="dk1"/>
                        </a:fontRef>
                      </wps:style>
                      <wps:txbx>
                        <w:txbxContent>
                          <w:p w14:paraId="3BC9D13D" w14:textId="77777777" w:rsidR="00A40854" w:rsidRPr="00CA4317" w:rsidRDefault="00A40854" w:rsidP="00670F8D">
                            <w:pPr>
                              <w:jc w:val="center"/>
                              <w:rPr>
                                <w:rFonts w:ascii="Times New Roman" w:hAnsi="Times New Roman" w:cs="Times New Roman"/>
                                <w:b/>
                                <w:sz w:val="32"/>
                                <w:szCs w:val="32"/>
                              </w:rPr>
                            </w:pPr>
                            <w:r w:rsidRPr="00CA4317">
                              <w:rPr>
                                <w:rFonts w:ascii="Times New Roman" w:hAnsi="Times New Roman" w:cs="Times New Roman"/>
                                <w:b/>
                                <w:sz w:val="32"/>
                                <w:szCs w:val="32"/>
                              </w:rPr>
                              <w:t>BỘ Y TẾ</w:t>
                            </w:r>
                          </w:p>
                          <w:p w14:paraId="486CD592" w14:textId="77777777" w:rsidR="00A40854" w:rsidRPr="00CA4317" w:rsidRDefault="00A40854" w:rsidP="00670F8D">
                            <w:pPr>
                              <w:jc w:val="center"/>
                              <w:rPr>
                                <w:rFonts w:ascii="Times New Roman" w:hAnsi="Times New Roman" w:cs="Times New Roman"/>
                                <w:b/>
                                <w:sz w:val="32"/>
                                <w:szCs w:val="32"/>
                              </w:rPr>
                            </w:pPr>
                          </w:p>
                          <w:p w14:paraId="124A15AA" w14:textId="77777777" w:rsidR="00A40854" w:rsidRPr="00CA4317" w:rsidRDefault="00A40854" w:rsidP="00670F8D">
                            <w:pPr>
                              <w:rPr>
                                <w:rFonts w:ascii="Times New Roman" w:hAnsi="Times New Roman" w:cs="Times New Roman"/>
                                <w:sz w:val="32"/>
                                <w:szCs w:val="32"/>
                              </w:rPr>
                            </w:pPr>
                          </w:p>
                          <w:p w14:paraId="3F2DC325" w14:textId="77777777" w:rsidR="00A40854" w:rsidRPr="00CA4317" w:rsidRDefault="00A40854" w:rsidP="00670F8D">
                            <w:pPr>
                              <w:rPr>
                                <w:rFonts w:ascii="Times New Roman" w:hAnsi="Times New Roman" w:cs="Times New Roman"/>
                                <w:sz w:val="32"/>
                                <w:szCs w:val="32"/>
                              </w:rPr>
                            </w:pPr>
                          </w:p>
                          <w:p w14:paraId="59A4389C" w14:textId="77777777" w:rsidR="00A40854" w:rsidRPr="00CA4317" w:rsidRDefault="00A40854" w:rsidP="00670F8D">
                            <w:pPr>
                              <w:rPr>
                                <w:rFonts w:ascii="Times New Roman" w:hAnsi="Times New Roman" w:cs="Times New Roman"/>
                                <w:sz w:val="32"/>
                                <w:szCs w:val="32"/>
                              </w:rPr>
                            </w:pPr>
                          </w:p>
                          <w:p w14:paraId="0C1C8E2B" w14:textId="77777777" w:rsidR="00A40854" w:rsidRPr="00CA4317" w:rsidRDefault="00A40854" w:rsidP="00670F8D">
                            <w:pPr>
                              <w:rPr>
                                <w:rFonts w:ascii="Times New Roman" w:hAnsi="Times New Roman" w:cs="Times New Roman"/>
                                <w:sz w:val="32"/>
                                <w:szCs w:val="32"/>
                              </w:rPr>
                            </w:pPr>
                          </w:p>
                          <w:p w14:paraId="3E86C4C3" w14:textId="77777777" w:rsidR="00A40854" w:rsidRPr="00CA4317" w:rsidRDefault="00A40854" w:rsidP="00670F8D">
                            <w:pPr>
                              <w:rPr>
                                <w:rFonts w:ascii="Times New Roman" w:hAnsi="Times New Roman" w:cs="Times New Roman"/>
                                <w:sz w:val="32"/>
                                <w:szCs w:val="32"/>
                              </w:rPr>
                            </w:pPr>
                          </w:p>
                          <w:p w14:paraId="53374F12" w14:textId="77777777" w:rsidR="00A40854" w:rsidRDefault="00A40854" w:rsidP="00670F8D">
                            <w:pPr>
                              <w:rPr>
                                <w:rFonts w:ascii="Times New Roman" w:hAnsi="Times New Roman" w:cs="Times New Roman"/>
                                <w:sz w:val="32"/>
                                <w:szCs w:val="32"/>
                              </w:rPr>
                            </w:pPr>
                          </w:p>
                          <w:p w14:paraId="0BE14467" w14:textId="77777777" w:rsidR="00A40854" w:rsidRDefault="00A40854" w:rsidP="00670F8D">
                            <w:pPr>
                              <w:rPr>
                                <w:rFonts w:ascii="Times New Roman" w:hAnsi="Times New Roman" w:cs="Times New Roman"/>
                                <w:sz w:val="32"/>
                                <w:szCs w:val="32"/>
                              </w:rPr>
                            </w:pPr>
                          </w:p>
                          <w:p w14:paraId="5C09D53E" w14:textId="77777777" w:rsidR="00A40854" w:rsidRDefault="00A40854" w:rsidP="00670F8D">
                            <w:pPr>
                              <w:rPr>
                                <w:rFonts w:ascii="Times New Roman" w:hAnsi="Times New Roman" w:cs="Times New Roman"/>
                                <w:sz w:val="32"/>
                                <w:szCs w:val="32"/>
                              </w:rPr>
                            </w:pPr>
                          </w:p>
                          <w:p w14:paraId="0046A3B6" w14:textId="77777777" w:rsidR="00A40854" w:rsidRDefault="00A40854" w:rsidP="00670F8D">
                            <w:pPr>
                              <w:rPr>
                                <w:rFonts w:ascii="Times New Roman" w:hAnsi="Times New Roman" w:cs="Times New Roman"/>
                                <w:sz w:val="32"/>
                                <w:szCs w:val="32"/>
                              </w:rPr>
                            </w:pPr>
                          </w:p>
                          <w:p w14:paraId="31033E15" w14:textId="77777777" w:rsidR="00A40854" w:rsidRPr="00CA4317" w:rsidRDefault="00A40854" w:rsidP="00670F8D">
                            <w:pPr>
                              <w:rPr>
                                <w:rFonts w:ascii="Times New Roman" w:hAnsi="Times New Roman" w:cs="Times New Roman"/>
                                <w:sz w:val="32"/>
                                <w:szCs w:val="32"/>
                              </w:rPr>
                            </w:pPr>
                          </w:p>
                          <w:p w14:paraId="6471719D" w14:textId="77777777" w:rsidR="00A40854" w:rsidRPr="00CA4317" w:rsidRDefault="00A40854" w:rsidP="00670F8D">
                            <w:pPr>
                              <w:rPr>
                                <w:rFonts w:ascii="Times New Roman" w:hAnsi="Times New Roman" w:cs="Times New Roman"/>
                                <w:sz w:val="32"/>
                                <w:szCs w:val="32"/>
                              </w:rPr>
                            </w:pPr>
                          </w:p>
                          <w:p w14:paraId="6F206EEC" w14:textId="22D7ACFE" w:rsidR="00A40854" w:rsidRDefault="00A40854" w:rsidP="00670F8D">
                            <w:pPr>
                              <w:spacing w:before="120" w:line="264" w:lineRule="auto"/>
                              <w:jc w:val="center"/>
                              <w:rPr>
                                <w:rFonts w:ascii="Times New Roman" w:hAnsi="Times New Roman" w:cs="Times New Roman"/>
                                <w:b/>
                                <w:sz w:val="32"/>
                                <w:szCs w:val="32"/>
                              </w:rPr>
                            </w:pPr>
                            <w:r>
                              <w:rPr>
                                <w:rFonts w:ascii="Times New Roman" w:hAnsi="Times New Roman" w:cs="Times New Roman"/>
                                <w:b/>
                                <w:sz w:val="32"/>
                                <w:szCs w:val="32"/>
                              </w:rPr>
                              <w:t>HƯỚNG DẪN TẠM THỜI</w:t>
                            </w:r>
                          </w:p>
                          <w:p w14:paraId="6B5BC5F8" w14:textId="77777777" w:rsidR="00A40854" w:rsidRPr="00CA4317" w:rsidRDefault="00A40854" w:rsidP="00670F8D">
                            <w:pPr>
                              <w:spacing w:before="120" w:line="264" w:lineRule="auto"/>
                              <w:jc w:val="center"/>
                              <w:rPr>
                                <w:rFonts w:ascii="Times New Roman" w:hAnsi="Times New Roman" w:cs="Times New Roman"/>
                                <w:b/>
                                <w:sz w:val="32"/>
                                <w:szCs w:val="32"/>
                              </w:rPr>
                            </w:pPr>
                          </w:p>
                          <w:p w14:paraId="4A4C3A3C" w14:textId="0EA90262" w:rsidR="00A40854" w:rsidRDefault="00A40854" w:rsidP="00C52BFF">
                            <w:pPr>
                              <w:spacing w:before="120" w:after="120" w:line="360" w:lineRule="auto"/>
                              <w:jc w:val="center"/>
                              <w:rPr>
                                <w:rFonts w:ascii="Times New Roman" w:hAnsi="Times New Roman" w:cs="Times New Roman"/>
                                <w:b/>
                                <w:sz w:val="32"/>
                                <w:szCs w:val="32"/>
                              </w:rPr>
                            </w:pPr>
                            <w:r w:rsidRPr="00CA4317">
                              <w:rPr>
                                <w:rFonts w:ascii="Times New Roman" w:hAnsi="Times New Roman" w:cs="Times New Roman"/>
                                <w:b/>
                                <w:sz w:val="32"/>
                                <w:szCs w:val="32"/>
                              </w:rPr>
                              <w:t>QUẢN LÝ, CHĂM SÓC SỨC KH</w:t>
                            </w:r>
                            <w:r>
                              <w:rPr>
                                <w:rFonts w:ascii="Times New Roman" w:hAnsi="Times New Roman" w:cs="Times New Roman"/>
                                <w:b/>
                                <w:sz w:val="32"/>
                                <w:szCs w:val="32"/>
                              </w:rPr>
                              <w:t>ỎE</w:t>
                            </w:r>
                            <w:r w:rsidRPr="00CA4317">
                              <w:rPr>
                                <w:rFonts w:ascii="Times New Roman" w:hAnsi="Times New Roman" w:cs="Times New Roman"/>
                                <w:b/>
                                <w:sz w:val="32"/>
                                <w:szCs w:val="32"/>
                              </w:rPr>
                              <w:t xml:space="preserve"> </w:t>
                            </w:r>
                            <w:r w:rsidRPr="00CA4317">
                              <w:rPr>
                                <w:rFonts w:ascii="Times New Roman" w:hAnsi="Times New Roman" w:cs="Times New Roman"/>
                                <w:b/>
                                <w:sz w:val="32"/>
                                <w:szCs w:val="32"/>
                                <w:lang w:val="vi-VN"/>
                              </w:rPr>
                              <w:t>NGƯỜI CAO TUỔI,</w:t>
                            </w:r>
                            <w:r w:rsidRPr="00CA4317">
                              <w:rPr>
                                <w:rFonts w:ascii="Times New Roman" w:hAnsi="Times New Roman" w:cs="Times New Roman"/>
                                <w:b/>
                                <w:sz w:val="32"/>
                                <w:szCs w:val="32"/>
                              </w:rPr>
                              <w:t xml:space="preserve"> NGƯỜI MẮC BỆNH MẠN TÍNH TẠI TUYẾN Y TẾ CƠ SỞ TRONG </w:t>
                            </w:r>
                            <w:r>
                              <w:rPr>
                                <w:rFonts w:ascii="Times New Roman" w:hAnsi="Times New Roman" w:cs="Times New Roman"/>
                                <w:b/>
                                <w:sz w:val="32"/>
                                <w:szCs w:val="32"/>
                              </w:rPr>
                              <w:t xml:space="preserve">BỐI CẢNH </w:t>
                            </w:r>
                            <w:r w:rsidRPr="00CA4317">
                              <w:rPr>
                                <w:rFonts w:ascii="Times New Roman" w:hAnsi="Times New Roman" w:cs="Times New Roman"/>
                                <w:b/>
                                <w:sz w:val="32"/>
                                <w:szCs w:val="32"/>
                              </w:rPr>
                              <w:t>DỊCH</w:t>
                            </w:r>
                            <w:r>
                              <w:rPr>
                                <w:rFonts w:ascii="Times New Roman" w:hAnsi="Times New Roman" w:cs="Times New Roman"/>
                                <w:b/>
                                <w:sz w:val="32"/>
                                <w:szCs w:val="32"/>
                              </w:rPr>
                              <w:t xml:space="preserve"> BỆNH</w:t>
                            </w:r>
                            <w:r w:rsidRPr="00CA4317">
                              <w:rPr>
                                <w:rFonts w:ascii="Times New Roman" w:hAnsi="Times New Roman" w:cs="Times New Roman"/>
                                <w:b/>
                                <w:sz w:val="32"/>
                                <w:szCs w:val="32"/>
                              </w:rPr>
                              <w:t xml:space="preserve"> COVID-19</w:t>
                            </w:r>
                          </w:p>
                          <w:p w14:paraId="32DB0BCA" w14:textId="77777777" w:rsidR="00A40854" w:rsidRPr="00CA4317" w:rsidRDefault="00A40854" w:rsidP="00670F8D">
                            <w:pPr>
                              <w:spacing w:before="120" w:line="264" w:lineRule="auto"/>
                              <w:jc w:val="center"/>
                              <w:rPr>
                                <w:rFonts w:ascii="Times New Roman" w:hAnsi="Times New Roman" w:cs="Times New Roman"/>
                                <w:b/>
                                <w:sz w:val="32"/>
                                <w:szCs w:val="32"/>
                              </w:rPr>
                            </w:pPr>
                          </w:p>
                          <w:p w14:paraId="186025DE" w14:textId="12ABB9E0" w:rsidR="00A40854" w:rsidRDefault="00A40854" w:rsidP="00670F8D">
                            <w:pPr>
                              <w:spacing w:before="120" w:line="264" w:lineRule="auto"/>
                              <w:jc w:val="center"/>
                              <w:rPr>
                                <w:rFonts w:ascii="Times New Roman" w:hAnsi="Times New Roman" w:cs="Times New Roman"/>
                                <w:i/>
                                <w:sz w:val="28"/>
                                <w:szCs w:val="32"/>
                              </w:rPr>
                            </w:pPr>
                            <w:r w:rsidRPr="00B32F96">
                              <w:rPr>
                                <w:rFonts w:ascii="Times New Roman" w:hAnsi="Times New Roman" w:cs="Times New Roman"/>
                                <w:i/>
                                <w:sz w:val="28"/>
                                <w:szCs w:val="32"/>
                              </w:rPr>
                              <w:t xml:space="preserve">(Ban hành theo Quyết định số   </w:t>
                            </w:r>
                            <w:r>
                              <w:rPr>
                                <w:rFonts w:ascii="Times New Roman" w:hAnsi="Times New Roman" w:cs="Times New Roman"/>
                                <w:i/>
                                <w:sz w:val="28"/>
                                <w:szCs w:val="32"/>
                              </w:rPr>
                              <w:t xml:space="preserve">    </w:t>
                            </w:r>
                            <w:r w:rsidRPr="00B32F96">
                              <w:rPr>
                                <w:rFonts w:ascii="Times New Roman" w:hAnsi="Times New Roman" w:cs="Times New Roman"/>
                                <w:i/>
                                <w:sz w:val="28"/>
                                <w:szCs w:val="32"/>
                              </w:rPr>
                              <w:t xml:space="preserve">  /QĐ-BYT ngày  </w:t>
                            </w:r>
                            <w:r>
                              <w:rPr>
                                <w:rFonts w:ascii="Times New Roman" w:hAnsi="Times New Roman" w:cs="Times New Roman"/>
                                <w:i/>
                                <w:sz w:val="28"/>
                                <w:szCs w:val="32"/>
                              </w:rPr>
                              <w:t xml:space="preserve">  </w:t>
                            </w:r>
                            <w:r w:rsidRPr="00B32F96">
                              <w:rPr>
                                <w:rFonts w:ascii="Times New Roman" w:hAnsi="Times New Roman" w:cs="Times New Roman"/>
                                <w:i/>
                                <w:sz w:val="28"/>
                                <w:szCs w:val="32"/>
                              </w:rPr>
                              <w:t xml:space="preserve"> tháng    năm </w:t>
                            </w:r>
                            <w:r>
                              <w:rPr>
                                <w:rFonts w:ascii="Times New Roman" w:hAnsi="Times New Roman" w:cs="Times New Roman"/>
                                <w:i/>
                                <w:sz w:val="28"/>
                                <w:szCs w:val="32"/>
                              </w:rPr>
                              <w:t>2020</w:t>
                            </w:r>
                          </w:p>
                          <w:p w14:paraId="6962FC37" w14:textId="3B997530" w:rsidR="00A40854" w:rsidRPr="00B32F96" w:rsidRDefault="00A40854" w:rsidP="00670F8D">
                            <w:pPr>
                              <w:spacing w:before="120" w:line="264" w:lineRule="auto"/>
                              <w:jc w:val="center"/>
                              <w:rPr>
                                <w:rFonts w:ascii="Times New Roman" w:hAnsi="Times New Roman" w:cs="Times New Roman"/>
                                <w:i/>
                                <w:sz w:val="28"/>
                                <w:szCs w:val="32"/>
                              </w:rPr>
                            </w:pPr>
                            <w:r w:rsidRPr="00B32F96">
                              <w:rPr>
                                <w:rFonts w:ascii="Times New Roman" w:hAnsi="Times New Roman" w:cs="Times New Roman"/>
                                <w:i/>
                                <w:sz w:val="28"/>
                                <w:szCs w:val="32"/>
                              </w:rPr>
                              <w:t>của Bộ trưởng Bộ Y tế)</w:t>
                            </w:r>
                          </w:p>
                          <w:p w14:paraId="1572C3D1" w14:textId="77777777" w:rsidR="00A40854" w:rsidRPr="00CA4317" w:rsidRDefault="00A40854" w:rsidP="00670F8D">
                            <w:pPr>
                              <w:rPr>
                                <w:rFonts w:ascii="Times New Roman" w:hAnsi="Times New Roman" w:cs="Times New Roman"/>
                                <w:sz w:val="32"/>
                                <w:szCs w:val="32"/>
                              </w:rPr>
                            </w:pPr>
                          </w:p>
                          <w:p w14:paraId="6ECEE9BC" w14:textId="77777777" w:rsidR="00A40854" w:rsidRPr="00CA4317" w:rsidRDefault="00A40854" w:rsidP="00670F8D">
                            <w:pPr>
                              <w:rPr>
                                <w:rFonts w:ascii="Times New Roman" w:hAnsi="Times New Roman" w:cs="Times New Roman"/>
                                <w:sz w:val="32"/>
                                <w:szCs w:val="32"/>
                              </w:rPr>
                            </w:pPr>
                          </w:p>
                          <w:p w14:paraId="12E9D613" w14:textId="77777777" w:rsidR="00A40854" w:rsidRPr="00CA4317" w:rsidRDefault="00A40854" w:rsidP="00670F8D">
                            <w:pPr>
                              <w:rPr>
                                <w:rFonts w:ascii="Times New Roman" w:hAnsi="Times New Roman" w:cs="Times New Roman"/>
                                <w:sz w:val="32"/>
                                <w:szCs w:val="32"/>
                              </w:rPr>
                            </w:pPr>
                          </w:p>
                          <w:p w14:paraId="2FC64549" w14:textId="77777777" w:rsidR="00A40854" w:rsidRPr="00CA4317" w:rsidRDefault="00A40854" w:rsidP="00670F8D">
                            <w:pPr>
                              <w:rPr>
                                <w:rFonts w:ascii="Times New Roman" w:hAnsi="Times New Roman" w:cs="Times New Roman"/>
                                <w:sz w:val="32"/>
                                <w:szCs w:val="32"/>
                              </w:rPr>
                            </w:pPr>
                          </w:p>
                          <w:p w14:paraId="645CC5B4" w14:textId="77777777" w:rsidR="00A40854" w:rsidRPr="00CA4317" w:rsidRDefault="00A40854" w:rsidP="00670F8D">
                            <w:pPr>
                              <w:rPr>
                                <w:rFonts w:ascii="Times New Roman" w:hAnsi="Times New Roman" w:cs="Times New Roman"/>
                                <w:sz w:val="32"/>
                                <w:szCs w:val="32"/>
                              </w:rPr>
                            </w:pPr>
                          </w:p>
                          <w:p w14:paraId="56196F78" w14:textId="77777777" w:rsidR="00A40854" w:rsidRPr="00CA4317" w:rsidRDefault="00A40854" w:rsidP="00670F8D">
                            <w:pPr>
                              <w:rPr>
                                <w:rFonts w:ascii="Times New Roman" w:hAnsi="Times New Roman" w:cs="Times New Roman"/>
                                <w:sz w:val="32"/>
                                <w:szCs w:val="32"/>
                              </w:rPr>
                            </w:pPr>
                          </w:p>
                          <w:p w14:paraId="28D629B5" w14:textId="77777777" w:rsidR="00A40854" w:rsidRPr="00CA4317" w:rsidRDefault="00A40854" w:rsidP="00670F8D">
                            <w:pPr>
                              <w:rPr>
                                <w:rFonts w:ascii="Times New Roman" w:hAnsi="Times New Roman" w:cs="Times New Roman"/>
                                <w:sz w:val="32"/>
                                <w:szCs w:val="32"/>
                              </w:rPr>
                            </w:pPr>
                          </w:p>
                          <w:p w14:paraId="3B0AD9CC" w14:textId="77777777" w:rsidR="00A40854" w:rsidRDefault="00A40854" w:rsidP="00670F8D">
                            <w:pPr>
                              <w:rPr>
                                <w:rFonts w:ascii="Times New Roman" w:hAnsi="Times New Roman" w:cs="Times New Roman"/>
                                <w:sz w:val="32"/>
                                <w:szCs w:val="32"/>
                              </w:rPr>
                            </w:pPr>
                          </w:p>
                          <w:p w14:paraId="2A52472B" w14:textId="77777777" w:rsidR="00A40854" w:rsidRDefault="00A40854" w:rsidP="00670F8D">
                            <w:pPr>
                              <w:rPr>
                                <w:rFonts w:ascii="Times New Roman" w:hAnsi="Times New Roman" w:cs="Times New Roman"/>
                                <w:sz w:val="32"/>
                                <w:szCs w:val="32"/>
                              </w:rPr>
                            </w:pPr>
                          </w:p>
                          <w:p w14:paraId="31811137" w14:textId="77777777" w:rsidR="00A40854" w:rsidRDefault="00A40854" w:rsidP="00670F8D">
                            <w:pPr>
                              <w:rPr>
                                <w:rFonts w:ascii="Times New Roman" w:hAnsi="Times New Roman" w:cs="Times New Roman"/>
                                <w:sz w:val="32"/>
                                <w:szCs w:val="32"/>
                              </w:rPr>
                            </w:pPr>
                          </w:p>
                          <w:p w14:paraId="3F7E4798" w14:textId="77777777" w:rsidR="00A40854" w:rsidRDefault="00A40854" w:rsidP="000E2D45">
                            <w:pPr>
                              <w:jc w:val="center"/>
                              <w:rPr>
                                <w:rFonts w:ascii="Times New Roman" w:hAnsi="Times New Roman" w:cs="Times New Roman"/>
                                <w:sz w:val="32"/>
                                <w:szCs w:val="32"/>
                              </w:rPr>
                            </w:pPr>
                          </w:p>
                          <w:p w14:paraId="6A8D592C" w14:textId="77777777" w:rsidR="00A40854" w:rsidRDefault="00A40854" w:rsidP="00670F8D">
                            <w:pPr>
                              <w:rPr>
                                <w:rFonts w:ascii="Times New Roman" w:hAnsi="Times New Roman" w:cs="Times New Roman"/>
                                <w:sz w:val="32"/>
                                <w:szCs w:val="32"/>
                              </w:rPr>
                            </w:pPr>
                          </w:p>
                          <w:p w14:paraId="4BA2EDB6" w14:textId="77777777" w:rsidR="00A40854" w:rsidRDefault="00A40854" w:rsidP="00670F8D">
                            <w:pPr>
                              <w:rPr>
                                <w:rFonts w:ascii="Times New Roman" w:hAnsi="Times New Roman" w:cs="Times New Roman"/>
                                <w:sz w:val="32"/>
                                <w:szCs w:val="32"/>
                              </w:rPr>
                            </w:pPr>
                          </w:p>
                          <w:p w14:paraId="44863B34" w14:textId="77777777" w:rsidR="00A40854" w:rsidRDefault="00A40854" w:rsidP="00670F8D">
                            <w:pPr>
                              <w:rPr>
                                <w:rFonts w:ascii="Times New Roman" w:hAnsi="Times New Roman" w:cs="Times New Roman"/>
                                <w:sz w:val="32"/>
                                <w:szCs w:val="32"/>
                              </w:rPr>
                            </w:pPr>
                          </w:p>
                          <w:p w14:paraId="6C9A1CCB" w14:textId="77777777" w:rsidR="00A40854" w:rsidRDefault="00A40854" w:rsidP="00670F8D">
                            <w:pPr>
                              <w:rPr>
                                <w:rFonts w:ascii="Times New Roman" w:hAnsi="Times New Roman" w:cs="Times New Roman"/>
                                <w:sz w:val="32"/>
                                <w:szCs w:val="32"/>
                              </w:rPr>
                            </w:pPr>
                          </w:p>
                          <w:p w14:paraId="6F4F8EF4" w14:textId="77777777" w:rsidR="00A40854" w:rsidRPr="00CA4317" w:rsidRDefault="00A40854" w:rsidP="00670F8D">
                            <w:pPr>
                              <w:jc w:val="center"/>
                              <w:rPr>
                                <w:rFonts w:ascii="Times New Roman" w:hAnsi="Times New Roman" w:cs="Times New Roman"/>
                                <w:b/>
                                <w:i/>
                                <w:sz w:val="32"/>
                                <w:szCs w:val="32"/>
                              </w:rPr>
                            </w:pPr>
                            <w:r>
                              <w:rPr>
                                <w:rFonts w:ascii="Times New Roman" w:hAnsi="Times New Roman" w:cs="Times New Roman"/>
                                <w:b/>
                                <w:i/>
                                <w:sz w:val="32"/>
                                <w:szCs w:val="32"/>
                              </w:rPr>
                              <w:t>Hà Nội, tháng 3 năm 2020</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type w14:anchorId="6ACF7EBB" id="_x0000_t202" coordsize="21600,21600" o:spt="202" path="m,l,21600r21600,l21600,xe">
                <v:stroke joinstyle="miter"/>
                <v:path gradientshapeok="t" o:connecttype="rect"/>
              </v:shapetype>
              <v:shape id="Text Box 5" o:spid="_x0000_s1026" type="#_x0000_t202" style="position:absolute;margin-left:-9pt;margin-top:0;width:459pt;height:693pt;z-index:25166745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" filled="f" strokecolor="black [3213]" strokeweight="4.5pt">
                <v:stroke linestyle="thickThin"/>
                <v:textbox>
                  <w:txbxContent>
                    <w:p w14:paraId="3BC9D13D" w14:textId="77777777" w:rsidR="00A40854" w:rsidRPr="00CA4317" w:rsidRDefault="00A40854" w:rsidP="00670F8D">
                      <w:pPr>
                        <w:jc w:val="center"/>
                        <w:rPr>
                          <w:rFonts w:ascii="Times New Roman" w:hAnsi="Times New Roman" w:cs="Times New Roman"/>
                          <w:b/>
                          <w:sz w:val="32"/>
                          <w:szCs w:val="32"/>
                        </w:rPr>
                      </w:pPr>
                      <w:r w:rsidRPr="00CA4317">
                        <w:rPr>
                          <w:rFonts w:ascii="Times New Roman" w:hAnsi="Times New Roman" w:cs="Times New Roman"/>
                          <w:b/>
                          <w:sz w:val="32"/>
                          <w:szCs w:val="32"/>
                        </w:rPr>
                        <w:t>BỘ Y TẾ</w:t>
                      </w:r>
                    </w:p>
                    <w:p w14:paraId="486CD592" w14:textId="77777777" w:rsidR="00A40854" w:rsidRPr="00CA4317" w:rsidRDefault="00A40854" w:rsidP="00670F8D">
                      <w:pPr>
                        <w:jc w:val="center"/>
                        <w:rPr>
                          <w:rFonts w:ascii="Times New Roman" w:hAnsi="Times New Roman" w:cs="Times New Roman"/>
                          <w:b/>
                          <w:sz w:val="32"/>
                          <w:szCs w:val="32"/>
                        </w:rPr>
                      </w:pPr>
                    </w:p>
                    <w:p w14:paraId="124A15AA" w14:textId="77777777" w:rsidR="00A40854" w:rsidRPr="00CA4317" w:rsidRDefault="00A40854" w:rsidP="00670F8D">
                      <w:pPr>
                        <w:rPr>
                          <w:rFonts w:ascii="Times New Roman" w:hAnsi="Times New Roman" w:cs="Times New Roman"/>
                          <w:sz w:val="32"/>
                          <w:szCs w:val="32"/>
                        </w:rPr>
                      </w:pPr>
                    </w:p>
                    <w:p w14:paraId="3F2DC325" w14:textId="77777777" w:rsidR="00A40854" w:rsidRPr="00CA4317" w:rsidRDefault="00A40854" w:rsidP="00670F8D">
                      <w:pPr>
                        <w:rPr>
                          <w:rFonts w:ascii="Times New Roman" w:hAnsi="Times New Roman" w:cs="Times New Roman"/>
                          <w:sz w:val="32"/>
                          <w:szCs w:val="32"/>
                        </w:rPr>
                      </w:pPr>
                    </w:p>
                    <w:p w14:paraId="59A4389C" w14:textId="77777777" w:rsidR="00A40854" w:rsidRPr="00CA4317" w:rsidRDefault="00A40854" w:rsidP="00670F8D">
                      <w:pPr>
                        <w:rPr>
                          <w:rFonts w:ascii="Times New Roman" w:hAnsi="Times New Roman" w:cs="Times New Roman"/>
                          <w:sz w:val="32"/>
                          <w:szCs w:val="32"/>
                        </w:rPr>
                      </w:pPr>
                    </w:p>
                    <w:p w14:paraId="0C1C8E2B" w14:textId="77777777" w:rsidR="00A40854" w:rsidRPr="00CA4317" w:rsidRDefault="00A40854" w:rsidP="00670F8D">
                      <w:pPr>
                        <w:rPr>
                          <w:rFonts w:ascii="Times New Roman" w:hAnsi="Times New Roman" w:cs="Times New Roman"/>
                          <w:sz w:val="32"/>
                          <w:szCs w:val="32"/>
                        </w:rPr>
                      </w:pPr>
                    </w:p>
                    <w:p w14:paraId="3E86C4C3" w14:textId="77777777" w:rsidR="00A40854" w:rsidRPr="00CA4317" w:rsidRDefault="00A40854" w:rsidP="00670F8D">
                      <w:pPr>
                        <w:rPr>
                          <w:rFonts w:ascii="Times New Roman" w:hAnsi="Times New Roman" w:cs="Times New Roman"/>
                          <w:sz w:val="32"/>
                          <w:szCs w:val="32"/>
                        </w:rPr>
                      </w:pPr>
                    </w:p>
                    <w:p w14:paraId="53374F12" w14:textId="77777777" w:rsidR="00A40854" w:rsidRDefault="00A40854" w:rsidP="00670F8D">
                      <w:pPr>
                        <w:rPr>
                          <w:rFonts w:ascii="Times New Roman" w:hAnsi="Times New Roman" w:cs="Times New Roman"/>
                          <w:sz w:val="32"/>
                          <w:szCs w:val="32"/>
                        </w:rPr>
                      </w:pPr>
                    </w:p>
                    <w:p w14:paraId="0BE14467" w14:textId="77777777" w:rsidR="00A40854" w:rsidRDefault="00A40854" w:rsidP="00670F8D">
                      <w:pPr>
                        <w:rPr>
                          <w:rFonts w:ascii="Times New Roman" w:hAnsi="Times New Roman" w:cs="Times New Roman"/>
                          <w:sz w:val="32"/>
                          <w:szCs w:val="32"/>
                        </w:rPr>
                      </w:pPr>
                    </w:p>
                    <w:p w14:paraId="5C09D53E" w14:textId="77777777" w:rsidR="00A40854" w:rsidRDefault="00A40854" w:rsidP="00670F8D">
                      <w:pPr>
                        <w:rPr>
                          <w:rFonts w:ascii="Times New Roman" w:hAnsi="Times New Roman" w:cs="Times New Roman"/>
                          <w:sz w:val="32"/>
                          <w:szCs w:val="32"/>
                        </w:rPr>
                      </w:pPr>
                    </w:p>
                    <w:p w14:paraId="0046A3B6" w14:textId="77777777" w:rsidR="00A40854" w:rsidRDefault="00A40854" w:rsidP="00670F8D">
                      <w:pPr>
                        <w:rPr>
                          <w:rFonts w:ascii="Times New Roman" w:hAnsi="Times New Roman" w:cs="Times New Roman"/>
                          <w:sz w:val="32"/>
                          <w:szCs w:val="32"/>
                        </w:rPr>
                      </w:pPr>
                    </w:p>
                    <w:p w14:paraId="31033E15" w14:textId="77777777" w:rsidR="00A40854" w:rsidRPr="00CA4317" w:rsidRDefault="00A40854" w:rsidP="00670F8D">
                      <w:pPr>
                        <w:rPr>
                          <w:rFonts w:ascii="Times New Roman" w:hAnsi="Times New Roman" w:cs="Times New Roman"/>
                          <w:sz w:val="32"/>
                          <w:szCs w:val="32"/>
                        </w:rPr>
                      </w:pPr>
                    </w:p>
                    <w:p w14:paraId="6471719D" w14:textId="77777777" w:rsidR="00A40854" w:rsidRPr="00CA4317" w:rsidRDefault="00A40854" w:rsidP="00670F8D">
                      <w:pPr>
                        <w:rPr>
                          <w:rFonts w:ascii="Times New Roman" w:hAnsi="Times New Roman" w:cs="Times New Roman"/>
                          <w:sz w:val="32"/>
                          <w:szCs w:val="32"/>
                        </w:rPr>
                      </w:pPr>
                    </w:p>
                    <w:p w14:paraId="6F206EEC" w14:textId="22D7ACFE" w:rsidR="00A40854" w:rsidRDefault="00A40854" w:rsidP="00670F8D">
                      <w:pPr>
                        <w:spacing w:before="120" w:line="264" w:lineRule="auto"/>
                        <w:jc w:val="center"/>
                        <w:rPr>
                          <w:rFonts w:ascii="Times New Roman" w:hAnsi="Times New Roman" w:cs="Times New Roman"/>
                          <w:b/>
                          <w:sz w:val="32"/>
                          <w:szCs w:val="32"/>
                        </w:rPr>
                      </w:pPr>
                      <w:r>
                        <w:rPr>
                          <w:rFonts w:ascii="Times New Roman" w:hAnsi="Times New Roman" w:cs="Times New Roman"/>
                          <w:b/>
                          <w:sz w:val="32"/>
                          <w:szCs w:val="32"/>
                        </w:rPr>
                        <w:t>HƯỚNG DẪN TẠM THỜI</w:t>
                      </w:r>
                    </w:p>
                    <w:p w14:paraId="6B5BC5F8" w14:textId="77777777" w:rsidR="00A40854" w:rsidRPr="00CA4317" w:rsidRDefault="00A40854" w:rsidP="00670F8D">
                      <w:pPr>
                        <w:spacing w:before="120" w:line="264" w:lineRule="auto"/>
                        <w:jc w:val="center"/>
                        <w:rPr>
                          <w:rFonts w:ascii="Times New Roman" w:hAnsi="Times New Roman" w:cs="Times New Roman"/>
                          <w:b/>
                          <w:sz w:val="32"/>
                          <w:szCs w:val="32"/>
                        </w:rPr>
                      </w:pPr>
                    </w:p>
                    <w:p w14:paraId="4A4C3A3C" w14:textId="0EA90262" w:rsidR="00A40854" w:rsidRDefault="00A40854" w:rsidP="00C52BFF">
                      <w:pPr>
                        <w:spacing w:before="120" w:after="120" w:line="360" w:lineRule="auto"/>
                        <w:jc w:val="center"/>
                        <w:rPr>
                          <w:rFonts w:ascii="Times New Roman" w:hAnsi="Times New Roman" w:cs="Times New Roman"/>
                          <w:b/>
                          <w:sz w:val="32"/>
                          <w:szCs w:val="32"/>
                        </w:rPr>
                      </w:pPr>
                      <w:r w:rsidRPr="00CA4317">
                        <w:rPr>
                          <w:rFonts w:ascii="Times New Roman" w:hAnsi="Times New Roman" w:cs="Times New Roman"/>
                          <w:b/>
                          <w:sz w:val="32"/>
                          <w:szCs w:val="32"/>
                        </w:rPr>
                        <w:t>QUẢN LÝ, CHĂM SÓC SỨC KH</w:t>
                      </w:r>
                      <w:r>
                        <w:rPr>
                          <w:rFonts w:ascii="Times New Roman" w:hAnsi="Times New Roman" w:cs="Times New Roman"/>
                          <w:b/>
                          <w:sz w:val="32"/>
                          <w:szCs w:val="32"/>
                        </w:rPr>
                        <w:t>ỎE</w:t>
                      </w:r>
                      <w:r w:rsidRPr="00CA4317">
                        <w:rPr>
                          <w:rFonts w:ascii="Times New Roman" w:hAnsi="Times New Roman" w:cs="Times New Roman"/>
                          <w:b/>
                          <w:sz w:val="32"/>
                          <w:szCs w:val="32"/>
                        </w:rPr>
                        <w:t xml:space="preserve"> </w:t>
                      </w:r>
                      <w:r w:rsidRPr="00CA4317">
                        <w:rPr>
                          <w:rFonts w:ascii="Times New Roman" w:hAnsi="Times New Roman" w:cs="Times New Roman"/>
                          <w:b/>
                          <w:sz w:val="32"/>
                          <w:szCs w:val="32"/>
                          <w:lang w:val="vi-VN"/>
                        </w:rPr>
                        <w:t>NGƯỜI CAO TUỔI,</w:t>
                      </w:r>
                      <w:r w:rsidRPr="00CA4317">
                        <w:rPr>
                          <w:rFonts w:ascii="Times New Roman" w:hAnsi="Times New Roman" w:cs="Times New Roman"/>
                          <w:b/>
                          <w:sz w:val="32"/>
                          <w:szCs w:val="32"/>
                        </w:rPr>
                        <w:t xml:space="preserve"> NGƯỜI MẮC BỆNH MẠN TÍNH TẠI TUYẾN Y TẾ CƠ SỞ TRONG </w:t>
                      </w:r>
                      <w:r>
                        <w:rPr>
                          <w:rFonts w:ascii="Times New Roman" w:hAnsi="Times New Roman" w:cs="Times New Roman"/>
                          <w:b/>
                          <w:sz w:val="32"/>
                          <w:szCs w:val="32"/>
                        </w:rPr>
                        <w:t xml:space="preserve">BỐI CẢNH </w:t>
                      </w:r>
                      <w:r w:rsidRPr="00CA4317">
                        <w:rPr>
                          <w:rFonts w:ascii="Times New Roman" w:hAnsi="Times New Roman" w:cs="Times New Roman"/>
                          <w:b/>
                          <w:sz w:val="32"/>
                          <w:szCs w:val="32"/>
                        </w:rPr>
                        <w:t>DỊCH</w:t>
                      </w:r>
                      <w:r>
                        <w:rPr>
                          <w:rFonts w:ascii="Times New Roman" w:hAnsi="Times New Roman" w:cs="Times New Roman"/>
                          <w:b/>
                          <w:sz w:val="32"/>
                          <w:szCs w:val="32"/>
                        </w:rPr>
                        <w:t xml:space="preserve"> BỆNH</w:t>
                      </w:r>
                      <w:r w:rsidRPr="00CA4317">
                        <w:rPr>
                          <w:rFonts w:ascii="Times New Roman" w:hAnsi="Times New Roman" w:cs="Times New Roman"/>
                          <w:b/>
                          <w:sz w:val="32"/>
                          <w:szCs w:val="32"/>
                        </w:rPr>
                        <w:t xml:space="preserve"> COVID-19</w:t>
                      </w:r>
                    </w:p>
                    <w:p w14:paraId="32DB0BCA" w14:textId="77777777" w:rsidR="00A40854" w:rsidRPr="00CA4317" w:rsidRDefault="00A40854" w:rsidP="00670F8D">
                      <w:pPr>
                        <w:spacing w:before="120" w:line="264" w:lineRule="auto"/>
                        <w:jc w:val="center"/>
                        <w:rPr>
                          <w:rFonts w:ascii="Times New Roman" w:hAnsi="Times New Roman" w:cs="Times New Roman"/>
                          <w:b/>
                          <w:sz w:val="32"/>
                          <w:szCs w:val="32"/>
                        </w:rPr>
                      </w:pPr>
                    </w:p>
                    <w:p w14:paraId="186025DE" w14:textId="12ABB9E0" w:rsidR="00A40854" w:rsidRDefault="00A40854" w:rsidP="00670F8D">
                      <w:pPr>
                        <w:spacing w:before="120" w:line="264" w:lineRule="auto"/>
                        <w:jc w:val="center"/>
                        <w:rPr>
                          <w:rFonts w:ascii="Times New Roman" w:hAnsi="Times New Roman" w:cs="Times New Roman"/>
                          <w:i/>
                          <w:sz w:val="28"/>
                          <w:szCs w:val="32"/>
                        </w:rPr>
                      </w:pPr>
                      <w:r w:rsidRPr="00B32F96">
                        <w:rPr>
                          <w:rFonts w:ascii="Times New Roman" w:hAnsi="Times New Roman" w:cs="Times New Roman"/>
                          <w:i/>
                          <w:sz w:val="28"/>
                          <w:szCs w:val="32"/>
                        </w:rPr>
                        <w:t xml:space="preserve">(Ban hành theo Quyết định số   </w:t>
                      </w:r>
                      <w:r>
                        <w:rPr>
                          <w:rFonts w:ascii="Times New Roman" w:hAnsi="Times New Roman" w:cs="Times New Roman"/>
                          <w:i/>
                          <w:sz w:val="28"/>
                          <w:szCs w:val="32"/>
                        </w:rPr>
                        <w:t xml:space="preserve">    </w:t>
                      </w:r>
                      <w:r w:rsidRPr="00B32F96">
                        <w:rPr>
                          <w:rFonts w:ascii="Times New Roman" w:hAnsi="Times New Roman" w:cs="Times New Roman"/>
                          <w:i/>
                          <w:sz w:val="28"/>
                          <w:szCs w:val="32"/>
                        </w:rPr>
                        <w:t xml:space="preserve">  /QĐ-BYT ngày  </w:t>
                      </w:r>
                      <w:r>
                        <w:rPr>
                          <w:rFonts w:ascii="Times New Roman" w:hAnsi="Times New Roman" w:cs="Times New Roman"/>
                          <w:i/>
                          <w:sz w:val="28"/>
                          <w:szCs w:val="32"/>
                        </w:rPr>
                        <w:t xml:space="preserve">  </w:t>
                      </w:r>
                      <w:r w:rsidRPr="00B32F96">
                        <w:rPr>
                          <w:rFonts w:ascii="Times New Roman" w:hAnsi="Times New Roman" w:cs="Times New Roman"/>
                          <w:i/>
                          <w:sz w:val="28"/>
                          <w:szCs w:val="32"/>
                        </w:rPr>
                        <w:t xml:space="preserve"> tháng    năm </w:t>
                      </w:r>
                      <w:r>
                        <w:rPr>
                          <w:rFonts w:ascii="Times New Roman" w:hAnsi="Times New Roman" w:cs="Times New Roman"/>
                          <w:i/>
                          <w:sz w:val="28"/>
                          <w:szCs w:val="32"/>
                        </w:rPr>
                        <w:t>2020</w:t>
                      </w:r>
                    </w:p>
                    <w:p w14:paraId="6962FC37" w14:textId="3B997530" w:rsidR="00A40854" w:rsidRPr="00B32F96" w:rsidRDefault="00A40854" w:rsidP="00670F8D">
                      <w:pPr>
                        <w:spacing w:before="120" w:line="264" w:lineRule="auto"/>
                        <w:jc w:val="center"/>
                        <w:rPr>
                          <w:rFonts w:ascii="Times New Roman" w:hAnsi="Times New Roman" w:cs="Times New Roman"/>
                          <w:i/>
                          <w:sz w:val="28"/>
                          <w:szCs w:val="32"/>
                        </w:rPr>
                      </w:pPr>
                      <w:r w:rsidRPr="00B32F96">
                        <w:rPr>
                          <w:rFonts w:ascii="Times New Roman" w:hAnsi="Times New Roman" w:cs="Times New Roman"/>
                          <w:i/>
                          <w:sz w:val="28"/>
                          <w:szCs w:val="32"/>
                        </w:rPr>
                        <w:t>của Bộ trưởng Bộ Y tế)</w:t>
                      </w:r>
                    </w:p>
                    <w:p w14:paraId="1572C3D1" w14:textId="77777777" w:rsidR="00A40854" w:rsidRPr="00CA4317" w:rsidRDefault="00A40854" w:rsidP="00670F8D">
                      <w:pPr>
                        <w:rPr>
                          <w:rFonts w:ascii="Times New Roman" w:hAnsi="Times New Roman" w:cs="Times New Roman"/>
                          <w:sz w:val="32"/>
                          <w:szCs w:val="32"/>
                        </w:rPr>
                      </w:pPr>
                    </w:p>
                    <w:p w14:paraId="6ECEE9BC" w14:textId="77777777" w:rsidR="00A40854" w:rsidRPr="00CA4317" w:rsidRDefault="00A40854" w:rsidP="00670F8D">
                      <w:pPr>
                        <w:rPr>
                          <w:rFonts w:ascii="Times New Roman" w:hAnsi="Times New Roman" w:cs="Times New Roman"/>
                          <w:sz w:val="32"/>
                          <w:szCs w:val="32"/>
                        </w:rPr>
                      </w:pPr>
                    </w:p>
                    <w:p w14:paraId="12E9D613" w14:textId="77777777" w:rsidR="00A40854" w:rsidRPr="00CA4317" w:rsidRDefault="00A40854" w:rsidP="00670F8D">
                      <w:pPr>
                        <w:rPr>
                          <w:rFonts w:ascii="Times New Roman" w:hAnsi="Times New Roman" w:cs="Times New Roman"/>
                          <w:sz w:val="32"/>
                          <w:szCs w:val="32"/>
                        </w:rPr>
                      </w:pPr>
                    </w:p>
                    <w:p w14:paraId="2FC64549" w14:textId="77777777" w:rsidR="00A40854" w:rsidRPr="00CA4317" w:rsidRDefault="00A40854" w:rsidP="00670F8D">
                      <w:pPr>
                        <w:rPr>
                          <w:rFonts w:ascii="Times New Roman" w:hAnsi="Times New Roman" w:cs="Times New Roman"/>
                          <w:sz w:val="32"/>
                          <w:szCs w:val="32"/>
                        </w:rPr>
                      </w:pPr>
                    </w:p>
                    <w:p w14:paraId="645CC5B4" w14:textId="77777777" w:rsidR="00A40854" w:rsidRPr="00CA4317" w:rsidRDefault="00A40854" w:rsidP="00670F8D">
                      <w:pPr>
                        <w:rPr>
                          <w:rFonts w:ascii="Times New Roman" w:hAnsi="Times New Roman" w:cs="Times New Roman"/>
                          <w:sz w:val="32"/>
                          <w:szCs w:val="32"/>
                        </w:rPr>
                      </w:pPr>
                    </w:p>
                    <w:p w14:paraId="56196F78" w14:textId="77777777" w:rsidR="00A40854" w:rsidRPr="00CA4317" w:rsidRDefault="00A40854" w:rsidP="00670F8D">
                      <w:pPr>
                        <w:rPr>
                          <w:rFonts w:ascii="Times New Roman" w:hAnsi="Times New Roman" w:cs="Times New Roman"/>
                          <w:sz w:val="32"/>
                          <w:szCs w:val="32"/>
                        </w:rPr>
                      </w:pPr>
                    </w:p>
                    <w:p w14:paraId="28D629B5" w14:textId="77777777" w:rsidR="00A40854" w:rsidRPr="00CA4317" w:rsidRDefault="00A40854" w:rsidP="00670F8D">
                      <w:pPr>
                        <w:rPr>
                          <w:rFonts w:ascii="Times New Roman" w:hAnsi="Times New Roman" w:cs="Times New Roman"/>
                          <w:sz w:val="32"/>
                          <w:szCs w:val="32"/>
                        </w:rPr>
                      </w:pPr>
                    </w:p>
                    <w:p w14:paraId="3B0AD9CC" w14:textId="77777777" w:rsidR="00A40854" w:rsidRDefault="00A40854" w:rsidP="00670F8D">
                      <w:pPr>
                        <w:rPr>
                          <w:rFonts w:ascii="Times New Roman" w:hAnsi="Times New Roman" w:cs="Times New Roman"/>
                          <w:sz w:val="32"/>
                          <w:szCs w:val="32"/>
                        </w:rPr>
                      </w:pPr>
                    </w:p>
                    <w:p w14:paraId="2A52472B" w14:textId="77777777" w:rsidR="00A40854" w:rsidRDefault="00A40854" w:rsidP="00670F8D">
                      <w:pPr>
                        <w:rPr>
                          <w:rFonts w:ascii="Times New Roman" w:hAnsi="Times New Roman" w:cs="Times New Roman"/>
                          <w:sz w:val="32"/>
                          <w:szCs w:val="32"/>
                        </w:rPr>
                      </w:pPr>
                    </w:p>
                    <w:p w14:paraId="31811137" w14:textId="77777777" w:rsidR="00A40854" w:rsidRDefault="00A40854" w:rsidP="00670F8D">
                      <w:pPr>
                        <w:rPr>
                          <w:rFonts w:ascii="Times New Roman" w:hAnsi="Times New Roman" w:cs="Times New Roman"/>
                          <w:sz w:val="32"/>
                          <w:szCs w:val="32"/>
                        </w:rPr>
                      </w:pPr>
                    </w:p>
                    <w:p w14:paraId="3F7E4798" w14:textId="77777777" w:rsidR="00A40854" w:rsidRDefault="00A40854" w:rsidP="000E2D45">
                      <w:pPr>
                        <w:jc w:val="center"/>
                        <w:rPr>
                          <w:rFonts w:ascii="Times New Roman" w:hAnsi="Times New Roman" w:cs="Times New Roman"/>
                          <w:sz w:val="32"/>
                          <w:szCs w:val="32"/>
                        </w:rPr>
                      </w:pPr>
                    </w:p>
                    <w:p w14:paraId="6A8D592C" w14:textId="77777777" w:rsidR="00A40854" w:rsidRDefault="00A40854" w:rsidP="00670F8D">
                      <w:pPr>
                        <w:rPr>
                          <w:rFonts w:ascii="Times New Roman" w:hAnsi="Times New Roman" w:cs="Times New Roman"/>
                          <w:sz w:val="32"/>
                          <w:szCs w:val="32"/>
                        </w:rPr>
                      </w:pPr>
                    </w:p>
                    <w:p w14:paraId="4BA2EDB6" w14:textId="77777777" w:rsidR="00A40854" w:rsidRDefault="00A40854" w:rsidP="00670F8D">
                      <w:pPr>
                        <w:rPr>
                          <w:rFonts w:ascii="Times New Roman" w:hAnsi="Times New Roman" w:cs="Times New Roman"/>
                          <w:sz w:val="32"/>
                          <w:szCs w:val="32"/>
                        </w:rPr>
                      </w:pPr>
                    </w:p>
                    <w:p w14:paraId="44863B34" w14:textId="77777777" w:rsidR="00A40854" w:rsidRDefault="00A40854" w:rsidP="00670F8D">
                      <w:pPr>
                        <w:rPr>
                          <w:rFonts w:ascii="Times New Roman" w:hAnsi="Times New Roman" w:cs="Times New Roman"/>
                          <w:sz w:val="32"/>
                          <w:szCs w:val="32"/>
                        </w:rPr>
                      </w:pPr>
                    </w:p>
                    <w:p w14:paraId="6C9A1CCB" w14:textId="77777777" w:rsidR="00A40854" w:rsidRDefault="00A40854" w:rsidP="00670F8D">
                      <w:pPr>
                        <w:rPr>
                          <w:rFonts w:ascii="Times New Roman" w:hAnsi="Times New Roman" w:cs="Times New Roman"/>
                          <w:sz w:val="32"/>
                          <w:szCs w:val="32"/>
                        </w:rPr>
                      </w:pPr>
                    </w:p>
                    <w:p w14:paraId="6F4F8EF4" w14:textId="77777777" w:rsidR="00A40854" w:rsidRPr="00CA4317" w:rsidRDefault="00A40854" w:rsidP="00670F8D">
                      <w:pPr>
                        <w:jc w:val="center"/>
                        <w:rPr>
                          <w:rFonts w:ascii="Times New Roman" w:hAnsi="Times New Roman" w:cs="Times New Roman"/>
                          <w:b/>
                          <w:i/>
                          <w:sz w:val="32"/>
                          <w:szCs w:val="32"/>
                        </w:rPr>
                      </w:pPr>
                      <w:r>
                        <w:rPr>
                          <w:rFonts w:ascii="Times New Roman" w:hAnsi="Times New Roman" w:cs="Times New Roman"/>
                          <w:b/>
                          <w:i/>
                          <w:sz w:val="32"/>
                          <w:szCs w:val="32"/>
                        </w:rPr>
                        <w:t>Hà Nội, tháng 3 năm 2020</w:t>
                      </w:r>
                    </w:p>
                  </w:txbxContent>
                </v:textbox>
                <w10:wrap type="square"/>
              </v:shape>
            </w:pict>
          </mc:Fallback>
        </mc:AlternateContent>
      </w:r>
    </w:p>
    <w:p w14:paraId="648BB403" w14:textId="77777777" w:rsidR="004D21AA" w:rsidRDefault="004D21AA" w:rsidP="0069649C">
      <w:pPr>
        <w:pStyle w:val="Header"/>
      </w:pPr>
    </w:p>
    <w:p w14:paraId="25BE6FA4" w14:textId="3ECBB0F5" w:rsidR="00BE102B" w:rsidRDefault="00BE102B" w:rsidP="0069649C">
      <w:pPr>
        <w:pStyle w:val="Header"/>
      </w:pPr>
      <w:r>
        <w:t>LỜI NÓI ĐẦU</w:t>
      </w:r>
    </w:p>
    <w:p w14:paraId="51B14755" w14:textId="77777777" w:rsidR="00BE102B" w:rsidRDefault="00BE102B" w:rsidP="0069649C">
      <w:pPr>
        <w:pStyle w:val="Header"/>
      </w:pPr>
    </w:p>
    <w:p w14:paraId="5E6C28EA" w14:textId="184DE20C" w:rsidR="00B81FC1" w:rsidRPr="007B40C7" w:rsidRDefault="00B81FC1" w:rsidP="007B40C7">
      <w:pPr>
        <w:pStyle w:val="BodyText"/>
        <w:spacing w:after="60" w:line="240" w:lineRule="auto"/>
        <w:rPr>
          <w:sz w:val="26"/>
          <w:szCs w:val="26"/>
        </w:rPr>
      </w:pPr>
      <w:r w:rsidRPr="007B40C7">
        <w:rPr>
          <w:sz w:val="26"/>
          <w:szCs w:val="26"/>
        </w:rPr>
        <w:t xml:space="preserve">COVID-19 là bệnh truyền nhiễm cấp tính thuộc nhóm </w:t>
      </w:r>
      <w:r w:rsidRPr="007B40C7">
        <w:rPr>
          <w:sz w:val="26"/>
          <w:szCs w:val="26"/>
          <w:lang w:bidi="en-US"/>
        </w:rPr>
        <w:t xml:space="preserve">A </w:t>
      </w:r>
      <w:r w:rsidRPr="007B40C7">
        <w:rPr>
          <w:sz w:val="26"/>
          <w:szCs w:val="26"/>
        </w:rPr>
        <w:t>do vi rút SARS-CoV-2 gây ra, lây truyền từ người sang người. Cho đến nay</w:t>
      </w:r>
      <w:r w:rsidR="00551562" w:rsidRPr="007B40C7">
        <w:rPr>
          <w:sz w:val="26"/>
          <w:szCs w:val="26"/>
        </w:rPr>
        <w:t>,</w:t>
      </w:r>
      <w:r w:rsidRPr="007B40C7">
        <w:rPr>
          <w:sz w:val="26"/>
          <w:szCs w:val="26"/>
        </w:rPr>
        <w:t xml:space="preserve"> vẫn chưa có thuốc điều trị đặc hiệu và vắc xin phòng bệnh, bởi vậy, ngăn ngừa sự lây lan bệnh là giải pháp quan trọng hàng đầu trong phòng chống dịch.</w:t>
      </w:r>
    </w:p>
    <w:p w14:paraId="6E1AD11D" w14:textId="325A699F" w:rsidR="00B81FC1" w:rsidRPr="007B40C7" w:rsidRDefault="00B81FC1" w:rsidP="007B40C7">
      <w:pPr>
        <w:pStyle w:val="BodyText"/>
        <w:spacing w:after="60" w:line="240" w:lineRule="auto"/>
        <w:rPr>
          <w:sz w:val="26"/>
          <w:szCs w:val="26"/>
        </w:rPr>
      </w:pPr>
      <w:r w:rsidRPr="007B40C7">
        <w:rPr>
          <w:sz w:val="26"/>
          <w:szCs w:val="26"/>
        </w:rPr>
        <w:t>T</w:t>
      </w:r>
      <w:r w:rsidR="00551562" w:rsidRPr="007B40C7">
        <w:rPr>
          <w:sz w:val="26"/>
          <w:szCs w:val="26"/>
        </w:rPr>
        <w:t xml:space="preserve">ừ những ca bệnh đầu tiên được báo cáo vào tháng 12 năm 2019 ở Vũ Hán, Trung Quốc, </w:t>
      </w:r>
      <w:r w:rsidR="00433D0E" w:rsidRPr="007B40C7">
        <w:rPr>
          <w:sz w:val="26"/>
          <w:szCs w:val="26"/>
        </w:rPr>
        <w:t xml:space="preserve">COVID-19 </w:t>
      </w:r>
      <w:r w:rsidR="00551562" w:rsidRPr="007B40C7">
        <w:rPr>
          <w:sz w:val="26"/>
          <w:szCs w:val="26"/>
        </w:rPr>
        <w:t>đã được Tổ chức Y tế thế giới ch</w:t>
      </w:r>
      <w:r w:rsidRPr="007B40C7">
        <w:rPr>
          <w:sz w:val="26"/>
          <w:szCs w:val="26"/>
        </w:rPr>
        <w:t xml:space="preserve">ính </w:t>
      </w:r>
      <w:r w:rsidR="00551562" w:rsidRPr="007B40C7">
        <w:rPr>
          <w:sz w:val="26"/>
          <w:szCs w:val="26"/>
        </w:rPr>
        <w:t>thức công bố là đại dịch toàn cầu</w:t>
      </w:r>
      <w:r w:rsidR="00433D0E" w:rsidRPr="007B40C7">
        <w:rPr>
          <w:sz w:val="26"/>
          <w:szCs w:val="26"/>
        </w:rPr>
        <w:t xml:space="preserve"> ngày 11/3/2020</w:t>
      </w:r>
      <w:r w:rsidR="00551562" w:rsidRPr="007B40C7">
        <w:rPr>
          <w:sz w:val="26"/>
          <w:szCs w:val="26"/>
        </w:rPr>
        <w:t xml:space="preserve">. Tính </w:t>
      </w:r>
      <w:r w:rsidRPr="007B40C7">
        <w:rPr>
          <w:sz w:val="26"/>
          <w:szCs w:val="26"/>
        </w:rPr>
        <w:t xml:space="preserve">đến </w:t>
      </w:r>
      <w:r w:rsidR="00433D0E" w:rsidRPr="007B40C7">
        <w:rPr>
          <w:sz w:val="26"/>
          <w:szCs w:val="26"/>
        </w:rPr>
        <w:t xml:space="preserve">cuối </w:t>
      </w:r>
      <w:r w:rsidR="00CD69AF" w:rsidRPr="007B40C7">
        <w:rPr>
          <w:sz w:val="26"/>
          <w:szCs w:val="26"/>
        </w:rPr>
        <w:t xml:space="preserve">ngày </w:t>
      </w:r>
      <w:r w:rsidR="00861EE5">
        <w:rPr>
          <w:sz w:val="26"/>
          <w:szCs w:val="26"/>
          <w:lang w:val="en-US"/>
        </w:rPr>
        <w:t>07/4</w:t>
      </w:r>
      <w:r w:rsidR="00CD69AF" w:rsidRPr="007B40C7">
        <w:rPr>
          <w:sz w:val="26"/>
          <w:szCs w:val="26"/>
        </w:rPr>
        <w:t>/</w:t>
      </w:r>
      <w:r w:rsidRPr="007B40C7">
        <w:rPr>
          <w:sz w:val="26"/>
          <w:szCs w:val="26"/>
        </w:rPr>
        <w:t xml:space="preserve">2020, thế giới đã ghi nhận </w:t>
      </w:r>
      <w:r w:rsidR="00CD69AF" w:rsidRPr="007B40C7">
        <w:rPr>
          <w:sz w:val="26"/>
          <w:szCs w:val="26"/>
        </w:rPr>
        <w:t xml:space="preserve">trên </w:t>
      </w:r>
      <w:r w:rsidR="00861EE5">
        <w:rPr>
          <w:sz w:val="26"/>
          <w:szCs w:val="26"/>
          <w:lang w:val="en-US"/>
        </w:rPr>
        <w:t>1.352.753</w:t>
      </w:r>
      <w:r w:rsidR="00861EE5">
        <w:rPr>
          <w:sz w:val="26"/>
          <w:szCs w:val="26"/>
        </w:rPr>
        <w:t xml:space="preserve"> ca mắc COVID-19 tại </w:t>
      </w:r>
      <w:r w:rsidR="00861EE5">
        <w:rPr>
          <w:sz w:val="26"/>
          <w:szCs w:val="26"/>
          <w:lang w:val="en-US"/>
        </w:rPr>
        <w:t>205</w:t>
      </w:r>
      <w:r w:rsidRPr="007B40C7">
        <w:rPr>
          <w:sz w:val="26"/>
          <w:szCs w:val="26"/>
        </w:rPr>
        <w:t xml:space="preserve"> quốc gia và vùng lãnh thổ với </w:t>
      </w:r>
      <w:r w:rsidR="00CD69AF" w:rsidRPr="007B40C7">
        <w:rPr>
          <w:sz w:val="26"/>
          <w:szCs w:val="26"/>
        </w:rPr>
        <w:t xml:space="preserve">hơn </w:t>
      </w:r>
      <w:r w:rsidR="00861EE5">
        <w:rPr>
          <w:sz w:val="26"/>
          <w:szCs w:val="26"/>
          <w:lang w:val="en-US"/>
        </w:rPr>
        <w:t>75.058</w:t>
      </w:r>
      <w:r w:rsidR="00551562" w:rsidRPr="007B40C7">
        <w:rPr>
          <w:sz w:val="26"/>
          <w:szCs w:val="26"/>
        </w:rPr>
        <w:t xml:space="preserve"> </w:t>
      </w:r>
      <w:r w:rsidRPr="007B40C7">
        <w:rPr>
          <w:sz w:val="26"/>
          <w:szCs w:val="26"/>
        </w:rPr>
        <w:t xml:space="preserve">trường hợp tử vong. </w:t>
      </w:r>
      <w:r w:rsidR="00CD69AF" w:rsidRPr="007B40C7">
        <w:rPr>
          <w:sz w:val="26"/>
          <w:szCs w:val="26"/>
        </w:rPr>
        <w:t>Cùng thời điểm đó</w:t>
      </w:r>
      <w:r w:rsidRPr="007B40C7">
        <w:rPr>
          <w:sz w:val="26"/>
          <w:szCs w:val="26"/>
        </w:rPr>
        <w:t xml:space="preserve">, </w:t>
      </w:r>
      <w:r w:rsidR="00CD69AF" w:rsidRPr="007B40C7">
        <w:rPr>
          <w:sz w:val="26"/>
          <w:szCs w:val="26"/>
        </w:rPr>
        <w:t xml:space="preserve">Việt Nam đã có </w:t>
      </w:r>
      <w:r w:rsidR="00861EE5">
        <w:rPr>
          <w:sz w:val="26"/>
          <w:szCs w:val="26"/>
          <w:lang w:val="en-US"/>
        </w:rPr>
        <w:t>245</w:t>
      </w:r>
      <w:r w:rsidRPr="007B40C7">
        <w:rPr>
          <w:sz w:val="26"/>
          <w:szCs w:val="26"/>
        </w:rPr>
        <w:t xml:space="preserve"> ca mắc tại </w:t>
      </w:r>
      <w:r w:rsidR="00CD69AF" w:rsidRPr="007B40C7">
        <w:rPr>
          <w:sz w:val="26"/>
          <w:szCs w:val="26"/>
        </w:rPr>
        <w:t>2</w:t>
      </w:r>
      <w:r w:rsidR="00861EE5">
        <w:rPr>
          <w:sz w:val="26"/>
          <w:szCs w:val="26"/>
          <w:lang w:val="en-US"/>
        </w:rPr>
        <w:t>6</w:t>
      </w:r>
      <w:r w:rsidRPr="007B40C7">
        <w:rPr>
          <w:sz w:val="26"/>
          <w:szCs w:val="26"/>
        </w:rPr>
        <w:t xml:space="preserve"> tỉnh thành phố </w:t>
      </w:r>
      <w:r w:rsidR="00861EE5">
        <w:rPr>
          <w:sz w:val="26"/>
          <w:szCs w:val="26"/>
          <w:lang w:val="en-US"/>
        </w:rPr>
        <w:t>trên cả nước</w:t>
      </w:r>
      <w:r w:rsidRPr="007B40C7">
        <w:rPr>
          <w:sz w:val="26"/>
          <w:szCs w:val="26"/>
        </w:rPr>
        <w:t xml:space="preserve">, bao gồm cả các ca bệnh xâm nhập từ nước ngoài cũng như các ca bệnh lây lan trong cộng đồng. </w:t>
      </w:r>
    </w:p>
    <w:p w14:paraId="0149DF16" w14:textId="43F32673" w:rsidR="00551562" w:rsidRPr="007B40C7" w:rsidRDefault="00C812ED" w:rsidP="007B40C7">
      <w:pPr>
        <w:pStyle w:val="BodyText"/>
        <w:spacing w:after="60" w:line="240" w:lineRule="auto"/>
        <w:rPr>
          <w:sz w:val="26"/>
          <w:szCs w:val="26"/>
        </w:rPr>
      </w:pPr>
      <w:r>
        <w:rPr>
          <w:sz w:val="26"/>
          <w:szCs w:val="26"/>
          <w:lang w:val="en-US"/>
        </w:rPr>
        <w:t>Theo các s</w:t>
      </w:r>
      <w:r w:rsidR="00CD69AF" w:rsidRPr="007B40C7">
        <w:rPr>
          <w:sz w:val="26"/>
          <w:szCs w:val="26"/>
        </w:rPr>
        <w:t>ố liệu thống kê nghiên cứu cho thấy n</w:t>
      </w:r>
      <w:r w:rsidR="00551562" w:rsidRPr="007B40C7">
        <w:rPr>
          <w:sz w:val="26"/>
          <w:szCs w:val="26"/>
        </w:rPr>
        <w:t xml:space="preserve">gười cao tuổi, người mắc bệnh mạn tính có nguy cơ cao hơn mắc COVID-19, bệnh cảnh nặng nề hơn, điều trị kéo dài hơn với chi phí tốn kém hơn và tỷ lệ tử vong cao hơn. </w:t>
      </w:r>
      <w:r w:rsidR="00CD69AF" w:rsidRPr="007B40C7">
        <w:rPr>
          <w:sz w:val="26"/>
          <w:szCs w:val="26"/>
        </w:rPr>
        <w:t xml:space="preserve">Ở Trung Quốc, tỷ lệ tử vong lên tới 19% ở bệnh nhân từ 70 tuổi trở lên; 10,5% ở người có mắc bệnh tim mạch; 7,3% ở người mắc đái tháo đường; 6,3% ở người mắc COPD; 6,0% ở người tăng huyết áp và 5,6% ở bệnh nhân ung thư. Trong khi đó, tám trong số 10 ca tử vong do COVID-19 ở Mỹ là người cao tuổi. Tại Việt Nam, có </w:t>
      </w:r>
      <w:r w:rsidR="001059AE">
        <w:rPr>
          <w:sz w:val="26"/>
          <w:szCs w:val="26"/>
          <w:lang w:val="en-US"/>
        </w:rPr>
        <w:t>17/245 trường hợp</w:t>
      </w:r>
      <w:r w:rsidR="00CD69AF" w:rsidRPr="007B40C7">
        <w:rPr>
          <w:sz w:val="26"/>
          <w:szCs w:val="26"/>
        </w:rPr>
        <w:t xml:space="preserve"> bệnh nhân </w:t>
      </w:r>
      <w:r w:rsidR="001059AE">
        <w:rPr>
          <w:sz w:val="26"/>
          <w:szCs w:val="26"/>
          <w:lang w:val="en-US"/>
        </w:rPr>
        <w:t>nhiễm SARS-CoV-2</w:t>
      </w:r>
      <w:r w:rsidR="00CD69AF" w:rsidRPr="007B40C7">
        <w:rPr>
          <w:sz w:val="26"/>
          <w:szCs w:val="26"/>
        </w:rPr>
        <w:t xml:space="preserve"> đều là người cao tuổi hoặc có bệnh lý nền mạn tính.</w:t>
      </w:r>
    </w:p>
    <w:p w14:paraId="7955549D" w14:textId="05E6484B" w:rsidR="00CD69AF" w:rsidRPr="007B40C7" w:rsidRDefault="00CD69AF" w:rsidP="007B40C7">
      <w:pPr>
        <w:pStyle w:val="BodyText"/>
        <w:spacing w:after="60" w:line="240" w:lineRule="auto"/>
        <w:rPr>
          <w:sz w:val="26"/>
          <w:szCs w:val="26"/>
          <w:shd w:val="clear" w:color="auto" w:fill="FFFFFF"/>
        </w:rPr>
      </w:pPr>
      <w:r w:rsidRPr="007B40C7">
        <w:rPr>
          <w:sz w:val="26"/>
          <w:szCs w:val="26"/>
        </w:rPr>
        <w:t xml:space="preserve">Phòng ngừa lây nhiễm bệnh COVID-19 không chỉ giúp phòng tránh lây lan bệnh ở một nhóm đối tượng dễ bị tổn thương, làm giảm tỷ lệ mắc và tử vong chung và còn góp phần trì hoãn đỉnh dịch, tránh nguy cơ quá tải cho hệ thống y tế khiến cho dịch bệnh trở nên trầm trọng hơn. Bởi vậy, Chính phủ và </w:t>
      </w:r>
      <w:r w:rsidR="00F35EF8" w:rsidRPr="007B40C7">
        <w:rPr>
          <w:sz w:val="26"/>
          <w:szCs w:val="26"/>
        </w:rPr>
        <w:t xml:space="preserve">ngành Y tế </w:t>
      </w:r>
      <w:r w:rsidRPr="007B40C7">
        <w:rPr>
          <w:sz w:val="26"/>
          <w:szCs w:val="26"/>
        </w:rPr>
        <w:t xml:space="preserve">luôn coi </w:t>
      </w:r>
      <w:r w:rsidR="00F35EF8" w:rsidRPr="007B40C7">
        <w:rPr>
          <w:sz w:val="26"/>
          <w:szCs w:val="26"/>
        </w:rPr>
        <w:t xml:space="preserve">người cao tuổi, người mắc bệnh mạn tính là đối tượng ưu tiên trong công tác phòng chống dịch bệnh COVID-19. Trong bối cảnh đó, </w:t>
      </w:r>
      <w:r w:rsidRPr="007B40C7">
        <w:rPr>
          <w:sz w:val="26"/>
          <w:szCs w:val="26"/>
          <w:shd w:val="clear" w:color="auto" w:fill="FFFFFF"/>
        </w:rPr>
        <w:t xml:space="preserve">Cục Quản lý Khám, chữa bệnh đã thành lập nhóm chuyên gia </w:t>
      </w:r>
      <w:r w:rsidR="005A2552">
        <w:rPr>
          <w:sz w:val="26"/>
          <w:szCs w:val="26"/>
          <w:shd w:val="clear" w:color="auto" w:fill="FFFFFF"/>
        </w:rPr>
        <w:t xml:space="preserve">đến từ </w:t>
      </w:r>
      <w:r w:rsidRPr="007B40C7">
        <w:rPr>
          <w:sz w:val="26"/>
          <w:szCs w:val="26"/>
          <w:shd w:val="clear" w:color="auto" w:fill="FFFFFF"/>
        </w:rPr>
        <w:t>Bộ môn Y học gia đình Trường Đại học Y Hà Nội,</w:t>
      </w:r>
      <w:r w:rsidR="00F35EF8" w:rsidRPr="007B40C7">
        <w:rPr>
          <w:sz w:val="26"/>
          <w:szCs w:val="26"/>
          <w:shd w:val="clear" w:color="auto" w:fill="FFFFFF"/>
        </w:rPr>
        <w:t xml:space="preserve"> Bệnh viện Lão khoa </w:t>
      </w:r>
      <w:r w:rsidR="00277247">
        <w:rPr>
          <w:sz w:val="26"/>
          <w:szCs w:val="26"/>
          <w:shd w:val="clear" w:color="auto" w:fill="FFFFFF"/>
          <w:lang w:val="en-US"/>
        </w:rPr>
        <w:t>T</w:t>
      </w:r>
      <w:r w:rsidR="00F35EF8" w:rsidRPr="007B40C7">
        <w:rPr>
          <w:sz w:val="26"/>
          <w:szCs w:val="26"/>
          <w:shd w:val="clear" w:color="auto" w:fill="FFFFFF"/>
        </w:rPr>
        <w:t>rung ương</w:t>
      </w:r>
      <w:r w:rsidRPr="007B40C7">
        <w:rPr>
          <w:sz w:val="26"/>
          <w:szCs w:val="26"/>
          <w:shd w:val="clear" w:color="auto" w:fill="FFFFFF"/>
        </w:rPr>
        <w:t xml:space="preserve">... </w:t>
      </w:r>
      <w:r w:rsidR="00F35EF8" w:rsidRPr="007B40C7">
        <w:rPr>
          <w:sz w:val="26"/>
          <w:szCs w:val="26"/>
          <w:shd w:val="clear" w:color="auto" w:fill="FFFFFF"/>
        </w:rPr>
        <w:t>tham gia</w:t>
      </w:r>
      <w:r w:rsidRPr="007B40C7">
        <w:rPr>
          <w:sz w:val="26"/>
          <w:szCs w:val="26"/>
          <w:shd w:val="clear" w:color="auto" w:fill="FFFFFF"/>
        </w:rPr>
        <w:t xml:space="preserve"> biên soạn </w:t>
      </w:r>
      <w:r w:rsidR="00F35EF8" w:rsidRPr="007B40C7">
        <w:rPr>
          <w:sz w:val="26"/>
          <w:szCs w:val="26"/>
          <w:shd w:val="clear" w:color="auto" w:fill="FFFFFF"/>
        </w:rPr>
        <w:t>t</w:t>
      </w:r>
      <w:r w:rsidRPr="007B40C7">
        <w:rPr>
          <w:sz w:val="26"/>
          <w:szCs w:val="26"/>
          <w:shd w:val="clear" w:color="auto" w:fill="FFFFFF"/>
        </w:rPr>
        <w:t xml:space="preserve">ài liệu </w:t>
      </w:r>
      <w:r w:rsidR="00F35EF8" w:rsidRPr="007B40C7">
        <w:rPr>
          <w:sz w:val="26"/>
          <w:szCs w:val="26"/>
          <w:shd w:val="clear" w:color="auto" w:fill="FFFFFF"/>
        </w:rPr>
        <w:t xml:space="preserve">“Hướng dẫn chăm sóc sức khoẻ người cao tuổi, người mắc bệnh mạn tính ở tuyến y tế cơ sở trong bối cảnh dịch COVID-19”. Tài liệu </w:t>
      </w:r>
      <w:r w:rsidRPr="007B40C7">
        <w:rPr>
          <w:sz w:val="26"/>
          <w:szCs w:val="26"/>
          <w:shd w:val="clear" w:color="auto" w:fill="FFFFFF"/>
        </w:rPr>
        <w:t xml:space="preserve">này nhằm </w:t>
      </w:r>
      <w:r w:rsidR="00F35EF8" w:rsidRPr="007B40C7">
        <w:rPr>
          <w:sz w:val="26"/>
          <w:szCs w:val="26"/>
          <w:shd w:val="clear" w:color="auto" w:fill="FFFFFF"/>
        </w:rPr>
        <w:t>hướng dẫn</w:t>
      </w:r>
      <w:r w:rsidRPr="007B40C7">
        <w:rPr>
          <w:sz w:val="26"/>
          <w:szCs w:val="26"/>
          <w:shd w:val="clear" w:color="auto" w:fill="FFFFFF"/>
        </w:rPr>
        <w:t xml:space="preserve"> cán bộ y tế cơ sở </w:t>
      </w:r>
      <w:r w:rsidR="00F35EF8" w:rsidRPr="007B40C7">
        <w:rPr>
          <w:sz w:val="26"/>
          <w:szCs w:val="26"/>
          <w:shd w:val="clear" w:color="auto" w:fill="FFFFFF"/>
        </w:rPr>
        <w:t xml:space="preserve">trong việc phối hợp với y tế tuyến trên cùng với chính quyền, </w:t>
      </w:r>
      <w:r w:rsidRPr="007B40C7">
        <w:rPr>
          <w:sz w:val="26"/>
          <w:szCs w:val="26"/>
          <w:shd w:val="clear" w:color="auto" w:fill="FFFFFF"/>
        </w:rPr>
        <w:t>các ban ngành đoàn thể địa phương</w:t>
      </w:r>
      <w:r w:rsidR="00F35EF8" w:rsidRPr="007B40C7">
        <w:rPr>
          <w:sz w:val="26"/>
          <w:szCs w:val="26"/>
          <w:shd w:val="clear" w:color="auto" w:fill="FFFFFF"/>
        </w:rPr>
        <w:t xml:space="preserve"> vừa</w:t>
      </w:r>
      <w:r w:rsidRPr="007B40C7">
        <w:rPr>
          <w:sz w:val="26"/>
          <w:szCs w:val="26"/>
          <w:shd w:val="clear" w:color="auto" w:fill="FFFFFF"/>
        </w:rPr>
        <w:t xml:space="preserve"> </w:t>
      </w:r>
      <w:r w:rsidR="00F35EF8" w:rsidRPr="007B40C7">
        <w:rPr>
          <w:sz w:val="26"/>
          <w:szCs w:val="26"/>
          <w:shd w:val="clear" w:color="auto" w:fill="FFFFFF"/>
        </w:rPr>
        <w:t xml:space="preserve">thực hiện nhiệm vụ dự phòng </w:t>
      </w:r>
      <w:r w:rsidRPr="007B40C7">
        <w:rPr>
          <w:sz w:val="26"/>
          <w:szCs w:val="26"/>
          <w:shd w:val="clear" w:color="auto" w:fill="FFFFFF"/>
        </w:rPr>
        <w:t xml:space="preserve">lây nhiễm COVID-19 cho người cao tuổi </w:t>
      </w:r>
      <w:r w:rsidR="00F35EF8" w:rsidRPr="007B40C7">
        <w:rPr>
          <w:sz w:val="26"/>
          <w:szCs w:val="26"/>
          <w:shd w:val="clear" w:color="auto" w:fill="FFFFFF"/>
        </w:rPr>
        <w:t xml:space="preserve">vừa bảo đảm điều trị có hiệu quả cho bệnh nhân mắc các bệnh mạn tính </w:t>
      </w:r>
      <w:r w:rsidRPr="007B40C7">
        <w:rPr>
          <w:sz w:val="26"/>
          <w:szCs w:val="26"/>
          <w:shd w:val="clear" w:color="auto" w:fill="FFFFFF"/>
        </w:rPr>
        <w:t xml:space="preserve">tại cộng đồng trong bối cảnh phòng chống dịch </w:t>
      </w:r>
      <w:r w:rsidR="008F171B" w:rsidRPr="007B40C7">
        <w:rPr>
          <w:sz w:val="26"/>
          <w:szCs w:val="26"/>
          <w:shd w:val="clear" w:color="auto" w:fill="FFFFFF"/>
        </w:rPr>
        <w:t>bệnh</w:t>
      </w:r>
      <w:r w:rsidRPr="007B40C7">
        <w:rPr>
          <w:sz w:val="26"/>
          <w:szCs w:val="26"/>
          <w:shd w:val="clear" w:color="auto" w:fill="FFFFFF"/>
        </w:rPr>
        <w:t xml:space="preserve">. </w:t>
      </w:r>
    </w:p>
    <w:p w14:paraId="599C12CE" w14:textId="79AD3FA7" w:rsidR="00CD69AF" w:rsidRPr="007B40C7" w:rsidRDefault="000911E8" w:rsidP="007B40C7">
      <w:pPr>
        <w:pStyle w:val="BodyText"/>
        <w:spacing w:after="60" w:line="240" w:lineRule="auto"/>
        <w:rPr>
          <w:sz w:val="26"/>
          <w:szCs w:val="26"/>
        </w:rPr>
      </w:pPr>
      <w:r w:rsidRPr="007B40C7">
        <w:rPr>
          <w:sz w:val="26"/>
          <w:szCs w:val="26"/>
        </w:rPr>
        <w:t>Do</w:t>
      </w:r>
      <w:r w:rsidR="00CD69AF" w:rsidRPr="007B40C7">
        <w:rPr>
          <w:sz w:val="26"/>
          <w:szCs w:val="26"/>
        </w:rPr>
        <w:t xml:space="preserve"> thời gian biên soạn gấp để đáp ứng yêu cầu phòng, chống dịch nên </w:t>
      </w:r>
      <w:r w:rsidRPr="007B40C7">
        <w:rPr>
          <w:sz w:val="26"/>
          <w:szCs w:val="26"/>
        </w:rPr>
        <w:t>tài liệu</w:t>
      </w:r>
      <w:r w:rsidR="008F171B" w:rsidRPr="007B40C7">
        <w:rPr>
          <w:sz w:val="26"/>
          <w:szCs w:val="26"/>
        </w:rPr>
        <w:t xml:space="preserve"> hướng dẫn này </w:t>
      </w:r>
      <w:r w:rsidR="00CD69AF" w:rsidRPr="007B40C7">
        <w:rPr>
          <w:sz w:val="26"/>
          <w:szCs w:val="26"/>
        </w:rPr>
        <w:t>không thể tránh khỏi thiếu sót. Nhóm</w:t>
      </w:r>
      <w:r w:rsidR="008F171B" w:rsidRPr="007B40C7">
        <w:rPr>
          <w:sz w:val="26"/>
          <w:szCs w:val="26"/>
        </w:rPr>
        <w:t xml:space="preserve"> tác giả rất mong nhận được </w:t>
      </w:r>
      <w:r w:rsidR="00CD69AF" w:rsidRPr="007B40C7">
        <w:rPr>
          <w:sz w:val="26"/>
          <w:szCs w:val="26"/>
        </w:rPr>
        <w:t>ý kiến đóng góp của các đồng nghiệp và Quý vị độc giả để phiên bản tiếp theo sẽ hoàn thiện hơn.</w:t>
      </w:r>
    </w:p>
    <w:p w14:paraId="18C56701" w14:textId="77777777" w:rsidR="00C52BFF" w:rsidRPr="007B40C7" w:rsidRDefault="00C52BFF" w:rsidP="007B40C7">
      <w:pPr>
        <w:pStyle w:val="BodyText"/>
        <w:spacing w:after="60" w:line="240" w:lineRule="auto"/>
        <w:rPr>
          <w:sz w:val="26"/>
          <w:szCs w:val="26"/>
        </w:rPr>
      </w:pPr>
    </w:p>
    <w:p w14:paraId="435B5E43" w14:textId="56AAFF50" w:rsidR="00CD69AF" w:rsidRPr="00C701E8" w:rsidRDefault="008F171B" w:rsidP="000E2D45">
      <w:pPr>
        <w:pStyle w:val="BodyText"/>
        <w:jc w:val="right"/>
        <w:rPr>
          <w:b/>
          <w:lang w:val="en-US"/>
        </w:rPr>
      </w:pPr>
      <w:r w:rsidRPr="00C701E8">
        <w:rPr>
          <w:b/>
        </w:rPr>
        <w:t>TRƯỞNG BAN BIÊN SOẠN</w:t>
      </w:r>
    </w:p>
    <w:p w14:paraId="63B3F12F" w14:textId="77777777" w:rsidR="004D21AA" w:rsidRDefault="004D21AA" w:rsidP="000E2D45">
      <w:pPr>
        <w:pStyle w:val="BodyText"/>
        <w:jc w:val="right"/>
        <w:rPr>
          <w:lang w:val="en-US"/>
        </w:rPr>
      </w:pPr>
    </w:p>
    <w:p w14:paraId="0938865F" w14:textId="77777777" w:rsidR="004D21AA" w:rsidRDefault="004D21AA" w:rsidP="000E2D45">
      <w:pPr>
        <w:pStyle w:val="BodyText"/>
        <w:jc w:val="right"/>
        <w:rPr>
          <w:lang w:val="en-US"/>
        </w:rPr>
      </w:pPr>
    </w:p>
    <w:p w14:paraId="67328A3D" w14:textId="77777777" w:rsidR="00277247" w:rsidRDefault="00277247" w:rsidP="000E2D45">
      <w:pPr>
        <w:pStyle w:val="BodyText"/>
        <w:jc w:val="right"/>
        <w:rPr>
          <w:lang w:val="en-US"/>
        </w:rPr>
      </w:pPr>
    </w:p>
    <w:p w14:paraId="5887AC5F" w14:textId="7D85CC86" w:rsidR="004D21AA" w:rsidRPr="00C701E8" w:rsidRDefault="004D21AA" w:rsidP="004D21AA">
      <w:pPr>
        <w:pStyle w:val="BodyText"/>
        <w:jc w:val="center"/>
        <w:rPr>
          <w:b/>
          <w:lang w:val="en-US"/>
        </w:rPr>
      </w:pPr>
      <w:r>
        <w:rPr>
          <w:lang w:val="en-US"/>
        </w:rPr>
        <w:t xml:space="preserve">                                                                   </w:t>
      </w:r>
      <w:r w:rsidRPr="00C701E8">
        <w:rPr>
          <w:b/>
          <w:lang w:val="en-US"/>
        </w:rPr>
        <w:t>Lương Ngọc Khuê</w:t>
      </w:r>
    </w:p>
    <w:p w14:paraId="4B63DA8D" w14:textId="196C0166" w:rsidR="00DC2DC5" w:rsidRDefault="00BE102B" w:rsidP="00DC2DC5">
      <w:pPr>
        <w:jc w:val="center"/>
      </w:pPr>
      <w:r>
        <w:lastRenderedPageBreak/>
        <w:br w:type="page"/>
      </w:r>
    </w:p>
    <w:p w14:paraId="0170239D" w14:textId="3C567992" w:rsidR="004D21AA" w:rsidRDefault="004D21AA" w:rsidP="0069649C">
      <w:pPr>
        <w:pStyle w:val="Header"/>
      </w:pPr>
    </w:p>
    <w:p w14:paraId="09EFD121" w14:textId="4612E765" w:rsidR="0069649C" w:rsidRDefault="0069649C" w:rsidP="0069649C">
      <w:pPr>
        <w:pStyle w:val="Header"/>
      </w:pPr>
      <w:r>
        <w:t>CÁC TỪ VIẾT TẮT</w:t>
      </w:r>
    </w:p>
    <w:p w14:paraId="07849A59" w14:textId="77777777" w:rsidR="00175ACB" w:rsidRDefault="00175ACB" w:rsidP="0069649C">
      <w:pPr>
        <w:pStyle w:val="Header"/>
      </w:pPr>
    </w:p>
    <w:tbl>
      <w:tblPr>
        <w:tblStyle w:val="TableGrid"/>
        <w:tblW w:w="960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809"/>
        <w:gridCol w:w="7797"/>
      </w:tblGrid>
      <w:tr w:rsidR="001040B5" w14:paraId="64DD3545" w14:textId="5AE434C2" w:rsidTr="001040B5">
        <w:tc>
          <w:tcPr>
            <w:tcW w:w="1809" w:type="dxa"/>
          </w:tcPr>
          <w:p w14:paraId="00E982C9" w14:textId="6940DFFD" w:rsidR="001040B5" w:rsidRDefault="001040B5" w:rsidP="00A40854">
            <w:pPr>
              <w:pStyle w:val="Header"/>
              <w:spacing w:line="276" w:lineRule="auto"/>
              <w:jc w:val="left"/>
              <w:rPr>
                <w:b w:val="0"/>
                <w:lang w:val="vi-VN"/>
              </w:rPr>
            </w:pPr>
            <w:r>
              <w:rPr>
                <w:b w:val="0"/>
                <w:lang w:val="vi-VN"/>
              </w:rPr>
              <w:t>BHYT</w:t>
            </w:r>
          </w:p>
        </w:tc>
        <w:tc>
          <w:tcPr>
            <w:tcW w:w="7797" w:type="dxa"/>
          </w:tcPr>
          <w:p w14:paraId="7FC8EFDB" w14:textId="7A8C793C" w:rsidR="001040B5" w:rsidRDefault="001040B5" w:rsidP="00A40854">
            <w:pPr>
              <w:pStyle w:val="Header"/>
              <w:spacing w:line="276" w:lineRule="auto"/>
              <w:jc w:val="left"/>
              <w:rPr>
                <w:b w:val="0"/>
                <w:lang w:val="vi-VN"/>
              </w:rPr>
            </w:pPr>
            <w:r>
              <w:rPr>
                <w:b w:val="0"/>
                <w:lang w:val="vi-VN"/>
              </w:rPr>
              <w:t>Bảo hiểm y tế</w:t>
            </w:r>
          </w:p>
        </w:tc>
      </w:tr>
      <w:tr w:rsidR="001040B5" w:rsidRPr="005A2552" w14:paraId="741DB9D3" w14:textId="5AA6AEA6" w:rsidTr="001040B5">
        <w:tc>
          <w:tcPr>
            <w:tcW w:w="1809" w:type="dxa"/>
          </w:tcPr>
          <w:p w14:paraId="6E060300" w14:textId="78DDD79B" w:rsidR="001040B5" w:rsidRDefault="001040B5" w:rsidP="00A40854">
            <w:pPr>
              <w:pStyle w:val="Header"/>
              <w:spacing w:line="276" w:lineRule="auto"/>
              <w:jc w:val="left"/>
              <w:rPr>
                <w:b w:val="0"/>
                <w:lang w:val="vi-VN"/>
              </w:rPr>
            </w:pPr>
            <w:r>
              <w:rPr>
                <w:b w:val="0"/>
                <w:lang w:val="vi-VN"/>
              </w:rPr>
              <w:t>BMI</w:t>
            </w:r>
          </w:p>
        </w:tc>
        <w:tc>
          <w:tcPr>
            <w:tcW w:w="7797" w:type="dxa"/>
          </w:tcPr>
          <w:p w14:paraId="47870D84" w14:textId="7A13F76B" w:rsidR="001040B5" w:rsidRDefault="001040B5" w:rsidP="00A40854">
            <w:pPr>
              <w:pStyle w:val="Header"/>
              <w:spacing w:line="276" w:lineRule="auto"/>
              <w:jc w:val="left"/>
              <w:rPr>
                <w:b w:val="0"/>
                <w:lang w:val="vi-VN"/>
              </w:rPr>
            </w:pPr>
            <w:r>
              <w:rPr>
                <w:b w:val="0"/>
                <w:lang w:val="vi-VN"/>
              </w:rPr>
              <w:t>Chỉ số khối cơ thể</w:t>
            </w:r>
          </w:p>
        </w:tc>
      </w:tr>
      <w:tr w:rsidR="001040B5" w:rsidRPr="005A2552" w14:paraId="3CC555B0" w14:textId="231E5A6B" w:rsidTr="001040B5">
        <w:tc>
          <w:tcPr>
            <w:tcW w:w="1809" w:type="dxa"/>
          </w:tcPr>
          <w:p w14:paraId="6865F982" w14:textId="71A54852" w:rsidR="001040B5" w:rsidRDefault="001040B5" w:rsidP="00A40854">
            <w:pPr>
              <w:pStyle w:val="Header"/>
              <w:spacing w:line="276" w:lineRule="auto"/>
              <w:jc w:val="left"/>
              <w:rPr>
                <w:b w:val="0"/>
              </w:rPr>
            </w:pPr>
            <w:r w:rsidRPr="005A2552">
              <w:rPr>
                <w:b w:val="0"/>
              </w:rPr>
              <w:t>COPD</w:t>
            </w:r>
          </w:p>
        </w:tc>
        <w:tc>
          <w:tcPr>
            <w:tcW w:w="7797" w:type="dxa"/>
          </w:tcPr>
          <w:p w14:paraId="5E7F9010" w14:textId="6B07B10A" w:rsidR="001040B5" w:rsidRDefault="001040B5" w:rsidP="00A40854">
            <w:pPr>
              <w:pStyle w:val="Header"/>
              <w:spacing w:line="276" w:lineRule="auto"/>
              <w:jc w:val="left"/>
              <w:rPr>
                <w:b w:val="0"/>
              </w:rPr>
            </w:pPr>
            <w:r>
              <w:rPr>
                <w:b w:val="0"/>
              </w:rPr>
              <w:t>Bệnh</w:t>
            </w:r>
            <w:r w:rsidRPr="005A2552">
              <w:rPr>
                <w:b w:val="0"/>
              </w:rPr>
              <w:t xml:space="preserve"> phổi tắc nghẽn mạn tính</w:t>
            </w:r>
          </w:p>
        </w:tc>
      </w:tr>
      <w:tr w:rsidR="001040B5" w:rsidRPr="00B97253" w14:paraId="1A664EED" w14:textId="5EC6A3CE" w:rsidTr="001040B5">
        <w:tc>
          <w:tcPr>
            <w:tcW w:w="1809" w:type="dxa"/>
          </w:tcPr>
          <w:p w14:paraId="4CB8E42C" w14:textId="6CD46B18" w:rsidR="001040B5" w:rsidRPr="001040B5" w:rsidRDefault="001040B5" w:rsidP="00A40854">
            <w:pPr>
              <w:rPr>
                <w:rFonts w:ascii="Times New Roman" w:hAnsi="Times New Roman" w:cs="Times New Roman"/>
                <w:color w:val="000000" w:themeColor="text1"/>
                <w:sz w:val="28"/>
                <w:szCs w:val="28"/>
              </w:rPr>
            </w:pPr>
            <w:r w:rsidRPr="001040B5">
              <w:rPr>
                <w:rFonts w:ascii="Times New Roman" w:hAnsi="Times New Roman" w:cs="Times New Roman"/>
                <w:sz w:val="28"/>
                <w:szCs w:val="28"/>
                <w:lang w:val="vi-VN"/>
              </w:rPr>
              <w:t>COVID</w:t>
            </w:r>
            <w:r w:rsidRPr="001040B5">
              <w:rPr>
                <w:rFonts w:ascii="Times New Roman" w:hAnsi="Times New Roman" w:cs="Times New Roman"/>
                <w:sz w:val="28"/>
                <w:szCs w:val="28"/>
              </w:rPr>
              <w:t>-19</w:t>
            </w:r>
          </w:p>
        </w:tc>
        <w:tc>
          <w:tcPr>
            <w:tcW w:w="7797" w:type="dxa"/>
          </w:tcPr>
          <w:p w14:paraId="0587088E" w14:textId="211FBF80" w:rsidR="001040B5" w:rsidRDefault="001040B5" w:rsidP="00A40854">
            <w:pPr>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Bệnh viêm đường hô hấp cấp do chủng vi rút Corona 2019</w:t>
            </w:r>
          </w:p>
        </w:tc>
      </w:tr>
      <w:tr w:rsidR="001040B5" w:rsidRPr="005A2552" w14:paraId="1BE1A23A" w14:textId="285FE696" w:rsidTr="001040B5">
        <w:trPr>
          <w:trHeight w:val="382"/>
        </w:trPr>
        <w:tc>
          <w:tcPr>
            <w:tcW w:w="1809" w:type="dxa"/>
          </w:tcPr>
          <w:p w14:paraId="2D818153" w14:textId="2C1D7AEB" w:rsidR="001040B5" w:rsidRPr="005A2552" w:rsidRDefault="001040B5" w:rsidP="00A40854">
            <w:pPr>
              <w:pStyle w:val="Header"/>
              <w:spacing w:line="276" w:lineRule="auto"/>
              <w:jc w:val="left"/>
              <w:rPr>
                <w:b w:val="0"/>
                <w:lang w:val="vi-VN"/>
              </w:rPr>
            </w:pPr>
            <w:r w:rsidRPr="005A2552">
              <w:rPr>
                <w:b w:val="0"/>
                <w:lang w:val="vi-VN"/>
              </w:rPr>
              <w:t>ĐTĐ</w:t>
            </w:r>
          </w:p>
        </w:tc>
        <w:tc>
          <w:tcPr>
            <w:tcW w:w="7797" w:type="dxa"/>
          </w:tcPr>
          <w:p w14:paraId="021DC869" w14:textId="5A025682" w:rsidR="001040B5" w:rsidRPr="005A2552" w:rsidRDefault="001040B5" w:rsidP="00A40854">
            <w:pPr>
              <w:pStyle w:val="Header"/>
              <w:spacing w:line="276" w:lineRule="auto"/>
              <w:jc w:val="left"/>
              <w:rPr>
                <w:b w:val="0"/>
                <w:lang w:val="vi-VN"/>
              </w:rPr>
            </w:pPr>
            <w:r w:rsidRPr="005A2552">
              <w:rPr>
                <w:b w:val="0"/>
                <w:lang w:val="vi-VN"/>
              </w:rPr>
              <w:t>Đái tháo đường</w:t>
            </w:r>
          </w:p>
        </w:tc>
      </w:tr>
      <w:tr w:rsidR="001040B5" w:rsidRPr="00B97253" w14:paraId="76E5C27E" w14:textId="4B9E154C" w:rsidTr="001040B5">
        <w:tc>
          <w:tcPr>
            <w:tcW w:w="1809" w:type="dxa"/>
          </w:tcPr>
          <w:p w14:paraId="4A1270B9" w14:textId="02016550" w:rsidR="001040B5" w:rsidRDefault="001040B5" w:rsidP="00A40854">
            <w:pPr>
              <w:pStyle w:val="Header"/>
              <w:spacing w:line="276" w:lineRule="auto"/>
              <w:jc w:val="left"/>
              <w:rPr>
                <w:b w:val="0"/>
                <w:lang w:val="vi-VN"/>
              </w:rPr>
            </w:pPr>
            <w:r>
              <w:rPr>
                <w:b w:val="0"/>
                <w:lang w:val="vi-VN"/>
              </w:rPr>
              <w:t>NCOVI</w:t>
            </w:r>
          </w:p>
        </w:tc>
        <w:tc>
          <w:tcPr>
            <w:tcW w:w="7797" w:type="dxa"/>
          </w:tcPr>
          <w:p w14:paraId="0AA3E473" w14:textId="26BD9E3B" w:rsidR="001040B5" w:rsidRDefault="001040B5" w:rsidP="00A40854">
            <w:pPr>
              <w:pStyle w:val="Header"/>
              <w:spacing w:line="276" w:lineRule="auto"/>
              <w:jc w:val="left"/>
              <w:rPr>
                <w:b w:val="0"/>
                <w:lang w:val="vi-VN"/>
              </w:rPr>
            </w:pPr>
            <w:r>
              <w:rPr>
                <w:b w:val="0"/>
                <w:lang w:val="vi-VN"/>
              </w:rPr>
              <w:t xml:space="preserve">New corona virus </w:t>
            </w:r>
          </w:p>
        </w:tc>
      </w:tr>
      <w:tr w:rsidR="001040B5" w:rsidRPr="005A2552" w14:paraId="67E3AD8D" w14:textId="4C7FC01B" w:rsidTr="001040B5">
        <w:tc>
          <w:tcPr>
            <w:tcW w:w="1809" w:type="dxa"/>
          </w:tcPr>
          <w:p w14:paraId="51AB8D58" w14:textId="0A985CAC" w:rsidR="001040B5" w:rsidRPr="005A2552" w:rsidRDefault="001040B5" w:rsidP="00A40854">
            <w:pPr>
              <w:pStyle w:val="Header"/>
              <w:spacing w:line="276" w:lineRule="auto"/>
              <w:jc w:val="left"/>
              <w:rPr>
                <w:b w:val="0"/>
              </w:rPr>
            </w:pPr>
            <w:r w:rsidRPr="005A2552">
              <w:rPr>
                <w:b w:val="0"/>
              </w:rPr>
              <w:t>NCT</w:t>
            </w:r>
          </w:p>
        </w:tc>
        <w:tc>
          <w:tcPr>
            <w:tcW w:w="7797" w:type="dxa"/>
          </w:tcPr>
          <w:p w14:paraId="5BF9ABB7" w14:textId="536C1194" w:rsidR="001040B5" w:rsidRPr="005A2552" w:rsidRDefault="001040B5" w:rsidP="00A40854">
            <w:pPr>
              <w:pStyle w:val="Header"/>
              <w:spacing w:line="276" w:lineRule="auto"/>
              <w:jc w:val="left"/>
              <w:rPr>
                <w:b w:val="0"/>
              </w:rPr>
            </w:pPr>
            <w:r w:rsidRPr="005A2552">
              <w:rPr>
                <w:b w:val="0"/>
              </w:rPr>
              <w:t>Người cao tuổi</w:t>
            </w:r>
          </w:p>
        </w:tc>
      </w:tr>
      <w:tr w:rsidR="001040B5" w:rsidRPr="00B97253" w14:paraId="3FA07EE7" w14:textId="143D7881" w:rsidTr="001040B5">
        <w:tc>
          <w:tcPr>
            <w:tcW w:w="1809" w:type="dxa"/>
          </w:tcPr>
          <w:p w14:paraId="4BD004B7" w14:textId="1227E537" w:rsidR="001040B5" w:rsidRDefault="001040B5" w:rsidP="00A40854">
            <w:pPr>
              <w:pStyle w:val="Header"/>
              <w:spacing w:line="276" w:lineRule="auto"/>
              <w:jc w:val="left"/>
              <w:rPr>
                <w:b w:val="0"/>
                <w:lang w:val="vi-VN"/>
              </w:rPr>
            </w:pPr>
            <w:r>
              <w:rPr>
                <w:b w:val="0"/>
                <w:lang w:val="vi-VN"/>
              </w:rPr>
              <w:t>NT</w:t>
            </w:r>
          </w:p>
        </w:tc>
        <w:tc>
          <w:tcPr>
            <w:tcW w:w="7797" w:type="dxa"/>
          </w:tcPr>
          <w:p w14:paraId="1544AB5B" w14:textId="73EB33ED" w:rsidR="001040B5" w:rsidRDefault="001040B5" w:rsidP="00A40854">
            <w:pPr>
              <w:pStyle w:val="Header"/>
              <w:spacing w:line="276" w:lineRule="auto"/>
              <w:jc w:val="left"/>
              <w:rPr>
                <w:b w:val="0"/>
                <w:lang w:val="vi-VN"/>
              </w:rPr>
            </w:pPr>
            <w:r>
              <w:rPr>
                <w:b w:val="0"/>
                <w:lang w:val="vi-VN"/>
              </w:rPr>
              <w:t>Nhịp tim</w:t>
            </w:r>
          </w:p>
        </w:tc>
      </w:tr>
      <w:tr w:rsidR="001040B5" w:rsidRPr="001040B5" w14:paraId="0CC2CC50" w14:textId="066E8845" w:rsidTr="001040B5">
        <w:tc>
          <w:tcPr>
            <w:tcW w:w="1809" w:type="dxa"/>
          </w:tcPr>
          <w:p w14:paraId="1F913854" w14:textId="77777777" w:rsidR="001040B5" w:rsidRDefault="001040B5" w:rsidP="00A40854">
            <w:pPr>
              <w:pStyle w:val="Header"/>
              <w:spacing w:line="276" w:lineRule="auto"/>
              <w:jc w:val="left"/>
              <w:rPr>
                <w:b w:val="0"/>
              </w:rPr>
            </w:pPr>
            <w:r w:rsidRPr="005A2552">
              <w:rPr>
                <w:b w:val="0"/>
                <w:lang w:val="vi-VN"/>
              </w:rPr>
              <w:t>THA</w:t>
            </w:r>
          </w:p>
          <w:p w14:paraId="07C4B4B5" w14:textId="212AB271" w:rsidR="001040B5" w:rsidRPr="005A2552" w:rsidRDefault="001040B5" w:rsidP="00A40854">
            <w:pPr>
              <w:pStyle w:val="Header"/>
              <w:spacing w:line="276" w:lineRule="auto"/>
              <w:jc w:val="left"/>
              <w:rPr>
                <w:b w:val="0"/>
                <w:lang w:val="vi-VN"/>
              </w:rPr>
            </w:pPr>
            <w:r>
              <w:rPr>
                <w:b w:val="0"/>
              </w:rPr>
              <w:t>NB</w:t>
            </w:r>
          </w:p>
        </w:tc>
        <w:tc>
          <w:tcPr>
            <w:tcW w:w="7797" w:type="dxa"/>
          </w:tcPr>
          <w:p w14:paraId="21341126" w14:textId="77777777" w:rsidR="001040B5" w:rsidRDefault="001040B5" w:rsidP="00A40854">
            <w:pPr>
              <w:pStyle w:val="Header"/>
              <w:spacing w:line="276" w:lineRule="auto"/>
              <w:jc w:val="left"/>
              <w:rPr>
                <w:b w:val="0"/>
              </w:rPr>
            </w:pPr>
            <w:r w:rsidRPr="005A2552">
              <w:rPr>
                <w:b w:val="0"/>
                <w:lang w:val="vi-VN"/>
              </w:rPr>
              <w:t>Tăng huyết áp</w:t>
            </w:r>
          </w:p>
          <w:p w14:paraId="596E7A1C" w14:textId="658290A1" w:rsidR="001040B5" w:rsidRPr="005A2552" w:rsidRDefault="001040B5" w:rsidP="00A40854">
            <w:pPr>
              <w:pStyle w:val="Header"/>
              <w:spacing w:line="276" w:lineRule="auto"/>
              <w:jc w:val="left"/>
              <w:rPr>
                <w:b w:val="0"/>
                <w:lang w:val="vi-VN"/>
              </w:rPr>
            </w:pPr>
            <w:r>
              <w:rPr>
                <w:b w:val="0"/>
              </w:rPr>
              <w:t>Người bệnh</w:t>
            </w:r>
          </w:p>
        </w:tc>
      </w:tr>
    </w:tbl>
    <w:p w14:paraId="49A1A2C5" w14:textId="77777777" w:rsidR="0069649C" w:rsidRDefault="0069649C" w:rsidP="0069649C">
      <w:pPr>
        <w:pStyle w:val="Header"/>
      </w:pPr>
    </w:p>
    <w:p w14:paraId="4484EED1" w14:textId="77777777" w:rsidR="0069649C" w:rsidRDefault="0069649C" w:rsidP="0069649C">
      <w:pPr>
        <w:pStyle w:val="Header"/>
      </w:pPr>
    </w:p>
    <w:p w14:paraId="4D37F33C" w14:textId="77777777" w:rsidR="005A2552" w:rsidRDefault="005A2552" w:rsidP="0069649C">
      <w:pPr>
        <w:pStyle w:val="Header"/>
        <w:jc w:val="left"/>
        <w:rPr>
          <w:b w:val="0"/>
        </w:rPr>
      </w:pPr>
    </w:p>
    <w:p w14:paraId="1EB4EEB3" w14:textId="77777777" w:rsidR="0069649C" w:rsidRPr="0069649C" w:rsidRDefault="0069649C" w:rsidP="0069649C">
      <w:pPr>
        <w:pStyle w:val="Header"/>
        <w:jc w:val="left"/>
        <w:rPr>
          <w:b w:val="0"/>
        </w:rPr>
        <w:sectPr w:rsidR="0069649C" w:rsidRPr="0069649C" w:rsidSect="00451F59">
          <w:footerReference w:type="even" r:id="rId7"/>
          <w:footerReference w:type="default" r:id="rId8"/>
          <w:pgSz w:w="11901" w:h="16817"/>
          <w:pgMar w:top="1021" w:right="1134" w:bottom="284" w:left="1701" w:header="709" w:footer="709" w:gutter="0"/>
          <w:pgNumType w:start="1"/>
          <w:cols w:space="708"/>
          <w:docGrid w:linePitch="360"/>
        </w:sectPr>
      </w:pPr>
    </w:p>
    <w:tbl>
      <w:tblPr>
        <w:tblStyle w:val="TableGrid"/>
        <w:tblW w:w="0" w:type="auto"/>
        <w:tblInd w:w="-14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802"/>
        <w:gridCol w:w="6480"/>
      </w:tblGrid>
      <w:tr w:rsidR="00C7242B" w14:paraId="10F1CE11" w14:textId="77777777" w:rsidTr="0069649C">
        <w:tc>
          <w:tcPr>
            <w:tcW w:w="2802" w:type="dxa"/>
          </w:tcPr>
          <w:p w14:paraId="674C279D" w14:textId="5CEADBC0" w:rsidR="00C7242B" w:rsidRDefault="00C7242B" w:rsidP="0069649C">
            <w:pPr>
              <w:pStyle w:val="Header"/>
            </w:pPr>
            <w:r>
              <w:lastRenderedPageBreak/>
              <w:t>BỘ Y TẾ</w:t>
            </w:r>
          </w:p>
          <w:p w14:paraId="36A01ED3" w14:textId="1B52271F" w:rsidR="00C7242B" w:rsidRDefault="00C52BFF" w:rsidP="0069649C">
            <w:pPr>
              <w:pStyle w:val="Header"/>
            </w:pPr>
            <w:r>
              <w:rPr>
                <w:noProof/>
              </w:rPr>
              <mc:AlternateContent>
                <mc:Choice Requires="wps">
                  <w:drawing>
                    <wp:anchor distT="0" distB="0" distL="114300" distR="114300" simplePos="0" relativeHeight="251679744" behindDoc="0" locked="0" layoutInCell="1" allowOverlap="1" wp14:anchorId="39B39B44" wp14:editId="46C729A9">
                      <wp:simplePos x="0" y="0"/>
                      <wp:positionH relativeFrom="column">
                        <wp:posOffset>671195</wp:posOffset>
                      </wp:positionH>
                      <wp:positionV relativeFrom="paragraph">
                        <wp:posOffset>43180</wp:posOffset>
                      </wp:positionV>
                      <wp:extent cx="508000" cy="5080"/>
                      <wp:effectExtent l="0" t="0" r="25400" b="33020"/>
                      <wp:wrapNone/>
                      <wp:docPr id="24" name="Straight Connector 24"/>
                      <wp:cNvGraphicFramePr/>
                      <a:graphic xmlns:a="http://schemas.openxmlformats.org/drawingml/2006/main">
                        <a:graphicData uri="http://schemas.microsoft.com/office/word/2010/wordprocessingShape">
                          <wps:wsp>
                            <wps:cNvCnPr/>
                            <wps:spPr>
                              <a:xfrm flipV="1">
                                <a:off x="0" y="0"/>
                                <a:ext cx="508000" cy="508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549527D3" id="Straight Connector 24" o:spid="_x0000_s1026" style="position:absolute;flip:y;z-index:251679744;visibility:visible;mso-wrap-style:square;mso-wrap-distance-left:9pt;mso-wrap-distance-top:0;mso-wrap-distance-right:9pt;mso-wrap-distance-bottom:0;mso-position-horizontal:absolute;mso-position-horizontal-relative:text;mso-position-vertical:absolute;mso-position-vertical-relative:text" from="52.85pt,3.4pt" to="92.85pt,3.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" strokecolor="black [3040]"/>
                  </w:pict>
                </mc:Fallback>
              </mc:AlternateContent>
            </w:r>
          </w:p>
        </w:tc>
        <w:tc>
          <w:tcPr>
            <w:tcW w:w="6480" w:type="dxa"/>
          </w:tcPr>
          <w:p w14:paraId="1DE11272" w14:textId="77777777" w:rsidR="00C7242B" w:rsidRDefault="00C7242B" w:rsidP="0069649C">
            <w:pPr>
              <w:pStyle w:val="Header"/>
            </w:pPr>
            <w:r>
              <w:t>CỘNG HOÀ XÃ HỘI CHỦ NGHĨA VIỆT NAM</w:t>
            </w:r>
          </w:p>
          <w:p w14:paraId="4CA2065F" w14:textId="288732DE" w:rsidR="00C7242B" w:rsidRDefault="00C7242B" w:rsidP="0069649C">
            <w:pPr>
              <w:pStyle w:val="Header"/>
            </w:pPr>
            <w:r>
              <w:t xml:space="preserve">Độc lập </w:t>
            </w:r>
            <w:r w:rsidR="007B40C7">
              <w:t>-</w:t>
            </w:r>
            <w:r>
              <w:t xml:space="preserve"> Tự do </w:t>
            </w:r>
            <w:r w:rsidR="007B40C7">
              <w:t>-</w:t>
            </w:r>
            <w:r>
              <w:t xml:space="preserve"> Hạnh phúc</w:t>
            </w:r>
          </w:p>
          <w:p w14:paraId="37CB6516" w14:textId="6FB321E5" w:rsidR="00C7242B" w:rsidRDefault="00C52BFF" w:rsidP="0069649C">
            <w:pPr>
              <w:pStyle w:val="Header"/>
            </w:pPr>
            <w:r>
              <w:rPr>
                <w:noProof/>
              </w:rPr>
              <mc:AlternateContent>
                <mc:Choice Requires="wps">
                  <w:drawing>
                    <wp:anchor distT="0" distB="0" distL="114300" distR="114300" simplePos="0" relativeHeight="251680768" behindDoc="0" locked="0" layoutInCell="1" allowOverlap="1" wp14:anchorId="462836B7" wp14:editId="5B6376A1">
                      <wp:simplePos x="0" y="0"/>
                      <wp:positionH relativeFrom="column">
                        <wp:posOffset>1304925</wp:posOffset>
                      </wp:positionH>
                      <wp:positionV relativeFrom="paragraph">
                        <wp:posOffset>45720</wp:posOffset>
                      </wp:positionV>
                      <wp:extent cx="1595120" cy="10160"/>
                      <wp:effectExtent l="0" t="0" r="24130" b="27940"/>
                      <wp:wrapNone/>
                      <wp:docPr id="25" name="Straight Connector 25"/>
                      <wp:cNvGraphicFramePr/>
                      <a:graphic xmlns:a="http://schemas.openxmlformats.org/drawingml/2006/main">
                        <a:graphicData uri="http://schemas.microsoft.com/office/word/2010/wordprocessingShape">
                          <wps:wsp>
                            <wps:cNvCnPr/>
                            <wps:spPr>
                              <a:xfrm>
                                <a:off x="0" y="0"/>
                                <a:ext cx="1595120" cy="1016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7281E871" id="Straight Connector 25" o:spid="_x0000_s1026" style="position:absolute;z-index:251680768;visibility:visible;mso-wrap-style:square;mso-wrap-distance-left:9pt;mso-wrap-distance-top:0;mso-wrap-distance-right:9pt;mso-wrap-distance-bottom:0;mso-position-horizontal:absolute;mso-position-horizontal-relative:text;mso-position-vertical:absolute;mso-position-vertical-relative:text" from="102.75pt,3.6pt" to="228.35pt,4.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" strokecolor="black [3040]"/>
                  </w:pict>
                </mc:Fallback>
              </mc:AlternateContent>
            </w:r>
          </w:p>
        </w:tc>
      </w:tr>
    </w:tbl>
    <w:p w14:paraId="6E4C78E7" w14:textId="77777777" w:rsidR="003F2C7D" w:rsidRDefault="003F2C7D" w:rsidP="0069649C">
      <w:pPr>
        <w:pStyle w:val="Header"/>
      </w:pPr>
    </w:p>
    <w:p w14:paraId="13141D42" w14:textId="2E6447CC" w:rsidR="00C7242B" w:rsidRDefault="00C7242B" w:rsidP="0069649C">
      <w:pPr>
        <w:pStyle w:val="Header"/>
      </w:pPr>
      <w:r>
        <w:t>HƯỚNG DẪN</w:t>
      </w:r>
      <w:r w:rsidR="00464C0D">
        <w:t xml:space="preserve"> TẠM THỜI</w:t>
      </w:r>
    </w:p>
    <w:p w14:paraId="1BCC7BF5" w14:textId="76F04BE8" w:rsidR="000A3D09" w:rsidRDefault="00C7242B" w:rsidP="0069649C">
      <w:pPr>
        <w:pStyle w:val="Header"/>
      </w:pPr>
      <w:r>
        <w:t xml:space="preserve">Quản lý, chăm sóc sức khoẻ người cao tuổi, người mắc bệnh mạn tính tại tuyến </w:t>
      </w:r>
      <w:r w:rsidR="00464C0D">
        <w:t>Y</w:t>
      </w:r>
      <w:r>
        <w:t xml:space="preserve"> tế cơ sở trong giai đoạn phòng chống dịch</w:t>
      </w:r>
      <w:r w:rsidR="00464C0D">
        <w:t xml:space="preserve"> bệnh</w:t>
      </w:r>
      <w:r>
        <w:t xml:space="preserve"> COVID-19</w:t>
      </w:r>
    </w:p>
    <w:p w14:paraId="709FFB1D" w14:textId="6CA1291E" w:rsidR="00C7242B" w:rsidRPr="00C7242B" w:rsidRDefault="00C7242B" w:rsidP="00C7242B">
      <w:pPr>
        <w:spacing w:line="264" w:lineRule="auto"/>
        <w:jc w:val="center"/>
        <w:rPr>
          <w:rFonts w:ascii="Times New Roman" w:hAnsi="Times New Roman" w:cs="Times New Roman"/>
          <w:i/>
          <w:szCs w:val="32"/>
        </w:rPr>
      </w:pPr>
      <w:r w:rsidRPr="00C7242B">
        <w:rPr>
          <w:rFonts w:ascii="Times New Roman" w:hAnsi="Times New Roman" w:cs="Times New Roman"/>
          <w:i/>
          <w:szCs w:val="32"/>
        </w:rPr>
        <w:t xml:space="preserve">(Ban hành theo Quyết định số   </w:t>
      </w:r>
      <w:r w:rsidR="00C701E8">
        <w:rPr>
          <w:rFonts w:ascii="Times New Roman" w:hAnsi="Times New Roman" w:cs="Times New Roman"/>
          <w:i/>
          <w:szCs w:val="32"/>
        </w:rPr>
        <w:t xml:space="preserve">  </w:t>
      </w:r>
      <w:r w:rsidRPr="00C7242B">
        <w:rPr>
          <w:rFonts w:ascii="Times New Roman" w:hAnsi="Times New Roman" w:cs="Times New Roman"/>
          <w:i/>
          <w:szCs w:val="32"/>
        </w:rPr>
        <w:t xml:space="preserve">  /QĐ-BYT ngày   </w:t>
      </w:r>
      <w:r w:rsidR="00C701E8">
        <w:rPr>
          <w:rFonts w:ascii="Times New Roman" w:hAnsi="Times New Roman" w:cs="Times New Roman"/>
          <w:i/>
          <w:szCs w:val="32"/>
        </w:rPr>
        <w:t xml:space="preserve">  </w:t>
      </w:r>
      <w:r w:rsidRPr="00C7242B">
        <w:rPr>
          <w:rFonts w:ascii="Times New Roman" w:hAnsi="Times New Roman" w:cs="Times New Roman"/>
          <w:i/>
          <w:szCs w:val="32"/>
        </w:rPr>
        <w:t>tháng    năm</w:t>
      </w:r>
      <w:r w:rsidR="00CA2DB9">
        <w:rPr>
          <w:rFonts w:ascii="Times New Roman" w:hAnsi="Times New Roman" w:cs="Times New Roman"/>
          <w:i/>
          <w:szCs w:val="32"/>
        </w:rPr>
        <w:t xml:space="preserve"> 2020 </w:t>
      </w:r>
      <w:r w:rsidRPr="00C7242B">
        <w:rPr>
          <w:rFonts w:ascii="Times New Roman" w:hAnsi="Times New Roman" w:cs="Times New Roman"/>
          <w:i/>
          <w:szCs w:val="32"/>
        </w:rPr>
        <w:t>của Bộ trưởng Bộ Y tế)</w:t>
      </w:r>
    </w:p>
    <w:p w14:paraId="0EBC26E5" w14:textId="77777777" w:rsidR="008A164C" w:rsidRPr="00CA4317" w:rsidRDefault="008A164C" w:rsidP="0069649C">
      <w:pPr>
        <w:pStyle w:val="Header"/>
      </w:pPr>
    </w:p>
    <w:p w14:paraId="72DAFE04" w14:textId="585A958A" w:rsidR="00CA2DB9" w:rsidRDefault="00CA2DB9" w:rsidP="000E2D45">
      <w:pPr>
        <w:pStyle w:val="BodyText"/>
        <w:rPr>
          <w:lang w:val="en-US"/>
        </w:rPr>
      </w:pPr>
      <w:r w:rsidRPr="00CA2DB9">
        <w:t>Tài liệu này được xây dựng nhằm giúp cán bộ y tế cơ sở phối hợp với chính quyền và các ban ngành đoàn thể địa phương, y tế tuyến trên</w:t>
      </w:r>
      <w:r w:rsidR="00BE413F">
        <w:rPr>
          <w:lang w:val="en-US"/>
        </w:rPr>
        <w:t>, các cơ sở nuôi dưỡng và chăm sóc người cao tuổi</w:t>
      </w:r>
      <w:r w:rsidRPr="00CA2DB9">
        <w:t xml:space="preserve"> và các hộ gia đình trong việc quản lý, chăm sóc sức </w:t>
      </w:r>
      <w:r w:rsidR="00474AEE">
        <w:rPr>
          <w:lang w:val="en-US"/>
        </w:rPr>
        <w:t>khỏe</w:t>
      </w:r>
      <w:r w:rsidRPr="00CA2DB9">
        <w:t>, dự phòng lây nhiễm COVID-19 cho người cao tuổi (NCT) và người mắc bệnh mạn tính trên đây tại cộng đồng trong bối cảnh phòng chống dịch COVID-19.</w:t>
      </w:r>
    </w:p>
    <w:p w14:paraId="0A44745A" w14:textId="77777777" w:rsidR="0045358E" w:rsidRPr="0045358E" w:rsidRDefault="0045358E" w:rsidP="000E2D45">
      <w:pPr>
        <w:pStyle w:val="BodyText"/>
        <w:rPr>
          <w:lang w:val="en-US"/>
        </w:rPr>
      </w:pPr>
    </w:p>
    <w:p w14:paraId="6F2B21A7" w14:textId="77777777" w:rsidR="0045358E" w:rsidRDefault="0045358E" w:rsidP="00732A84">
      <w:pPr>
        <w:pStyle w:val="Heading2"/>
        <w:rPr>
          <w:lang w:val="en-US"/>
        </w:rPr>
      </w:pPr>
      <w:bookmarkStart w:id="1" w:name="_Toc447144555"/>
      <w:r>
        <w:rPr>
          <w:lang w:val="en-US"/>
        </w:rPr>
        <w:t xml:space="preserve">I. </w:t>
      </w:r>
      <w:r>
        <w:t xml:space="preserve">NHIỆM VỤ CỦA Y TẾ CƠ SỞ TRONG QUẢN LÝ CHĂM SÓC </w:t>
      </w:r>
    </w:p>
    <w:p w14:paraId="05135337" w14:textId="64B6EA9E" w:rsidR="001E1E74" w:rsidRDefault="0045358E" w:rsidP="00732A84">
      <w:pPr>
        <w:pStyle w:val="Heading2"/>
      </w:pPr>
      <w:r>
        <w:t xml:space="preserve">SỨC </w:t>
      </w:r>
      <w:r>
        <w:rPr>
          <w:lang w:val="en-US"/>
        </w:rPr>
        <w:t>K</w:t>
      </w:r>
      <w:r>
        <w:t xml:space="preserve">HỎE NGƯỜI CAO TUỔI, NGƯỜI MẮC BỆNH MẠN TÍNH TRONG BỐI CẢNH DỊCH BỆNH </w:t>
      </w:r>
      <w:bookmarkEnd w:id="1"/>
      <w:r w:rsidR="00CC7C9E" w:rsidRPr="003E7584">
        <w:t>COVID-19</w:t>
      </w:r>
    </w:p>
    <w:p w14:paraId="099BF37A" w14:textId="77777777" w:rsidR="00474AEE" w:rsidRPr="00CA2DB9" w:rsidRDefault="00474AEE" w:rsidP="00474AEE">
      <w:pPr>
        <w:pStyle w:val="BodyText"/>
      </w:pPr>
      <w:r w:rsidRPr="00CA2DB9">
        <w:t xml:space="preserve">Đối tượng được khuyến cáo hỗ trợ quản lý, chăm sóc sức </w:t>
      </w:r>
      <w:r>
        <w:rPr>
          <w:lang w:val="en-US"/>
        </w:rPr>
        <w:t>khỏe</w:t>
      </w:r>
      <w:r w:rsidRPr="00CA2DB9">
        <w:t xml:space="preserve"> tại tuyến </w:t>
      </w:r>
      <w:r>
        <w:rPr>
          <w:lang w:val="en-US"/>
        </w:rPr>
        <w:t>Y</w:t>
      </w:r>
      <w:r w:rsidRPr="00CA2DB9">
        <w:t xml:space="preserve"> tế cơ sở trong Hướng dẫn này là người cao tuổi (từ 60 tuổi trở lên) và người mắc một số bệnh mạn tính, bệnh nặng (ở bất cứ độ tuổi nào) tại cộng đồng, bao gồm:</w:t>
      </w:r>
    </w:p>
    <w:p w14:paraId="4BFC1A3C" w14:textId="360C9EC6" w:rsidR="00474AEE" w:rsidRPr="00474AEE" w:rsidRDefault="00474AEE" w:rsidP="00421746">
      <w:pPr>
        <w:pStyle w:val="List"/>
      </w:pPr>
      <w:r w:rsidRPr="00474AEE">
        <w:t xml:space="preserve">Bệnh đường hô hấp mạn tính: Hen phế quản, COPD, Lao; Bệnh tim mạch: Tăng huyết áp, Suy tim; Đái tháo đường; Bệnh lý thần kinh, tâm thần: Parkinson, Xơ cứng tuỷ rải rác, Tai biến mạch não, Sa sút trí tuệ, Tâm thần phân liệt, Động kinh; Bệnh thận mạn; Bệnh gan mạn: Viêm gan vi rút mạn tính, Xơ gan; Cắt lách; Bệnh suy giảm miễn dịch: HIV, tự miễn, đang dùng hoá chất; Béo phì BMI &gt; 40. </w:t>
      </w:r>
    </w:p>
    <w:p w14:paraId="77799CA1" w14:textId="66DEA905" w:rsidR="00474AEE" w:rsidRPr="00474AEE" w:rsidRDefault="00474AEE" w:rsidP="00421746">
      <w:pPr>
        <w:pStyle w:val="List"/>
      </w:pPr>
      <w:r w:rsidRPr="00474AEE">
        <w:t>Hướng dẫn này không áp dụng cho các đối tượng sau</w:t>
      </w:r>
      <w:r>
        <w:t>:</w:t>
      </w:r>
    </w:p>
    <w:p w14:paraId="0F7ACC05" w14:textId="77777777" w:rsidR="00474AEE" w:rsidRPr="00C36630" w:rsidRDefault="00474AEE" w:rsidP="00421746">
      <w:pPr>
        <w:pStyle w:val="List"/>
      </w:pPr>
      <w:r w:rsidRPr="00C36630">
        <w:t>Người ghép tạng.</w:t>
      </w:r>
    </w:p>
    <w:p w14:paraId="74F19522" w14:textId="77777777" w:rsidR="00474AEE" w:rsidRPr="00C36630" w:rsidRDefault="00474AEE" w:rsidP="00421746">
      <w:pPr>
        <w:pStyle w:val="List"/>
      </w:pPr>
      <w:r w:rsidRPr="00C36630">
        <w:t>BN ung thư đang trong liệu trình điều trị hoá chất, tia xạ.</w:t>
      </w:r>
    </w:p>
    <w:p w14:paraId="72F337D4" w14:textId="77777777" w:rsidR="00474AEE" w:rsidRPr="00C36630" w:rsidRDefault="00474AEE" w:rsidP="00421746">
      <w:pPr>
        <w:pStyle w:val="List"/>
      </w:pPr>
      <w:r w:rsidRPr="00C36630">
        <w:t>Bệnh giai đoạn cấp.</w:t>
      </w:r>
    </w:p>
    <w:p w14:paraId="77B1B13B" w14:textId="77777777" w:rsidR="00474AEE" w:rsidRPr="00C36630" w:rsidRDefault="00474AEE" w:rsidP="00421746">
      <w:pPr>
        <w:pStyle w:val="List"/>
      </w:pPr>
      <w:r w:rsidRPr="00C36630">
        <w:t>Đang chạy thận nhân tạo.</w:t>
      </w:r>
    </w:p>
    <w:p w14:paraId="76E90FF4" w14:textId="77777777" w:rsidR="00474AEE" w:rsidRPr="00C36630" w:rsidRDefault="00474AEE" w:rsidP="00421746">
      <w:pPr>
        <w:pStyle w:val="List"/>
      </w:pPr>
      <w:r w:rsidRPr="00C36630">
        <w:t xml:space="preserve">Trung tâm </w:t>
      </w:r>
      <w:r>
        <w:t>Y</w:t>
      </w:r>
      <w:r w:rsidRPr="00C36630">
        <w:t xml:space="preserve"> tế quận</w:t>
      </w:r>
      <w:r>
        <w:t>/</w:t>
      </w:r>
      <w:r w:rsidRPr="00C36630">
        <w:t>huyện và các phòng khám đa khoa khu vực trực thuộc.</w:t>
      </w:r>
    </w:p>
    <w:p w14:paraId="6615F6A7" w14:textId="77777777" w:rsidR="00474AEE" w:rsidRPr="00C36630" w:rsidRDefault="00474AEE" w:rsidP="00421746">
      <w:pPr>
        <w:pStyle w:val="List"/>
      </w:pPr>
      <w:r w:rsidRPr="00C36630">
        <w:t xml:space="preserve">Trạm </w:t>
      </w:r>
      <w:r>
        <w:t>Y</w:t>
      </w:r>
      <w:r w:rsidRPr="00C36630">
        <w:t xml:space="preserve"> tế xã</w:t>
      </w:r>
      <w:r>
        <w:t>/</w:t>
      </w:r>
      <w:r w:rsidRPr="00C36630">
        <w:t>phường.</w:t>
      </w:r>
    </w:p>
    <w:p w14:paraId="73A45DF9" w14:textId="77777777" w:rsidR="00474AEE" w:rsidRPr="00C36630" w:rsidRDefault="00474AEE" w:rsidP="00421746">
      <w:pPr>
        <w:pStyle w:val="List"/>
      </w:pPr>
      <w:r w:rsidRPr="00C36630">
        <w:t xml:space="preserve">Tình nguyện viên thuộc các ban ngành, đoàn thể của địa phương (Đoàn thanh niên, Hội phụ nữ, Hội người cao tuổi, cán bộ dân số, </w:t>
      </w:r>
      <w:r>
        <w:t>Câu lạc bộ Liên thế hệ tự giúp nhau</w:t>
      </w:r>
      <w:r w:rsidRPr="00C36630">
        <w:t>…).</w:t>
      </w:r>
    </w:p>
    <w:p w14:paraId="03B61C96" w14:textId="77777777" w:rsidR="00474AEE" w:rsidRPr="00C36630" w:rsidRDefault="00474AEE" w:rsidP="00421746">
      <w:pPr>
        <w:pStyle w:val="List"/>
      </w:pPr>
      <w:r w:rsidRPr="00C36630">
        <w:lastRenderedPageBreak/>
        <w:t>NCT, người mắc bệnh mạn tính, người chăm sóc và các thành viên hộ gia đình.</w:t>
      </w:r>
    </w:p>
    <w:p w14:paraId="7C735505" w14:textId="77777777" w:rsidR="00474AEE" w:rsidRPr="00CA2DB9" w:rsidRDefault="00474AEE" w:rsidP="00421746">
      <w:pPr>
        <w:pStyle w:val="List"/>
      </w:pPr>
      <w:r w:rsidRPr="00CA2DB9">
        <w:t>Đơn vị phối hợp:</w:t>
      </w:r>
    </w:p>
    <w:p w14:paraId="6F91994C" w14:textId="77777777" w:rsidR="00474AEE" w:rsidRPr="003E7584" w:rsidRDefault="00474AEE" w:rsidP="00474AEE">
      <w:pPr>
        <w:pStyle w:val="List2"/>
      </w:pPr>
      <w:r w:rsidRPr="003E7584">
        <w:t>Lãnh đạo chính quyền, Ban chỉ đạo phòng chống dịch COVID-19 của địa phương.</w:t>
      </w:r>
    </w:p>
    <w:p w14:paraId="3FB2FBCF" w14:textId="77777777" w:rsidR="00474AEE" w:rsidRPr="00CA2DB9" w:rsidRDefault="00474AEE" w:rsidP="00474AEE">
      <w:pPr>
        <w:pStyle w:val="List2"/>
      </w:pPr>
      <w:r w:rsidRPr="00CA2DB9">
        <w:t xml:space="preserve">Ban quản lý khu chung cư, </w:t>
      </w:r>
      <w:r>
        <w:rPr>
          <w:lang w:val="en-US"/>
        </w:rPr>
        <w:t>ký túc xá</w:t>
      </w:r>
      <w:r w:rsidRPr="00CA2DB9">
        <w:t>, khách sạn, nhà nghỉ, nhà trọ, nhà dưỡng lão, … trên địa bàn.</w:t>
      </w:r>
    </w:p>
    <w:p w14:paraId="50731023" w14:textId="77777777" w:rsidR="00474AEE" w:rsidRPr="00CA2DB9" w:rsidRDefault="00474AEE" w:rsidP="00474AEE">
      <w:pPr>
        <w:pStyle w:val="List2"/>
      </w:pPr>
      <w:r w:rsidRPr="00CA2DB9">
        <w:t>Các tổ tuyến trên hỗ trợ chuyên môn (</w:t>
      </w:r>
      <w:r>
        <w:rPr>
          <w:lang w:val="en-US"/>
        </w:rPr>
        <w:t>Bác sĩ</w:t>
      </w:r>
      <w:r>
        <w:t xml:space="preserve"> Gia đình, </w:t>
      </w:r>
      <w:r>
        <w:rPr>
          <w:lang w:val="en-US"/>
        </w:rPr>
        <w:t>T</w:t>
      </w:r>
      <w:r w:rsidRPr="00CA2DB9">
        <w:t xml:space="preserve">ruyền nhiễm, Nội tiết </w:t>
      </w:r>
      <w:r>
        <w:rPr>
          <w:lang w:val="en-US"/>
        </w:rPr>
        <w:t>-</w:t>
      </w:r>
      <w:r w:rsidRPr="00CA2DB9">
        <w:t xml:space="preserve"> </w:t>
      </w:r>
      <w:r>
        <w:rPr>
          <w:lang w:val="en-US"/>
        </w:rPr>
        <w:t>Đái tháo đường</w:t>
      </w:r>
      <w:r w:rsidRPr="00CA2DB9">
        <w:t xml:space="preserve">, </w:t>
      </w:r>
      <w:r>
        <w:rPr>
          <w:lang w:val="en-US"/>
        </w:rPr>
        <w:t>T</w:t>
      </w:r>
      <w:r w:rsidRPr="00CA2DB9">
        <w:t xml:space="preserve">im mạch, </w:t>
      </w:r>
      <w:r>
        <w:rPr>
          <w:lang w:val="en-US"/>
        </w:rPr>
        <w:t>H</w:t>
      </w:r>
      <w:r w:rsidRPr="00CA2DB9">
        <w:t xml:space="preserve">ô hấp, </w:t>
      </w:r>
      <w:r>
        <w:rPr>
          <w:lang w:val="en-US"/>
        </w:rPr>
        <w:t>T</w:t>
      </w:r>
      <w:r w:rsidRPr="00CA2DB9">
        <w:t xml:space="preserve">hần kinh, </w:t>
      </w:r>
      <w:r>
        <w:rPr>
          <w:lang w:val="en-US"/>
        </w:rPr>
        <w:t>T</w:t>
      </w:r>
      <w:r w:rsidRPr="00CA2DB9">
        <w:t xml:space="preserve">âm thần, </w:t>
      </w:r>
      <w:r>
        <w:rPr>
          <w:lang w:val="en-US"/>
        </w:rPr>
        <w:t>Hồi sức cấp cứu</w:t>
      </w:r>
      <w:r w:rsidRPr="00CA2DB9">
        <w:t>, …).</w:t>
      </w:r>
    </w:p>
    <w:p w14:paraId="693EE3AE" w14:textId="77777777" w:rsidR="00474AEE" w:rsidRPr="00CA2DB9" w:rsidRDefault="00474AEE" w:rsidP="00474AEE">
      <w:pPr>
        <w:pStyle w:val="List2"/>
      </w:pPr>
      <w:r w:rsidRPr="00CA2DB9">
        <w:t>Các cơ sở y tế có quản lý điều trị người bệnh mạn tính.</w:t>
      </w:r>
    </w:p>
    <w:p w14:paraId="5276479A" w14:textId="5BB9DE27" w:rsidR="00A31365" w:rsidRPr="00CA2DB9" w:rsidRDefault="00A31365" w:rsidP="00414E75">
      <w:pPr>
        <w:pStyle w:val="Heading3"/>
      </w:pPr>
      <w:bookmarkStart w:id="2" w:name="_Toc447144556"/>
      <w:r w:rsidRPr="00CA2DB9">
        <w:t>1. Mục tiêu</w:t>
      </w:r>
      <w:r w:rsidR="006F67FB" w:rsidRPr="00CA2DB9">
        <w:t xml:space="preserve"> chung</w:t>
      </w:r>
      <w:bookmarkEnd w:id="2"/>
    </w:p>
    <w:p w14:paraId="3B698C42" w14:textId="34DAA0A2" w:rsidR="00A31365" w:rsidRPr="00CA2DB9" w:rsidRDefault="00A31365" w:rsidP="000E2D45">
      <w:pPr>
        <w:pStyle w:val="BodyText"/>
      </w:pPr>
      <w:r w:rsidRPr="00CA2DB9">
        <w:t xml:space="preserve">Trong bối cảnh dịch COVID-19 đang lây lan trong cộng đồng, </w:t>
      </w:r>
      <w:r w:rsidR="001D1C74">
        <w:rPr>
          <w:lang w:val="en-US"/>
        </w:rPr>
        <w:t>Y</w:t>
      </w:r>
      <w:r w:rsidRPr="00CA2DB9">
        <w:t xml:space="preserve"> tế cơ sở cần </w:t>
      </w:r>
      <w:r w:rsidR="005E1A89" w:rsidRPr="00CA2DB9">
        <w:t xml:space="preserve">bảo đảm huy động đủ nhân lực, vật tư, thuốc men, trang thiết bị thiết yếu để vừa </w:t>
      </w:r>
      <w:r w:rsidR="00582DCD" w:rsidRPr="00CA2DB9">
        <w:t>thực hiện</w:t>
      </w:r>
      <w:r w:rsidR="005E1A89" w:rsidRPr="00CA2DB9">
        <w:t xml:space="preserve"> quản lý</w:t>
      </w:r>
      <w:r w:rsidR="00582DCD" w:rsidRPr="00CA2DB9">
        <w:t>,</w:t>
      </w:r>
      <w:r w:rsidR="005E1A89" w:rsidRPr="00CA2DB9">
        <w:t xml:space="preserve"> chăm sóc sức khoẻ </w:t>
      </w:r>
      <w:r w:rsidR="00582DCD" w:rsidRPr="00CA2DB9">
        <w:t xml:space="preserve">có hiệu quả </w:t>
      </w:r>
      <w:r w:rsidR="005E1A89" w:rsidRPr="00CA2DB9">
        <w:t>cho người cao tuổi</w:t>
      </w:r>
      <w:r w:rsidR="00346550" w:rsidRPr="00CA2DB9">
        <w:t xml:space="preserve"> (NCT)</w:t>
      </w:r>
      <w:r w:rsidR="005E1A89" w:rsidRPr="00CA2DB9">
        <w:t xml:space="preserve">, người mắc bệnh mạn tính tại cộng đồng </w:t>
      </w:r>
      <w:r w:rsidRPr="00CA2DB9">
        <w:t>hướng đến các mục tiêu sau đây:</w:t>
      </w:r>
    </w:p>
    <w:p w14:paraId="1D3671E0" w14:textId="6CFEF383" w:rsidR="00A31365" w:rsidRPr="001D1C74" w:rsidRDefault="00474AEE" w:rsidP="00421746">
      <w:pPr>
        <w:pStyle w:val="List"/>
      </w:pPr>
      <w:r>
        <w:t xml:space="preserve">- </w:t>
      </w:r>
      <w:r w:rsidR="00CA2DB9" w:rsidRPr="001D1C74">
        <w:t>G</w:t>
      </w:r>
      <w:r w:rsidR="00A31365" w:rsidRPr="001D1C74">
        <w:t xml:space="preserve">iảm thiểu nguy cơ lây nhiễm bệnh COVID-19 ở </w:t>
      </w:r>
      <w:r w:rsidR="003D20C4">
        <w:t>người cao tuổi (</w:t>
      </w:r>
      <w:r w:rsidR="005D31B5" w:rsidRPr="001D1C74">
        <w:t>NCT</w:t>
      </w:r>
      <w:r w:rsidR="003D20C4">
        <w:t>)</w:t>
      </w:r>
      <w:r w:rsidR="00A31365" w:rsidRPr="001D1C74">
        <w:t>, người mắc các bệnh mạn tính cũng như các thành viên hộ gia đình tại cộng đồng.</w:t>
      </w:r>
      <w:r w:rsidR="008A6F67" w:rsidRPr="001D1C74">
        <w:t xml:space="preserve"> Phát hiện sớm và xử trí kịp thời, phù hợp khi trong gia đình có trường hợp nghi nhiễm hoặc có nguy cơ lây nhiễm COVID-19 theo hướng dẫn phòng chống dịch.</w:t>
      </w:r>
    </w:p>
    <w:p w14:paraId="4CBB5D8A" w14:textId="0BD0C74D" w:rsidR="00A31365" w:rsidRPr="001D1C74" w:rsidRDefault="00474AEE" w:rsidP="00421746">
      <w:pPr>
        <w:pStyle w:val="List"/>
      </w:pPr>
      <w:r>
        <w:t xml:space="preserve">- </w:t>
      </w:r>
      <w:r w:rsidR="00A31365" w:rsidRPr="001D1C74">
        <w:t xml:space="preserve">Quản lý điều trị có hiệu quả </w:t>
      </w:r>
      <w:r>
        <w:t>người bệnh</w:t>
      </w:r>
      <w:r w:rsidR="003D20C4">
        <w:t xml:space="preserve"> (NB)</w:t>
      </w:r>
      <w:r w:rsidR="00A31365" w:rsidRPr="001D1C74">
        <w:t xml:space="preserve"> mắc các bệnh lý mạn tính tại cộng đồng trong bối cảnh dịch phòng chống dịch COVID-19. </w:t>
      </w:r>
      <w:r w:rsidR="008A6F67" w:rsidRPr="001D1C74">
        <w:t>Xử trí cấp cứu, chuyển tuyến kịp thời cho các vấn đề sức khoẻ phát sinh ở NCT, người mắc bệnh mạn tính.</w:t>
      </w:r>
    </w:p>
    <w:p w14:paraId="32B3413D" w14:textId="4C8123ED" w:rsidR="005E1A89" w:rsidRPr="001D1C74" w:rsidRDefault="00474AEE" w:rsidP="00421746">
      <w:pPr>
        <w:pStyle w:val="List"/>
      </w:pPr>
      <w:r>
        <w:t xml:space="preserve">- </w:t>
      </w:r>
      <w:r w:rsidR="005E1A89" w:rsidRPr="001D1C74">
        <w:t>Bảo đảm an toàn cho cán bộ y tế trong quá trình quản lý</w:t>
      </w:r>
      <w:r w:rsidR="00CB25F6" w:rsidRPr="001D1C74">
        <w:t>,</w:t>
      </w:r>
      <w:r w:rsidR="005E1A89" w:rsidRPr="001D1C74">
        <w:t xml:space="preserve"> chăm sóc sức khoẻ </w:t>
      </w:r>
      <w:r w:rsidR="005D31B5" w:rsidRPr="001D1C74">
        <w:t>NCT</w:t>
      </w:r>
      <w:r w:rsidR="005E1A89" w:rsidRPr="001D1C74">
        <w:t>, người mắc bệnh mạn tính trong bối cảnh dịch COVID-19.</w:t>
      </w:r>
    </w:p>
    <w:p w14:paraId="0615D260" w14:textId="069467F1" w:rsidR="00277A59" w:rsidRPr="00CA2DB9" w:rsidRDefault="00277A59" w:rsidP="00414E75">
      <w:pPr>
        <w:pStyle w:val="Heading3"/>
      </w:pPr>
      <w:bookmarkStart w:id="3" w:name="_Toc447144557"/>
      <w:r w:rsidRPr="00CA2DB9">
        <w:t xml:space="preserve">2. Các </w:t>
      </w:r>
      <w:r w:rsidR="005038DC" w:rsidRPr="00CA2DB9">
        <w:t xml:space="preserve">yêu cầu </w:t>
      </w:r>
      <w:r w:rsidR="00DF6F4B" w:rsidRPr="00CA2DB9">
        <w:t xml:space="preserve">nhiệm vụ </w:t>
      </w:r>
      <w:r w:rsidR="00862259" w:rsidRPr="00CA2DB9">
        <w:t>chuyên môn</w:t>
      </w:r>
      <w:r w:rsidR="00DF6F4B" w:rsidRPr="00CA2DB9">
        <w:t xml:space="preserve"> của y tế cơ sở</w:t>
      </w:r>
      <w:bookmarkEnd w:id="3"/>
    </w:p>
    <w:p w14:paraId="6884D2F7" w14:textId="563D42FF" w:rsidR="00DD29AF" w:rsidRPr="00CA2DB9" w:rsidRDefault="00DD29AF" w:rsidP="000E2D45">
      <w:pPr>
        <w:pStyle w:val="BodyText"/>
      </w:pPr>
      <w:r w:rsidRPr="00CA2DB9">
        <w:t>Khuyến cáo Trạm y tế xã/phường</w:t>
      </w:r>
      <w:r w:rsidR="005038DC" w:rsidRPr="00CA2DB9">
        <w:t>, phối hợp với các phòng khám đa khoa khu vực</w:t>
      </w:r>
      <w:r w:rsidRPr="00CA2DB9">
        <w:t xml:space="preserve"> và Trung tâm y tế quận/huyện phối hợp cùng chính quyền địa phương</w:t>
      </w:r>
      <w:r w:rsidR="005038DC" w:rsidRPr="00CA2DB9">
        <w:t xml:space="preserve"> thực hiện</w:t>
      </w:r>
      <w:r w:rsidRPr="00CA2DB9">
        <w:t>:</w:t>
      </w:r>
    </w:p>
    <w:p w14:paraId="6F8D91D5" w14:textId="42F03842" w:rsidR="00413938" w:rsidRPr="005E14C9" w:rsidRDefault="00DF6F4B" w:rsidP="0045358E">
      <w:pPr>
        <w:pStyle w:val="Heading4"/>
      </w:pPr>
      <w:r w:rsidRPr="005E14C9">
        <w:t xml:space="preserve">2.1. </w:t>
      </w:r>
      <w:r w:rsidR="005038DC" w:rsidRPr="005E14C9">
        <w:t>Hướng dẫn k</w:t>
      </w:r>
      <w:r w:rsidR="00413938" w:rsidRPr="005E14C9">
        <w:t xml:space="preserve">hai báo thông tin sức khoẻ cho </w:t>
      </w:r>
      <w:r w:rsidR="005D31B5" w:rsidRPr="005E14C9">
        <w:t>NCT</w:t>
      </w:r>
      <w:r w:rsidR="00413938" w:rsidRPr="005E14C9">
        <w:t xml:space="preserve"> và người mắc bệnh mạn tính</w:t>
      </w:r>
    </w:p>
    <w:p w14:paraId="70E3DB92" w14:textId="11456F54" w:rsidR="00413938" w:rsidRPr="001D1C74" w:rsidRDefault="00413938" w:rsidP="00421746">
      <w:pPr>
        <w:pStyle w:val="List"/>
      </w:pPr>
      <w:r w:rsidRPr="001D1C74">
        <w:t xml:space="preserve">Rà soát, tổng hợp danh sách </w:t>
      </w:r>
      <w:r w:rsidR="005D31B5" w:rsidRPr="001D1C74">
        <w:t>NCT</w:t>
      </w:r>
      <w:r w:rsidRPr="001D1C74">
        <w:t>, người mắc các bệnh mạn tính trong nhóm qui định cần quản lý điều trị trên địa bàn.</w:t>
      </w:r>
    </w:p>
    <w:p w14:paraId="7161FEB2" w14:textId="637A9F3A" w:rsidR="0061474F" w:rsidRPr="006B70E3" w:rsidRDefault="00595D35" w:rsidP="00421746">
      <w:pPr>
        <w:pStyle w:val="List"/>
      </w:pPr>
      <w:r w:rsidRPr="006B70E3">
        <w:t xml:space="preserve">Cùng với </w:t>
      </w:r>
      <w:r w:rsidR="003D20C4">
        <w:t xml:space="preserve">nhân viên </w:t>
      </w:r>
      <w:r w:rsidRPr="006B70E3">
        <w:t>y tế thôn bản và cộng tác viên dân số h</w:t>
      </w:r>
      <w:r w:rsidR="00413938" w:rsidRPr="006B70E3">
        <w:t xml:space="preserve">ướng dẫn các gia đình có </w:t>
      </w:r>
      <w:r w:rsidR="005D31B5" w:rsidRPr="006B70E3">
        <w:t>NCT</w:t>
      </w:r>
      <w:r w:rsidR="00413938" w:rsidRPr="006B70E3">
        <w:t xml:space="preserve">, có bệnh nhân mắc các bệnh mạn tính đăng ký và khai báo thông tin về sức khoẻ, sử dụng phần mềm NCOVI. </w:t>
      </w:r>
    </w:p>
    <w:p w14:paraId="19CD48B9" w14:textId="1ADD7F70" w:rsidR="00413938" w:rsidRPr="006B70E3" w:rsidRDefault="0061474F" w:rsidP="00421746">
      <w:pPr>
        <w:pStyle w:val="List"/>
      </w:pPr>
      <w:r w:rsidRPr="006B70E3">
        <w:lastRenderedPageBreak/>
        <w:t>K</w:t>
      </w:r>
      <w:r w:rsidR="00595D35" w:rsidRPr="006B70E3">
        <w:t>ết hợp thu thập thông tin lập hồ sơ quản lý sức khoẻ</w:t>
      </w:r>
      <w:r w:rsidR="00290E69" w:rsidRPr="006B70E3">
        <w:t xml:space="preserve"> </w:t>
      </w:r>
      <w:r w:rsidR="00595D35" w:rsidRPr="006B70E3">
        <w:t>cho NCT, người mắc các bệnh mạn tính.</w:t>
      </w:r>
    </w:p>
    <w:p w14:paraId="72469DB7" w14:textId="2B89C033" w:rsidR="006F5C9D" w:rsidRPr="006B70E3" w:rsidRDefault="009C1DDC" w:rsidP="00421746">
      <w:pPr>
        <w:pStyle w:val="List"/>
      </w:pPr>
      <w:r w:rsidRPr="006B70E3">
        <w:t>Thu thập</w:t>
      </w:r>
      <w:r w:rsidR="0083365A" w:rsidRPr="006B70E3">
        <w:t xml:space="preserve"> </w:t>
      </w:r>
      <w:r w:rsidR="006F5C9D" w:rsidRPr="006B70E3">
        <w:t>s</w:t>
      </w:r>
      <w:r w:rsidR="0083365A" w:rsidRPr="006B70E3">
        <w:t xml:space="preserve">ố điện thoại liên lạc của </w:t>
      </w:r>
      <w:r w:rsidR="006A40BC" w:rsidRPr="006B70E3">
        <w:t>NCT</w:t>
      </w:r>
      <w:r w:rsidR="0083365A" w:rsidRPr="006B70E3">
        <w:t xml:space="preserve">, người chăm sóc hoặc thành viên hộ gia đình. </w:t>
      </w:r>
    </w:p>
    <w:p w14:paraId="4CA334BA" w14:textId="56ABDD17" w:rsidR="0083365A" w:rsidRPr="006B70E3" w:rsidRDefault="0083365A" w:rsidP="00421746">
      <w:pPr>
        <w:pStyle w:val="List"/>
      </w:pPr>
      <w:r w:rsidRPr="006B70E3">
        <w:t xml:space="preserve">Cung cấp số điện thoại </w:t>
      </w:r>
      <w:r w:rsidR="009C1DDC" w:rsidRPr="006B70E3">
        <w:t>của</w:t>
      </w:r>
      <w:r w:rsidRPr="006B70E3">
        <w:t xml:space="preserve"> </w:t>
      </w:r>
      <w:r w:rsidR="009C1DDC" w:rsidRPr="006B70E3">
        <w:t>cơ sở</w:t>
      </w:r>
      <w:r w:rsidRPr="006B70E3">
        <w:t xml:space="preserve"> y tế. Hướng dẫn gia đình thông báo ngay cho cán bộ y tế khi có bất kỳ vấn đề sức khoẻ </w:t>
      </w:r>
      <w:r w:rsidR="00D774F9" w:rsidRPr="006B70E3">
        <w:t xml:space="preserve">nào </w:t>
      </w:r>
      <w:r w:rsidRPr="006B70E3">
        <w:t>phát sinh.</w:t>
      </w:r>
    </w:p>
    <w:p w14:paraId="3DA8E97D" w14:textId="46FD6196" w:rsidR="00DF6F4B" w:rsidRPr="00CA2DB9" w:rsidRDefault="00413938" w:rsidP="0045358E">
      <w:pPr>
        <w:pStyle w:val="Heading4"/>
      </w:pPr>
      <w:r w:rsidRPr="00CA2DB9">
        <w:t xml:space="preserve">2.2. </w:t>
      </w:r>
      <w:r w:rsidR="005C0F37" w:rsidRPr="00CA2DB9">
        <w:t>Đ</w:t>
      </w:r>
      <w:r w:rsidR="00DF6F4B" w:rsidRPr="00CA2DB9">
        <w:t>ánh giá</w:t>
      </w:r>
      <w:r w:rsidR="005C0F37" w:rsidRPr="00CA2DB9">
        <w:t>, phân loại</w:t>
      </w:r>
      <w:r w:rsidR="00DF6F4B" w:rsidRPr="00CA2DB9">
        <w:t xml:space="preserve"> nhu cầu chăm sóc sức khoẻ của </w:t>
      </w:r>
      <w:r w:rsidR="005D31B5" w:rsidRPr="00CA2DB9">
        <w:t>NCT</w:t>
      </w:r>
      <w:r w:rsidR="00DF6F4B" w:rsidRPr="00CA2DB9">
        <w:t xml:space="preserve"> và người mắc bệnh mạn tính trong bối cảnh dịch</w:t>
      </w:r>
    </w:p>
    <w:p w14:paraId="686E2A8F" w14:textId="4295D2BA" w:rsidR="00725BEE" w:rsidRPr="005A2552" w:rsidRDefault="009C1DDC" w:rsidP="00421746">
      <w:pPr>
        <w:pStyle w:val="List"/>
      </w:pPr>
      <w:r w:rsidRPr="005A2552">
        <w:t xml:space="preserve">Sử dụng các thông tin </w:t>
      </w:r>
      <w:r w:rsidR="00725BEE" w:rsidRPr="005A2552">
        <w:t xml:space="preserve">từ </w:t>
      </w:r>
      <w:r w:rsidR="005C0F37" w:rsidRPr="005A2552">
        <w:t>phần mề</w:t>
      </w:r>
      <w:r w:rsidRPr="005A2552">
        <w:t xml:space="preserve">m NCOVI, </w:t>
      </w:r>
      <w:r w:rsidR="00725BEE" w:rsidRPr="005A2552">
        <w:t xml:space="preserve">hồ sơ quản lý sức khoẻ, </w:t>
      </w:r>
      <w:r w:rsidR="00666644" w:rsidRPr="005A2552">
        <w:t xml:space="preserve">dữ liệu bảo hiểm y tế, </w:t>
      </w:r>
      <w:r w:rsidR="00725BEE" w:rsidRPr="005A2552">
        <w:t>thông tin từ y tế tuyến trên</w:t>
      </w:r>
      <w:r w:rsidRPr="005A2552">
        <w:t>, y tế tư nhân</w:t>
      </w:r>
      <w:r w:rsidR="00725BEE" w:rsidRPr="005A2552">
        <w:t xml:space="preserve"> và </w:t>
      </w:r>
      <w:r w:rsidRPr="005A2552">
        <w:t xml:space="preserve">từ </w:t>
      </w:r>
      <w:r w:rsidR="00725BEE" w:rsidRPr="005A2552">
        <w:t>phỏng vấn hộ gia đình.</w:t>
      </w:r>
    </w:p>
    <w:p w14:paraId="3FFB670E" w14:textId="030E6EEC" w:rsidR="00965F7C" w:rsidRPr="005A2552" w:rsidRDefault="003C4E73" w:rsidP="00421746">
      <w:pPr>
        <w:pStyle w:val="List"/>
      </w:pPr>
      <w:r w:rsidRPr="005A2552">
        <w:t>Tổng hợp d</w:t>
      </w:r>
      <w:r w:rsidR="006F5C9D" w:rsidRPr="005A2552">
        <w:t>anh sách</w:t>
      </w:r>
      <w:r w:rsidR="006B59B2" w:rsidRPr="005A2552">
        <w:t xml:space="preserve"> </w:t>
      </w:r>
      <w:r w:rsidRPr="005A2552">
        <w:t>NCT</w:t>
      </w:r>
      <w:r w:rsidR="009C1DDC" w:rsidRPr="005A2552">
        <w:t xml:space="preserve">; </w:t>
      </w:r>
      <w:r w:rsidRPr="005A2552">
        <w:t xml:space="preserve">danh sách </w:t>
      </w:r>
      <w:r w:rsidR="006237F7">
        <w:t>người</w:t>
      </w:r>
      <w:r w:rsidR="009C1DDC" w:rsidRPr="005A2552">
        <w:t xml:space="preserve"> mắc các bệnh mạn tính cùng với mức độ bệnh nếu có, nơi quản lý điều trị, lịch tái khám định kỳ, đơn thuốc hiện đang sử dụng</w:t>
      </w:r>
      <w:r w:rsidRPr="005A2552">
        <w:t xml:space="preserve"> và </w:t>
      </w:r>
      <w:r w:rsidR="009C1DDC" w:rsidRPr="005A2552">
        <w:t>danh sách những người cần hỗ trợ về chăm sóc hằng ngày, hỗ trợ xã hội.</w:t>
      </w:r>
    </w:p>
    <w:p w14:paraId="38AAEF22" w14:textId="5FCF2478" w:rsidR="00725BEE" w:rsidRPr="005A2552" w:rsidRDefault="005C0F37" w:rsidP="00421746">
      <w:pPr>
        <w:pStyle w:val="List"/>
      </w:pPr>
      <w:r w:rsidRPr="005A2552">
        <w:t>T</w:t>
      </w:r>
      <w:r w:rsidR="00965F7C" w:rsidRPr="005A2552">
        <w:t>hực hiện đ</w:t>
      </w:r>
      <w:r w:rsidR="00725BEE" w:rsidRPr="005A2552">
        <w:t>ánh giá, phân loại tình trạng sức khoẻ</w:t>
      </w:r>
      <w:r w:rsidR="00EB3C49" w:rsidRPr="005A2552">
        <w:t xml:space="preserve">; tổng hợp </w:t>
      </w:r>
      <w:r w:rsidR="00725BEE" w:rsidRPr="005A2552">
        <w:t xml:space="preserve">nhu cầu chăm sóc sức khoẻ, chăm sóc về xã hội của </w:t>
      </w:r>
      <w:r w:rsidR="005D31B5" w:rsidRPr="005A2552">
        <w:t>NCT</w:t>
      </w:r>
      <w:r w:rsidR="00725BEE" w:rsidRPr="005A2552">
        <w:t xml:space="preserve">, người mắc bệnh mạn tính </w:t>
      </w:r>
      <w:r w:rsidRPr="005A2552">
        <w:t xml:space="preserve">trên địa bàn </w:t>
      </w:r>
      <w:r w:rsidR="00725BEE" w:rsidRPr="005A2552">
        <w:t xml:space="preserve">trong giai đoạn </w:t>
      </w:r>
      <w:r w:rsidRPr="005A2552">
        <w:t xml:space="preserve">phòng chống </w:t>
      </w:r>
      <w:r w:rsidR="00725BEE" w:rsidRPr="005A2552">
        <w:t>dịch</w:t>
      </w:r>
      <w:r w:rsidRPr="005A2552">
        <w:t xml:space="preserve"> COVID-19</w:t>
      </w:r>
      <w:r w:rsidR="00725BEE" w:rsidRPr="005A2552">
        <w:t>.</w:t>
      </w:r>
    </w:p>
    <w:p w14:paraId="55A150B9" w14:textId="07414661" w:rsidR="00D774F9" w:rsidRPr="005A2552" w:rsidRDefault="00D774F9" w:rsidP="00421746">
      <w:pPr>
        <w:pStyle w:val="List"/>
      </w:pPr>
      <w:r w:rsidRPr="005A2552">
        <w:t xml:space="preserve">Tổng hợp </w:t>
      </w:r>
      <w:r w:rsidR="008A6F67" w:rsidRPr="005A2552">
        <w:t xml:space="preserve">thông tin về </w:t>
      </w:r>
      <w:r w:rsidRPr="005A2552">
        <w:t xml:space="preserve">nhân lực có thể tham gia hỗ trợ trong chăm sóc sức khoẻ </w:t>
      </w:r>
      <w:r w:rsidR="003C4E73" w:rsidRPr="005A2552">
        <w:t>NCT, người mắc bệnh mạn tính trong giai đoạn phòng chống dịch COVID-19</w:t>
      </w:r>
      <w:r w:rsidRPr="005A2552">
        <w:t>.</w:t>
      </w:r>
    </w:p>
    <w:p w14:paraId="2D00F0FC" w14:textId="4AE098EB" w:rsidR="00A761AD" w:rsidRPr="00CA2DB9" w:rsidRDefault="0083365A" w:rsidP="0045358E">
      <w:pPr>
        <w:pStyle w:val="Heading4"/>
      </w:pPr>
      <w:r w:rsidRPr="00CA2DB9">
        <w:t>2.3</w:t>
      </w:r>
      <w:r w:rsidR="00A761AD" w:rsidRPr="00CA2DB9">
        <w:t xml:space="preserve">. Xây dựng kế hoạch quản lý chăm sóc sức khoẻ </w:t>
      </w:r>
      <w:r w:rsidR="005D31B5" w:rsidRPr="00CA2DB9">
        <w:t>NCT</w:t>
      </w:r>
      <w:r w:rsidR="00A761AD" w:rsidRPr="00CA2DB9">
        <w:t>, người mắc bệnh mạn tính trong bối cảnh dị</w:t>
      </w:r>
      <w:r w:rsidR="00862259" w:rsidRPr="00CA2DB9">
        <w:t>ch COVID-19</w:t>
      </w:r>
      <w:r w:rsidR="008A6F67" w:rsidRPr="00CA2DB9">
        <w:t xml:space="preserve"> (</w:t>
      </w:r>
      <w:r w:rsidR="003D20C4">
        <w:rPr>
          <w:lang w:val="en-US"/>
        </w:rPr>
        <w:t>Phần II</w:t>
      </w:r>
      <w:r w:rsidR="008A6F67" w:rsidRPr="00CA2DB9">
        <w:t>)</w:t>
      </w:r>
    </w:p>
    <w:p w14:paraId="579AB524" w14:textId="44B97024" w:rsidR="003C4E73" w:rsidRPr="00CA2DB9" w:rsidRDefault="003C4E73" w:rsidP="000E2D45">
      <w:pPr>
        <w:pStyle w:val="BodyText"/>
      </w:pPr>
      <w:r w:rsidRPr="00CA2DB9">
        <w:t>Cần xây dựng các kế hoạch hoạt động trong tình huống dịch bệnh thông thường và trong tình huống địa bàn bị cách ly, phong toả.</w:t>
      </w:r>
    </w:p>
    <w:p w14:paraId="6F18303E" w14:textId="3D4A0719" w:rsidR="006B59B2" w:rsidRPr="005A2552" w:rsidRDefault="008A6F67" w:rsidP="00421746">
      <w:pPr>
        <w:pStyle w:val="List"/>
      </w:pPr>
      <w:r w:rsidRPr="005A2552">
        <w:t>K</w:t>
      </w:r>
      <w:r w:rsidR="006B59B2" w:rsidRPr="005A2552">
        <w:t>ế hoạch phòng tránh lây nhiễm</w:t>
      </w:r>
      <w:r w:rsidR="003C4E73" w:rsidRPr="005A2552">
        <w:t xml:space="preserve"> COVID-19</w:t>
      </w:r>
      <w:r w:rsidR="006B59B2" w:rsidRPr="005A2552">
        <w:t>, dự phòng và nâng cao sức khoẻ</w:t>
      </w:r>
      <w:r w:rsidRPr="005A2552">
        <w:t xml:space="preserve"> cho NCT, người mắc các bệnh mạn tính</w:t>
      </w:r>
      <w:r w:rsidR="007C0DC0" w:rsidRPr="005A2552">
        <w:t>.</w:t>
      </w:r>
    </w:p>
    <w:p w14:paraId="5F897982" w14:textId="716D80D7" w:rsidR="003D40F1" w:rsidRPr="005A2552" w:rsidRDefault="008A6F67" w:rsidP="00421746">
      <w:pPr>
        <w:pStyle w:val="List"/>
      </w:pPr>
      <w:r w:rsidRPr="005A2552">
        <w:t>K</w:t>
      </w:r>
      <w:r w:rsidR="003D40F1" w:rsidRPr="005A2552">
        <w:t xml:space="preserve">ế hoạch </w:t>
      </w:r>
      <w:r w:rsidRPr="005A2552">
        <w:t>quản lý điều trị bệnh nhân</w:t>
      </w:r>
      <w:r w:rsidR="003D40F1" w:rsidRPr="005A2552">
        <w:t xml:space="preserve"> mắc các bệnh mạn tính </w:t>
      </w:r>
      <w:r w:rsidRPr="005A2552">
        <w:t xml:space="preserve">tại </w:t>
      </w:r>
      <w:r w:rsidR="007768B1">
        <w:t>T</w:t>
      </w:r>
      <w:r w:rsidRPr="005A2552">
        <w:t xml:space="preserve">rạm </w:t>
      </w:r>
      <w:r w:rsidR="007768B1">
        <w:t>Y</w:t>
      </w:r>
      <w:r w:rsidRPr="005A2552">
        <w:t xml:space="preserve"> tế và hộ gia đình </w:t>
      </w:r>
      <w:r w:rsidR="003D40F1" w:rsidRPr="005A2552">
        <w:t xml:space="preserve">trong điều kiện </w:t>
      </w:r>
      <w:r w:rsidRPr="005A2552">
        <w:t>phòng chống dịch COVID-19</w:t>
      </w:r>
      <w:r w:rsidR="003D40F1" w:rsidRPr="005A2552">
        <w:t xml:space="preserve">. </w:t>
      </w:r>
    </w:p>
    <w:p w14:paraId="36E55F44" w14:textId="0C822612" w:rsidR="001B39D8" w:rsidRPr="005A2552" w:rsidRDefault="001B39D8" w:rsidP="00421746">
      <w:pPr>
        <w:pStyle w:val="List"/>
      </w:pPr>
      <w:r w:rsidRPr="005A2552">
        <w:t xml:space="preserve">Kế hoạch </w:t>
      </w:r>
      <w:r w:rsidR="0050545F" w:rsidRPr="005A2552">
        <w:t>sàng</w:t>
      </w:r>
      <w:r w:rsidR="008A6F67" w:rsidRPr="005A2552">
        <w:t xml:space="preserve"> lọc, phát hiện, xử lý các trường hợp nghi nhiễm, nhiễm COVID-19 trong hộ gia đình có NCT, người mắc các bệnh mạn tính</w:t>
      </w:r>
      <w:r w:rsidRPr="005A2552">
        <w:t>.</w:t>
      </w:r>
    </w:p>
    <w:p w14:paraId="39D58A57" w14:textId="10F4AD39" w:rsidR="001B39D8" w:rsidRPr="005A2552" w:rsidRDefault="008A6F67" w:rsidP="00421746">
      <w:pPr>
        <w:pStyle w:val="List"/>
      </w:pPr>
      <w:r w:rsidRPr="005A2552">
        <w:t>K</w:t>
      </w:r>
      <w:r w:rsidR="001B39D8" w:rsidRPr="005A2552">
        <w:t xml:space="preserve">ế hoạch bảo vệ chăm sóc sức khoẻ </w:t>
      </w:r>
      <w:r w:rsidR="003C4E73" w:rsidRPr="005A2552">
        <w:t xml:space="preserve">NCT, người mắc các bệnh mạn tính </w:t>
      </w:r>
      <w:r w:rsidR="001B39D8" w:rsidRPr="005A2552">
        <w:t xml:space="preserve">trong tình huống </w:t>
      </w:r>
      <w:r w:rsidR="007768B1">
        <w:t xml:space="preserve">gia đình </w:t>
      </w:r>
      <w:r w:rsidR="001B39D8" w:rsidRPr="005A2552">
        <w:t>có người cách ly, khu vực bị phong toả.</w:t>
      </w:r>
    </w:p>
    <w:p w14:paraId="13223489" w14:textId="004F165C" w:rsidR="00DD29AF" w:rsidRPr="001D1C74" w:rsidRDefault="0083365A" w:rsidP="0045358E">
      <w:pPr>
        <w:pStyle w:val="Heading4"/>
        <w:rPr>
          <w:lang w:val="en-US"/>
        </w:rPr>
      </w:pPr>
      <w:r w:rsidRPr="00CA2DB9">
        <w:t>2.4</w:t>
      </w:r>
      <w:r w:rsidR="00DD29AF" w:rsidRPr="00CA2DB9">
        <w:t xml:space="preserve">. Triển khai </w:t>
      </w:r>
      <w:r w:rsidR="00862259" w:rsidRPr="00CA2DB9">
        <w:t xml:space="preserve">các giải pháp phòng tránh lây nhiễm COVID-19 cho người cao </w:t>
      </w:r>
      <w:r w:rsidR="001D1C74">
        <w:rPr>
          <w:lang w:val="en-US"/>
        </w:rPr>
        <w:t>tuổi</w:t>
      </w:r>
      <w:r w:rsidR="00862259" w:rsidRPr="00CA2DB9">
        <w:t>, người mắc bệnh mạn tính trên địa bàn (Bài 3)</w:t>
      </w:r>
      <w:r w:rsidR="001D1C74">
        <w:rPr>
          <w:lang w:val="en-US"/>
        </w:rPr>
        <w:t>.</w:t>
      </w:r>
    </w:p>
    <w:p w14:paraId="5DEDE768" w14:textId="01843A54" w:rsidR="00036406" w:rsidRPr="005A2552" w:rsidRDefault="005C2D2F" w:rsidP="00421746">
      <w:pPr>
        <w:pStyle w:val="List"/>
      </w:pPr>
      <w:r w:rsidRPr="005A2552">
        <w:t>Đẩy</w:t>
      </w:r>
      <w:r w:rsidR="00036406" w:rsidRPr="005A2552">
        <w:t xml:space="preserve"> mạnh các hoạt động truyền thông với nhiều hình thức khác nhau</w:t>
      </w:r>
      <w:r w:rsidR="00AE36F4" w:rsidRPr="005A2552">
        <w:t xml:space="preserve"> qua các phương tiện truyền thông đại chúng, mạng xã hội, tờ rơi,…. </w:t>
      </w:r>
    </w:p>
    <w:p w14:paraId="32E724E3" w14:textId="00132AC7" w:rsidR="00036406" w:rsidRPr="005A2552" w:rsidRDefault="00036406" w:rsidP="00421746">
      <w:pPr>
        <w:pStyle w:val="List"/>
      </w:pPr>
      <w:r w:rsidRPr="005A2552">
        <w:lastRenderedPageBreak/>
        <w:t xml:space="preserve">Sử dụng </w:t>
      </w:r>
      <w:r w:rsidR="005C2D2F" w:rsidRPr="005A2552">
        <w:t xml:space="preserve">các tài liệu, thông tin chính thống của Bộ Y tế để đưa ra </w:t>
      </w:r>
      <w:r w:rsidRPr="005A2552">
        <w:t xml:space="preserve">các thông điệp ngắn gọn, dễ nhớ, dễ hiểu và dễ thực hiện với </w:t>
      </w:r>
      <w:r w:rsidR="005D31B5" w:rsidRPr="005A2552">
        <w:t>NCT</w:t>
      </w:r>
      <w:r w:rsidR="003D4032" w:rsidRPr="005A2552">
        <w:t xml:space="preserve">, tập trung vào các biện pháp chính: hạn chế tiếp xúc xã hội, giữ vệ sinh cá nhân và nhà cửa. </w:t>
      </w:r>
    </w:p>
    <w:p w14:paraId="6B3A78A0" w14:textId="6352A91D" w:rsidR="00036406" w:rsidRPr="005A2552" w:rsidRDefault="003C4E73" w:rsidP="00421746">
      <w:pPr>
        <w:pStyle w:val="List"/>
      </w:pPr>
      <w:r w:rsidRPr="005A2552">
        <w:t>Kết hợp tuyên truyền với tư vấn, hướng dẫn và g</w:t>
      </w:r>
      <w:r w:rsidR="00036406" w:rsidRPr="005A2552">
        <w:t xml:space="preserve">iám sát, hỗ trợ việc thực hiện các biện pháp phòng tránh lây nhiễm cho </w:t>
      </w:r>
      <w:r w:rsidR="005D31B5" w:rsidRPr="005A2552">
        <w:t>NCT</w:t>
      </w:r>
      <w:r w:rsidR="00036406" w:rsidRPr="005A2552">
        <w:t>, người mắc bệnh mạn tính và các thành viên trong hộ gia đình</w:t>
      </w:r>
      <w:r w:rsidRPr="005A2552">
        <w:t xml:space="preserve"> </w:t>
      </w:r>
      <w:r w:rsidR="0050545F" w:rsidRPr="005A2552">
        <w:t>thông</w:t>
      </w:r>
      <w:r w:rsidRPr="005A2552">
        <w:t xml:space="preserve"> qua các buổi thăm khám, kiểm tra sức khoẻ định kỳ</w:t>
      </w:r>
      <w:r w:rsidR="00036406" w:rsidRPr="005A2552">
        <w:t>.</w:t>
      </w:r>
    </w:p>
    <w:p w14:paraId="08D4556B" w14:textId="4A7B92F6" w:rsidR="00BA60B3" w:rsidRPr="00CA2DB9" w:rsidRDefault="0083365A" w:rsidP="0045358E">
      <w:pPr>
        <w:pStyle w:val="Heading4"/>
      </w:pPr>
      <w:r w:rsidRPr="00CA2DB9">
        <w:t>2.5</w:t>
      </w:r>
      <w:r w:rsidR="00862259" w:rsidRPr="00CA2DB9">
        <w:t xml:space="preserve">. </w:t>
      </w:r>
      <w:r w:rsidR="00BA60B3" w:rsidRPr="00CA2DB9">
        <w:t xml:space="preserve">Dự phòng nâng cao sức khoẻ cho </w:t>
      </w:r>
      <w:r w:rsidR="005D31B5" w:rsidRPr="00CA2DB9">
        <w:t>NCT</w:t>
      </w:r>
      <w:r w:rsidR="00BA60B3" w:rsidRPr="00CA2DB9">
        <w:t xml:space="preserve">, người mắc bệnh mạn tính trong </w:t>
      </w:r>
      <w:r w:rsidR="004D21AA">
        <w:rPr>
          <w:lang w:val="en-US"/>
        </w:rPr>
        <w:t>bối cảnh</w:t>
      </w:r>
      <w:r w:rsidR="00E036FB" w:rsidRPr="00CA2DB9">
        <w:t xml:space="preserve"> </w:t>
      </w:r>
      <w:r w:rsidR="00D774F9" w:rsidRPr="00CA2DB9">
        <w:t>phòng chống dịch COVID-19</w:t>
      </w:r>
    </w:p>
    <w:p w14:paraId="0B7A124B" w14:textId="19A5ED6E" w:rsidR="00453482" w:rsidRPr="00CA2DB9" w:rsidRDefault="006B274A" w:rsidP="000E2D45">
      <w:pPr>
        <w:pStyle w:val="BodyText"/>
      </w:pPr>
      <w:r w:rsidRPr="00CA2DB9">
        <w:t>Tuyên truyền</w:t>
      </w:r>
      <w:r w:rsidR="003D4032" w:rsidRPr="00CA2DB9">
        <w:t>,</w:t>
      </w:r>
      <w:r w:rsidRPr="00CA2DB9">
        <w:t xml:space="preserve"> hướng dẫn NCT, người mắc các bệnh mạn tính thực hiện các </w:t>
      </w:r>
      <w:r w:rsidR="003D4032" w:rsidRPr="00CA2DB9">
        <w:t>biện pháp</w:t>
      </w:r>
      <w:r w:rsidR="00D11BE7" w:rsidRPr="00CA2DB9">
        <w:t xml:space="preserve"> dự phòng, nâng cao sức khoẻ trong thời gi</w:t>
      </w:r>
      <w:r w:rsidR="00E036FB" w:rsidRPr="00CA2DB9">
        <w:t xml:space="preserve">an hạn chế tiếp xúc phòng </w:t>
      </w:r>
      <w:r w:rsidR="00D11BE7" w:rsidRPr="00CA2DB9">
        <w:t>lây nhiễm COVI</w:t>
      </w:r>
      <w:r w:rsidR="00D33C83">
        <w:rPr>
          <w:lang w:val="en-US"/>
        </w:rPr>
        <w:t>D</w:t>
      </w:r>
      <w:r w:rsidR="00D11BE7" w:rsidRPr="00CA2DB9">
        <w:t>-19</w:t>
      </w:r>
      <w:r w:rsidR="00453482" w:rsidRPr="00CA2DB9">
        <w:t>:</w:t>
      </w:r>
    </w:p>
    <w:p w14:paraId="50585C2A" w14:textId="515FF7DA" w:rsidR="00453482" w:rsidRPr="005A2552" w:rsidRDefault="00453482" w:rsidP="00421746">
      <w:pPr>
        <w:pStyle w:val="List"/>
      </w:pPr>
      <w:r w:rsidRPr="005A2552">
        <w:t>T</w:t>
      </w:r>
      <w:r w:rsidR="003D4032" w:rsidRPr="005A2552">
        <w:t>h</w:t>
      </w:r>
      <w:r w:rsidR="00E036FB" w:rsidRPr="005A2552">
        <w:t>úc đẩy th</w:t>
      </w:r>
      <w:r w:rsidR="003D4032" w:rsidRPr="005A2552">
        <w:t>ay đổi các hành vi có hại cho sức khoẻ như hút thuốc lá, lạm dụng rượu bia</w:t>
      </w:r>
      <w:r w:rsidRPr="005A2552">
        <w:t>.</w:t>
      </w:r>
    </w:p>
    <w:p w14:paraId="0372DF28" w14:textId="77777777" w:rsidR="00453482" w:rsidRPr="005A2552" w:rsidRDefault="00453482" w:rsidP="00421746">
      <w:pPr>
        <w:pStyle w:val="List"/>
      </w:pPr>
      <w:r w:rsidRPr="005A2552">
        <w:t>B</w:t>
      </w:r>
      <w:r w:rsidR="003D4032" w:rsidRPr="005A2552">
        <w:t>ảo đảm chế độ dinh dưỡng hợp lý</w:t>
      </w:r>
      <w:r w:rsidRPr="005A2552">
        <w:t>.</w:t>
      </w:r>
    </w:p>
    <w:p w14:paraId="6E290858" w14:textId="07C3E9BB" w:rsidR="006B274A" w:rsidRPr="005A2552" w:rsidRDefault="00453482" w:rsidP="00421746">
      <w:pPr>
        <w:pStyle w:val="List"/>
      </w:pPr>
      <w:r w:rsidRPr="005A2552">
        <w:t>T</w:t>
      </w:r>
      <w:r w:rsidR="003D4032" w:rsidRPr="005A2552">
        <w:t xml:space="preserve">ăng cường các hoạt động thể chất và tinh thần lành mạnh phù hợp với điều kiện sức khoẻ. </w:t>
      </w:r>
    </w:p>
    <w:p w14:paraId="715032DA" w14:textId="5BBF7CEB" w:rsidR="00DD29AF" w:rsidRPr="00CA2DB9" w:rsidRDefault="0083365A" w:rsidP="0045358E">
      <w:pPr>
        <w:pStyle w:val="Heading4"/>
      </w:pPr>
      <w:r w:rsidRPr="00CA2DB9">
        <w:t>2.6</w:t>
      </w:r>
      <w:r w:rsidR="00862259" w:rsidRPr="00CA2DB9">
        <w:t xml:space="preserve">. </w:t>
      </w:r>
      <w:r w:rsidR="00BA60B3" w:rsidRPr="00CA2DB9">
        <w:t>Triển khai</w:t>
      </w:r>
      <w:r w:rsidR="00DD29AF" w:rsidRPr="00CA2DB9">
        <w:t xml:space="preserve"> quản lý điều trị bệnh nhân mắc các bệnh mạn tính hay gặp tại cộng đồng trong bối cảnh phòng chống dịch</w:t>
      </w:r>
      <w:r w:rsidR="00BA60B3" w:rsidRPr="00CA2DB9">
        <w:t xml:space="preserve"> </w:t>
      </w:r>
      <w:r w:rsidR="00453482" w:rsidRPr="00CA2DB9">
        <w:t xml:space="preserve">COVID-19 </w:t>
      </w:r>
    </w:p>
    <w:p w14:paraId="14E72932" w14:textId="38DD72C4" w:rsidR="00453482" w:rsidRPr="00CA2DB9" w:rsidRDefault="00E036FB" w:rsidP="000E2D45">
      <w:pPr>
        <w:pStyle w:val="BodyText"/>
      </w:pPr>
      <w:r w:rsidRPr="00CA2DB9">
        <w:t>N</w:t>
      </w:r>
      <w:r w:rsidR="00433A33" w:rsidRPr="00CA2DB9">
        <w:t>hằm</w:t>
      </w:r>
      <w:r w:rsidR="00453482" w:rsidRPr="00CA2DB9">
        <w:t xml:space="preserve"> bảo đảm tuân thủ yêu cầu hạn chế tiếp xúc xã hội đối với NCT, người mắc bệnh mạn tính, cần </w:t>
      </w:r>
      <w:r w:rsidR="00433A33" w:rsidRPr="00CA2DB9">
        <w:t xml:space="preserve">đơn giản hoá các thủ tục để </w:t>
      </w:r>
      <w:r w:rsidR="00453482" w:rsidRPr="00CA2DB9">
        <w:t>thực hiện:</w:t>
      </w:r>
    </w:p>
    <w:p w14:paraId="38037CE7" w14:textId="299F6D38" w:rsidR="0057516C" w:rsidRPr="005A2552" w:rsidRDefault="0057516C" w:rsidP="00421746">
      <w:pPr>
        <w:pStyle w:val="List"/>
      </w:pPr>
      <w:r w:rsidRPr="005A2552">
        <w:t xml:space="preserve">Dự trù và bảo đảm đủ thuốc </w:t>
      </w:r>
      <w:r w:rsidR="00264501" w:rsidRPr="005A2552">
        <w:t>cho</w:t>
      </w:r>
      <w:r w:rsidRPr="005A2552">
        <w:t xml:space="preserve"> nhu cầu điều trị </w:t>
      </w:r>
      <w:r w:rsidR="00264501" w:rsidRPr="005A2552">
        <w:t>của</w:t>
      </w:r>
      <w:r w:rsidRPr="005A2552">
        <w:t xml:space="preserve"> bệnh nhân mắc các bệnh mạn tính trên địa bàn, </w:t>
      </w:r>
      <w:r w:rsidR="00264501" w:rsidRPr="005A2552">
        <w:t xml:space="preserve">kể </w:t>
      </w:r>
      <w:r w:rsidRPr="005A2552">
        <w:t xml:space="preserve">cả những bệnh nhân do tuyến trên chuyển về, </w:t>
      </w:r>
      <w:r w:rsidR="00264501" w:rsidRPr="005A2552">
        <w:t>bệnh nhân</w:t>
      </w:r>
      <w:r w:rsidRPr="005A2552">
        <w:t xml:space="preserve"> có và không có bảo hiểm y tế.</w:t>
      </w:r>
    </w:p>
    <w:p w14:paraId="691DA871" w14:textId="366694FB" w:rsidR="00A00DE0" w:rsidRPr="005A2552" w:rsidRDefault="00433A33" w:rsidP="00421746">
      <w:pPr>
        <w:pStyle w:val="List"/>
      </w:pPr>
      <w:r w:rsidRPr="005A2552">
        <w:t>C</w:t>
      </w:r>
      <w:r w:rsidR="00264501" w:rsidRPr="005A2552">
        <w:t xml:space="preserve">ho phép người nhà </w:t>
      </w:r>
      <w:r w:rsidR="003D4032" w:rsidRPr="005A2552">
        <w:t xml:space="preserve">của bệnh nhân mắc các bệnh mạn tính </w:t>
      </w:r>
      <w:r w:rsidR="00264501" w:rsidRPr="005A2552">
        <w:t xml:space="preserve">đến nhận thuốc </w:t>
      </w:r>
      <w:r w:rsidR="00A00DE0" w:rsidRPr="005A2552">
        <w:t>tại trạm y tế</w:t>
      </w:r>
      <w:r w:rsidR="00453482" w:rsidRPr="005A2552">
        <w:t xml:space="preserve"> với thời gian tối đa </w:t>
      </w:r>
      <w:r w:rsidR="00264501" w:rsidRPr="005A2552">
        <w:t>không qua</w:t>
      </w:r>
      <w:r w:rsidR="00453482" w:rsidRPr="005A2552">
        <w:t xml:space="preserve"> 3 tháng</w:t>
      </w:r>
      <w:r w:rsidR="00264501" w:rsidRPr="005A2552">
        <w:t>/đợt</w:t>
      </w:r>
      <w:r w:rsidR="00A00DE0" w:rsidRPr="005A2552">
        <w:t>.</w:t>
      </w:r>
      <w:r w:rsidR="00264501" w:rsidRPr="005A2552">
        <w:t xml:space="preserve"> Thực hiện c</w:t>
      </w:r>
      <w:r w:rsidR="0057516C" w:rsidRPr="005A2552">
        <w:t>ấp phát thuốc tại nhà cho các trường hợp không có người đến nhận thuốc tại trạm y tế.</w:t>
      </w:r>
    </w:p>
    <w:p w14:paraId="186E3315" w14:textId="77777777" w:rsidR="00264501" w:rsidRPr="005A2552" w:rsidRDefault="00264501" w:rsidP="00421746">
      <w:pPr>
        <w:pStyle w:val="List"/>
      </w:pPr>
      <w:r w:rsidRPr="005A2552">
        <w:t>T</w:t>
      </w:r>
      <w:r w:rsidR="00A00DE0" w:rsidRPr="005A2552">
        <w:t>hăm khám</w:t>
      </w:r>
      <w:r w:rsidR="00433A33" w:rsidRPr="005A2552">
        <w:t xml:space="preserve"> sức khoẻ</w:t>
      </w:r>
      <w:r w:rsidR="00B7068A" w:rsidRPr="005A2552">
        <w:t>,</w:t>
      </w:r>
      <w:r w:rsidR="00A00DE0" w:rsidRPr="005A2552">
        <w:t xml:space="preserve"> đánh giá kết </w:t>
      </w:r>
      <w:r w:rsidR="00B7068A" w:rsidRPr="005A2552">
        <w:t>quả điều trị định kỳ tại nhà</w:t>
      </w:r>
      <w:r w:rsidR="00433A33" w:rsidRPr="005A2552">
        <w:t xml:space="preserve"> </w:t>
      </w:r>
      <w:r w:rsidRPr="005A2552">
        <w:t>phù hợp với nhu</w:t>
      </w:r>
      <w:r w:rsidR="00433A33" w:rsidRPr="005A2552">
        <w:t xml:space="preserve"> cầu bệnh tật để bảo đảm quản lý điều trị có hiệu quả trong bối cảnh phòng chống dịch. </w:t>
      </w:r>
    </w:p>
    <w:p w14:paraId="51C1B251" w14:textId="5BC55173" w:rsidR="00F44D93" w:rsidRPr="005A2552" w:rsidRDefault="00433A33" w:rsidP="00421746">
      <w:pPr>
        <w:pStyle w:val="List"/>
      </w:pPr>
      <w:r w:rsidRPr="003D20C4">
        <w:t xml:space="preserve">Phát hiện </w:t>
      </w:r>
      <w:r w:rsidR="00264501" w:rsidRPr="003D20C4">
        <w:t xml:space="preserve">và xử trí </w:t>
      </w:r>
      <w:r w:rsidRPr="003D20C4">
        <w:t>kịp thời các tình huố</w:t>
      </w:r>
      <w:r w:rsidR="00264501" w:rsidRPr="003D20C4">
        <w:t xml:space="preserve">ng phát sinh. Thực hiện hội chẩn, tư vấn chuyên môn với y tế tuyến trên khi cần. Cho phép chuyển bệnh nhân vượt tuyến theo nhu cầu bệnh tật, sau khi </w:t>
      </w:r>
      <w:r w:rsidR="00886E44" w:rsidRPr="003D20C4">
        <w:t>tư</w:t>
      </w:r>
      <w:r w:rsidR="00264501" w:rsidRPr="003D20C4">
        <w:t xml:space="preserve"> vấn </w:t>
      </w:r>
      <w:r w:rsidR="00D11BE7" w:rsidRPr="003D20C4">
        <w:t>chuyê</w:t>
      </w:r>
      <w:r w:rsidR="00886E44" w:rsidRPr="003D20C4">
        <w:t>n môn với y tế</w:t>
      </w:r>
      <w:r w:rsidR="00264501" w:rsidRPr="003D20C4">
        <w:t xml:space="preserve"> tuyến trên.</w:t>
      </w:r>
    </w:p>
    <w:p w14:paraId="2C9D9D59" w14:textId="77777777" w:rsidR="005E14C9" w:rsidRPr="0045358E" w:rsidRDefault="0083365A" w:rsidP="0045358E">
      <w:pPr>
        <w:pStyle w:val="Heading4"/>
        <w:rPr>
          <w:lang w:val="en-US"/>
        </w:rPr>
      </w:pPr>
      <w:r w:rsidRPr="0045358E">
        <w:lastRenderedPageBreak/>
        <w:t>2.7</w:t>
      </w:r>
      <w:r w:rsidR="00862259" w:rsidRPr="0045358E">
        <w:t xml:space="preserve">. </w:t>
      </w:r>
      <w:r w:rsidR="00D774F9" w:rsidRPr="0045358E">
        <w:t>T</w:t>
      </w:r>
      <w:r w:rsidR="00DD29AF" w:rsidRPr="0045358E">
        <w:t xml:space="preserve">hăm khám, chăm sóc sức khoẻ tại nhà cho </w:t>
      </w:r>
      <w:r w:rsidR="005D31B5" w:rsidRPr="0045358E">
        <w:t>NCT</w:t>
      </w:r>
      <w:r w:rsidR="00DD29AF" w:rsidRPr="0045358E">
        <w:t>, người mắc bệnh mạn tính</w:t>
      </w:r>
      <w:r w:rsidR="00BA60B3" w:rsidRPr="0045358E">
        <w:t xml:space="preserve"> </w:t>
      </w:r>
    </w:p>
    <w:p w14:paraId="3CD735D6" w14:textId="1EC92ABF" w:rsidR="004E1B55" w:rsidRPr="0045358E" w:rsidRDefault="004E1B55" w:rsidP="0045358E">
      <w:pPr>
        <w:pStyle w:val="Heading4"/>
      </w:pPr>
      <w:r w:rsidRPr="0045358E">
        <w:t>T</w:t>
      </w:r>
      <w:r w:rsidR="00D21A13" w:rsidRPr="0045358E">
        <w:t>rong giai đoạn phòng chống dịch COVID-19, t</w:t>
      </w:r>
      <w:r w:rsidRPr="0045358E">
        <w:t xml:space="preserve">hực hiện thăm khám </w:t>
      </w:r>
      <w:r w:rsidR="00D21A13" w:rsidRPr="0045358E">
        <w:t xml:space="preserve">sức khoẻ định kỳ </w:t>
      </w:r>
      <w:r w:rsidRPr="0045358E">
        <w:t xml:space="preserve">tại nhà </w:t>
      </w:r>
      <w:r w:rsidR="00D21A13" w:rsidRPr="0045358E">
        <w:t xml:space="preserve">cho NCT, bệnh nhân mắc các </w:t>
      </w:r>
      <w:r w:rsidRPr="0045358E">
        <w:t>bệnh mạn tính theo quy đị</w:t>
      </w:r>
      <w:r w:rsidR="00D21A13" w:rsidRPr="0045358E">
        <w:t xml:space="preserve">nh, </w:t>
      </w:r>
      <w:r w:rsidR="0045358E">
        <w:rPr>
          <w:lang w:val="en-US"/>
        </w:rPr>
        <w:t>người bệnh</w:t>
      </w:r>
      <w:r w:rsidRPr="0045358E">
        <w:t xml:space="preserve"> cấp cứu hoặc có diễn biến nặng đột ngột; </w:t>
      </w:r>
      <w:r w:rsidR="0045358E">
        <w:rPr>
          <w:lang w:val="en-US"/>
        </w:rPr>
        <w:t>người bệnh</w:t>
      </w:r>
      <w:r w:rsidRPr="0045358E">
        <w:t xml:space="preserve"> không có khả năng đi lại; bệnh nhân đang thực hiện cách ly tại nhà hoặc đang trong khu vực bị phong toả.</w:t>
      </w:r>
    </w:p>
    <w:p w14:paraId="60A5E37C" w14:textId="7A803533" w:rsidR="004E1B55" w:rsidRPr="005A2552" w:rsidRDefault="004E1B55" w:rsidP="00421746">
      <w:pPr>
        <w:pStyle w:val="List"/>
      </w:pPr>
      <w:r w:rsidRPr="005A2552">
        <w:t xml:space="preserve">Tổ chức thành các tổ nhóm cán bộ y tế phụ trách theo từng địa bàn và kết hợp </w:t>
      </w:r>
      <w:r w:rsidR="00D21A13" w:rsidRPr="005A2552">
        <w:t>với các</w:t>
      </w:r>
      <w:r w:rsidRPr="005A2552">
        <w:t xml:space="preserve"> hoạt động </w:t>
      </w:r>
      <w:r w:rsidR="00D21A13" w:rsidRPr="005A2552">
        <w:t xml:space="preserve">tư vấn, dự phòng, </w:t>
      </w:r>
      <w:r w:rsidR="0050545F" w:rsidRPr="005A2552">
        <w:t>sàng</w:t>
      </w:r>
      <w:r w:rsidR="00D21A13" w:rsidRPr="005A2552">
        <w:t xml:space="preserve"> lọc </w:t>
      </w:r>
      <w:r w:rsidRPr="005A2552">
        <w:t xml:space="preserve">trong mỗi lần thăm khám tại nhà. </w:t>
      </w:r>
    </w:p>
    <w:p w14:paraId="2F440411" w14:textId="77777777" w:rsidR="00B15018" w:rsidRDefault="0083365A" w:rsidP="0045358E">
      <w:pPr>
        <w:pStyle w:val="Heading4"/>
        <w:rPr>
          <w:lang w:val="en-US"/>
        </w:rPr>
      </w:pPr>
      <w:r w:rsidRPr="00CA2DB9">
        <w:t>2.8</w:t>
      </w:r>
      <w:r w:rsidR="00862259" w:rsidRPr="00CA2DB9">
        <w:t xml:space="preserve">. </w:t>
      </w:r>
      <w:r w:rsidR="00806EF1" w:rsidRPr="00CA2DB9">
        <w:t>S</w:t>
      </w:r>
      <w:r w:rsidR="00DD29AF" w:rsidRPr="00CA2DB9">
        <w:t xml:space="preserve">àng lọc, phát hiện, vận chuyển và cách ly các ca nhiễm, nghi nhiễm COVID-19 ở </w:t>
      </w:r>
      <w:r w:rsidR="005D31B5" w:rsidRPr="00CA2DB9">
        <w:t>NCT</w:t>
      </w:r>
      <w:r w:rsidR="00DD29AF" w:rsidRPr="00CA2DB9">
        <w:t>, người mắc bệnh mạn tính theo hướng dẫn phòng chống dịch</w:t>
      </w:r>
      <w:r w:rsidR="00BA60B3" w:rsidRPr="00CA2DB9">
        <w:t xml:space="preserve"> </w:t>
      </w:r>
    </w:p>
    <w:p w14:paraId="4B8217B6" w14:textId="52CD14F8" w:rsidR="002241A0" w:rsidRPr="001D1C74" w:rsidRDefault="00AA6977" w:rsidP="0045358E">
      <w:pPr>
        <w:pStyle w:val="Heading4"/>
      </w:pPr>
      <w:r w:rsidRPr="001D1C74">
        <w:t>T</w:t>
      </w:r>
      <w:r w:rsidR="002241A0" w:rsidRPr="001D1C74">
        <w:t>uân thủ</w:t>
      </w:r>
      <w:r w:rsidR="0045358E">
        <w:rPr>
          <w:lang w:val="en-US"/>
        </w:rPr>
        <w:t xml:space="preserve"> các</w:t>
      </w:r>
      <w:r w:rsidRPr="001D1C74">
        <w:t xml:space="preserve"> </w:t>
      </w:r>
      <w:r w:rsidR="0045358E">
        <w:rPr>
          <w:lang w:val="en-US"/>
        </w:rPr>
        <w:t>h</w:t>
      </w:r>
      <w:r w:rsidR="002241A0" w:rsidRPr="001D1C74">
        <w:t>ướng dẫn phòng chống dịch COVID-19 cập nhật của Bộ Y tế</w:t>
      </w:r>
      <w:r w:rsidRPr="001D1C74">
        <w:t xml:space="preserve">, </w:t>
      </w:r>
      <w:r w:rsidR="00AE36F4" w:rsidRPr="001D1C74">
        <w:t>Kế hoạch phòng chống dịch của địa phương</w:t>
      </w:r>
      <w:r w:rsidR="00D21A13" w:rsidRPr="001D1C74">
        <w:t xml:space="preserve"> và có các biện pháp đặc thù đối với NCT, người mắc bệnh mạn tính.</w:t>
      </w:r>
    </w:p>
    <w:p w14:paraId="35A450C7" w14:textId="0E6E3E90" w:rsidR="007606FE" w:rsidRPr="005A2552" w:rsidRDefault="00D21A13" w:rsidP="00421746">
      <w:pPr>
        <w:pStyle w:val="List"/>
      </w:pPr>
      <w:r w:rsidRPr="005A2552">
        <w:t>Hướng dẫn ngườ</w:t>
      </w:r>
      <w:r w:rsidR="00AA6977" w:rsidRPr="005A2552">
        <w:t>i nhà thông</w:t>
      </w:r>
      <w:r w:rsidRPr="005A2552">
        <w:t xml:space="preserve"> báo </w:t>
      </w:r>
      <w:r w:rsidR="00AA6977" w:rsidRPr="005A2552">
        <w:t xml:space="preserve">ngay cho cán bộ y tế phụ trách địa bàn </w:t>
      </w:r>
      <w:r w:rsidRPr="005A2552">
        <w:t>k</w:t>
      </w:r>
      <w:r w:rsidR="007606FE" w:rsidRPr="005A2552">
        <w:t xml:space="preserve">hi </w:t>
      </w:r>
      <w:r w:rsidR="005D31B5" w:rsidRPr="005A2552">
        <w:t>NCT</w:t>
      </w:r>
      <w:r w:rsidR="007606FE" w:rsidRPr="005A2552">
        <w:t xml:space="preserve">, </w:t>
      </w:r>
      <w:r w:rsidRPr="005A2552">
        <w:t>người mắc bệnh mạn tính</w:t>
      </w:r>
      <w:r w:rsidR="007606FE" w:rsidRPr="005A2552">
        <w:t xml:space="preserve"> có các triệu chứng sốt, ho</w:t>
      </w:r>
      <w:r w:rsidR="00AA6977" w:rsidRPr="005A2552">
        <w:t>,</w:t>
      </w:r>
      <w:r w:rsidR="007606FE" w:rsidRPr="005A2552">
        <w:t xml:space="preserve"> hắt hơi để có hướng xử trí </w:t>
      </w:r>
      <w:r w:rsidR="00AA6977" w:rsidRPr="005A2552">
        <w:t>kịp thời</w:t>
      </w:r>
      <w:r w:rsidR="007606FE" w:rsidRPr="005A2552">
        <w:t>.</w:t>
      </w:r>
    </w:p>
    <w:p w14:paraId="7BBBBAC8" w14:textId="160DD801" w:rsidR="007606FE" w:rsidRPr="005A2552" w:rsidRDefault="00AA6977" w:rsidP="00421746">
      <w:pPr>
        <w:pStyle w:val="List"/>
      </w:pPr>
      <w:r w:rsidRPr="005A2552">
        <w:t xml:space="preserve">Tiến hành </w:t>
      </w:r>
      <w:r w:rsidR="0050545F" w:rsidRPr="005A2552">
        <w:t>sàng</w:t>
      </w:r>
      <w:r w:rsidRPr="005A2552">
        <w:t xml:space="preserve"> lọc chủ động </w:t>
      </w:r>
      <w:r w:rsidR="0050545F" w:rsidRPr="005A2552">
        <w:t>thông</w:t>
      </w:r>
      <w:r w:rsidRPr="005A2552">
        <w:t xml:space="preserve"> qua các buổi thăm khám tại nhà, các buổi tư vấn, liên lạc với hộ gia đình qua điện thoại</w:t>
      </w:r>
      <w:r w:rsidR="007606FE" w:rsidRPr="005A2552">
        <w:t>.</w:t>
      </w:r>
      <w:r w:rsidR="00595D35" w:rsidRPr="005A2552">
        <w:t xml:space="preserve"> Thông báo cho </w:t>
      </w:r>
      <w:r w:rsidR="00B15018">
        <w:t>B</w:t>
      </w:r>
      <w:r w:rsidR="00595D35" w:rsidRPr="005A2552">
        <w:t>an Chỉ đạo phòng chống dịch COVID-19 của địa phương khi phát hiện trường hợp nghi nhiễm.</w:t>
      </w:r>
    </w:p>
    <w:p w14:paraId="63AA1EEA" w14:textId="2C244FD1" w:rsidR="00AA6977" w:rsidRPr="005A2552" w:rsidRDefault="00595D35" w:rsidP="00421746">
      <w:pPr>
        <w:pStyle w:val="List"/>
      </w:pPr>
      <w:r w:rsidRPr="005A2552">
        <w:t xml:space="preserve">Giám sát việc thực hiện cách ly tại nhà. </w:t>
      </w:r>
      <w:r w:rsidR="007606FE" w:rsidRPr="005A2552">
        <w:t>Theo dõi thông tin sức khoẻ và động viên, trợ giúp tâm lý cho người bệnh, hộ gia đình có người cách ly</w:t>
      </w:r>
      <w:r w:rsidR="00AA6977" w:rsidRPr="005A2552">
        <w:t>. Hướng dẫn, hỗ trợ gia đình tiếp nhận người nhiễm COVID-19 sau điều trị về cách ly tại nhà theo quy định</w:t>
      </w:r>
      <w:r w:rsidR="00B15018">
        <w:t xml:space="preserve"> của Bộ Y tế</w:t>
      </w:r>
      <w:r w:rsidR="00AA6977" w:rsidRPr="005A2552">
        <w:t xml:space="preserve">. </w:t>
      </w:r>
    </w:p>
    <w:p w14:paraId="7253D65E" w14:textId="6F1DE6D0" w:rsidR="00DD29AF" w:rsidRPr="00CA2DB9" w:rsidRDefault="0083365A" w:rsidP="0045358E">
      <w:pPr>
        <w:pStyle w:val="Heading4"/>
      </w:pPr>
      <w:r w:rsidRPr="00CA2DB9">
        <w:t>2.9</w:t>
      </w:r>
      <w:r w:rsidR="00862259" w:rsidRPr="00CA2DB9">
        <w:t xml:space="preserve">. </w:t>
      </w:r>
      <w:r w:rsidR="00277519" w:rsidRPr="00CA2DB9">
        <w:t>C</w:t>
      </w:r>
      <w:r w:rsidR="00DD29AF" w:rsidRPr="00CA2DB9">
        <w:t xml:space="preserve">hăm sóc sức khoẻ </w:t>
      </w:r>
      <w:r w:rsidR="005D31B5" w:rsidRPr="00CA2DB9">
        <w:t>NCT</w:t>
      </w:r>
      <w:r w:rsidR="00DD29AF" w:rsidRPr="00CA2DB9">
        <w:t xml:space="preserve">, người mắc bệnh mạn tính trong tình huống </w:t>
      </w:r>
      <w:r w:rsidR="00277519" w:rsidRPr="00CA2DB9">
        <w:t xml:space="preserve">địa bàn bị </w:t>
      </w:r>
      <w:r w:rsidR="00DD29AF" w:rsidRPr="00CA2DB9">
        <w:t>cách ly, phong toả</w:t>
      </w:r>
    </w:p>
    <w:p w14:paraId="1D053BDD" w14:textId="77777777" w:rsidR="00583976" w:rsidRPr="005A2552" w:rsidRDefault="00583976" w:rsidP="00421746">
      <w:pPr>
        <w:pStyle w:val="List"/>
      </w:pPr>
      <w:r w:rsidRPr="005A2552">
        <w:t xml:space="preserve">Tuân thủ các quy định về cách ly khoanh vùng phong toả khu vực phòng chống dịch theo kế hoạch của địa phương. </w:t>
      </w:r>
    </w:p>
    <w:p w14:paraId="2E9820F7" w14:textId="4C3EFDCA" w:rsidR="00076961" w:rsidRPr="005A2552" w:rsidRDefault="00076961" w:rsidP="00421746">
      <w:pPr>
        <w:pStyle w:val="List"/>
      </w:pPr>
      <w:r w:rsidRPr="005A2552">
        <w:t>Thực hiện chế độ cấp phát thuốc, khám kiểm tra sức khoẻ định kỳ tại nhà cho NCT, người mắc bệnh mạn tính</w:t>
      </w:r>
      <w:r w:rsidR="00E55526" w:rsidRPr="005A2552">
        <w:t xml:space="preserve"> trong khu vực bị phong toả</w:t>
      </w:r>
      <w:r w:rsidRPr="005A2552">
        <w:t>.</w:t>
      </w:r>
    </w:p>
    <w:p w14:paraId="5D11AA46" w14:textId="2BD7C5F0" w:rsidR="00277519" w:rsidRPr="005A2552" w:rsidRDefault="00277519" w:rsidP="00421746">
      <w:pPr>
        <w:pStyle w:val="List"/>
      </w:pPr>
      <w:r w:rsidRPr="005A2552">
        <w:t>Phối hợp cùng với chính quyền và các ban ngành đoàn thể địa phương lập phương án cung cấp lương thực, thực phẩm và nhu yếu phẩm cho NCT, người mắc bệnh mạn tính trong khu vực bị phong toả, đặc biệt quan tâm các gia đình có người già yếu, neo đơn.</w:t>
      </w:r>
    </w:p>
    <w:p w14:paraId="55ADF654" w14:textId="77777777" w:rsidR="006B0432" w:rsidRPr="00CA2DB9" w:rsidRDefault="006B0432" w:rsidP="00414E75">
      <w:pPr>
        <w:pStyle w:val="Heading3"/>
      </w:pPr>
      <w:bookmarkStart w:id="4" w:name="_Toc447144558"/>
      <w:r w:rsidRPr="00CA2DB9">
        <w:lastRenderedPageBreak/>
        <w:t>3. Các giải pháp thực hiện</w:t>
      </w:r>
      <w:bookmarkEnd w:id="4"/>
    </w:p>
    <w:p w14:paraId="353B7706" w14:textId="616F632A" w:rsidR="00ED1987" w:rsidRPr="00CA2DB9" w:rsidRDefault="006B0432" w:rsidP="0045358E">
      <w:pPr>
        <w:pStyle w:val="Heading4"/>
      </w:pPr>
      <w:r w:rsidRPr="00CA2DB9">
        <w:t xml:space="preserve">3.1. </w:t>
      </w:r>
      <w:r w:rsidR="00D33C83">
        <w:rPr>
          <w:lang w:val="en-US"/>
        </w:rPr>
        <w:t>T</w:t>
      </w:r>
      <w:r w:rsidR="00ED1987" w:rsidRPr="00CA2DB9">
        <w:t>ổ chức</w:t>
      </w:r>
      <w:r w:rsidR="00E55526" w:rsidRPr="00CA2DB9">
        <w:t>,</w:t>
      </w:r>
      <w:r w:rsidR="00ED1987" w:rsidRPr="00CA2DB9">
        <w:t xml:space="preserve"> chỉ đạo</w:t>
      </w:r>
      <w:r w:rsidR="00E55526" w:rsidRPr="00CA2DB9">
        <w:t>, điều hành</w:t>
      </w:r>
    </w:p>
    <w:p w14:paraId="7E1A893D" w14:textId="77777777" w:rsidR="009F3AA6" w:rsidRPr="00451F59" w:rsidRDefault="00ED1987" w:rsidP="00421746">
      <w:pPr>
        <w:pStyle w:val="List"/>
      </w:pPr>
      <w:r w:rsidRPr="00451F59">
        <w:t>Tích hợp nộ</w:t>
      </w:r>
      <w:r w:rsidR="009F3AA6" w:rsidRPr="00451F59">
        <w:t xml:space="preserve">i dung </w:t>
      </w:r>
      <w:r w:rsidRPr="00451F59">
        <w:t xml:space="preserve">quản lý chăm sóc sức khoẻ </w:t>
      </w:r>
      <w:r w:rsidR="005D31B5" w:rsidRPr="00451F59">
        <w:t>NCT</w:t>
      </w:r>
      <w:r w:rsidRPr="00451F59">
        <w:t xml:space="preserve"> và người mắc các bệnh mạn tính trong kế hoạch phòng chống dịch COVID-19 của địa phương.</w:t>
      </w:r>
      <w:r w:rsidR="00E55526" w:rsidRPr="00451F59">
        <w:t xml:space="preserve"> </w:t>
      </w:r>
    </w:p>
    <w:p w14:paraId="711E2E44" w14:textId="2F3B0281" w:rsidR="00ED1987" w:rsidRPr="00451F59" w:rsidRDefault="00E55526" w:rsidP="00421746">
      <w:pPr>
        <w:pStyle w:val="List"/>
      </w:pPr>
      <w:r w:rsidRPr="00451F59">
        <w:t xml:space="preserve">Kết nối thông tin với Ban chỉ đạo phòng chống </w:t>
      </w:r>
      <w:r w:rsidR="00657462" w:rsidRPr="003E7584">
        <w:t xml:space="preserve">COVID-19 </w:t>
      </w:r>
      <w:r w:rsidR="001D1C74">
        <w:t xml:space="preserve">Quốc gia và </w:t>
      </w:r>
      <w:r w:rsidRPr="00451F59">
        <w:t>của địa phương để chia sẻ nguồn lực khi cần thiết.</w:t>
      </w:r>
      <w:r w:rsidR="009F3AA6" w:rsidRPr="00451F59">
        <w:t xml:space="preserve"> Tận dụng sự chỉ đạo của chính quyền địa phương, sự phối kết hợp với các ban ngành, đoàn thể và sự tham gia của cộng đồng, xã hội.</w:t>
      </w:r>
    </w:p>
    <w:p w14:paraId="7C9FAEC4" w14:textId="05DBD573" w:rsidR="009F3AA6" w:rsidRPr="00451F59" w:rsidRDefault="009F3AA6" w:rsidP="00421746">
      <w:pPr>
        <w:pStyle w:val="List"/>
      </w:pPr>
      <w:r w:rsidRPr="00451F59">
        <w:t>Thiết lập mạng lưới kết nối với y tế tuyến trên để thực hiện hội chẩn, tư vấn chuyên môn trực tuyến, qua điện thoại; tiếp nhận bệnh nhân cấp cứu, chuyển tuyến và yêu cầu tăng cường nhân lực hỗ trợ khi cần thiết.</w:t>
      </w:r>
    </w:p>
    <w:p w14:paraId="0DCFCD3C" w14:textId="1A9BF3FC" w:rsidR="006B0432" w:rsidRPr="00451F59" w:rsidRDefault="00ED1987" w:rsidP="0045358E">
      <w:pPr>
        <w:pStyle w:val="Heading4"/>
      </w:pPr>
      <w:r w:rsidRPr="00451F59">
        <w:t xml:space="preserve">3.2. </w:t>
      </w:r>
      <w:r w:rsidR="006B0432" w:rsidRPr="00451F59">
        <w:t xml:space="preserve">Bảo đảm </w:t>
      </w:r>
      <w:r w:rsidRPr="00451F59">
        <w:t xml:space="preserve">nguồn </w:t>
      </w:r>
      <w:r w:rsidR="006B0432" w:rsidRPr="00451F59">
        <w:t>nhân lự</w:t>
      </w:r>
      <w:r w:rsidR="00413938" w:rsidRPr="00451F59">
        <w:t>c</w:t>
      </w:r>
    </w:p>
    <w:p w14:paraId="2C0BA461" w14:textId="050D36F0" w:rsidR="006B0432" w:rsidRPr="00451F59" w:rsidRDefault="006B0432" w:rsidP="00421746">
      <w:pPr>
        <w:pStyle w:val="List"/>
      </w:pPr>
      <w:r w:rsidRPr="00451F59">
        <w:t xml:space="preserve">Huy động </w:t>
      </w:r>
      <w:r w:rsidR="00413938" w:rsidRPr="00451F59">
        <w:t xml:space="preserve">nguồn nhân lực tại chỗ với </w:t>
      </w:r>
      <w:r w:rsidRPr="00451F59">
        <w:t xml:space="preserve">sự tham gia của toàn bộ cán bộ </w:t>
      </w:r>
      <w:r w:rsidR="00657462">
        <w:t>T</w:t>
      </w:r>
      <w:r w:rsidRPr="00451F59">
        <w:t xml:space="preserve">rạm </w:t>
      </w:r>
      <w:r w:rsidR="00657462">
        <w:t>Y</w:t>
      </w:r>
      <w:r w:rsidRPr="00451F59">
        <w:t xml:space="preserve"> tế</w:t>
      </w:r>
      <w:r w:rsidR="00657462">
        <w:t>, Y</w:t>
      </w:r>
      <w:r w:rsidRPr="00451F59">
        <w:t xml:space="preserve"> tế thôn bản, cộng tác viên dân số trên địa bàn. Phân công cán bộ đầu mối chịu trách nhiệm cho từ</w:t>
      </w:r>
      <w:r w:rsidR="00ED1987" w:rsidRPr="00451F59">
        <w:t>ng địa bàn, từng lĩnh vực</w:t>
      </w:r>
      <w:r w:rsidRPr="00451F59">
        <w:t xml:space="preserve">. </w:t>
      </w:r>
    </w:p>
    <w:p w14:paraId="2DCC1299" w14:textId="0F45F9B0" w:rsidR="006B0432" w:rsidRPr="00451F59" w:rsidRDefault="006B3903" w:rsidP="00421746">
      <w:pPr>
        <w:pStyle w:val="List"/>
      </w:pPr>
      <w:r w:rsidRPr="00451F59">
        <w:t>Lập danh sách cán bộ</w:t>
      </w:r>
      <w:r w:rsidR="00ED1987" w:rsidRPr="00451F59">
        <w:t xml:space="preserve"> y tế các bộ, ngành, cơ quan đơn vị; y tế tư nhân, cán bộ </w:t>
      </w:r>
      <w:r w:rsidR="00177004">
        <w:t>Y</w:t>
      </w:r>
      <w:r w:rsidR="00ED1987" w:rsidRPr="00451F59">
        <w:t xml:space="preserve"> tế nghỉ hưu trên địa bàn để có thể huy động khi cần.</w:t>
      </w:r>
    </w:p>
    <w:p w14:paraId="5894005B" w14:textId="21713470" w:rsidR="006B0432" w:rsidRPr="00451F59" w:rsidRDefault="006B0432" w:rsidP="00421746">
      <w:pPr>
        <w:pStyle w:val="List"/>
      </w:pPr>
      <w:r w:rsidRPr="00451F59">
        <w:t xml:space="preserve">Phối hợp chặt chẽ với các </w:t>
      </w:r>
      <w:r w:rsidR="00177004">
        <w:t>B</w:t>
      </w:r>
      <w:r w:rsidRPr="00451F59">
        <w:t xml:space="preserve">an </w:t>
      </w:r>
      <w:r w:rsidR="00177004">
        <w:t>N</w:t>
      </w:r>
      <w:r w:rsidRPr="00451F59">
        <w:t xml:space="preserve">gành, đoàn thể </w:t>
      </w:r>
      <w:r w:rsidR="00ED1987" w:rsidRPr="00451F59">
        <w:t xml:space="preserve">địa phương để huy động </w:t>
      </w:r>
      <w:r w:rsidRPr="00451F59">
        <w:t>lực lượng tình nguyện viên tham gia hỗ trợ</w:t>
      </w:r>
      <w:r w:rsidR="00ED1987" w:rsidRPr="00451F59">
        <w:t xml:space="preserve"> chăm sóc sức khoẻ </w:t>
      </w:r>
      <w:r w:rsidR="005D31B5" w:rsidRPr="00451F59">
        <w:t>NCT</w:t>
      </w:r>
      <w:r w:rsidR="00ED1987" w:rsidRPr="00451F59">
        <w:t xml:space="preserve"> tại cộng đồng</w:t>
      </w:r>
      <w:r w:rsidRPr="00451F59">
        <w:t>.</w:t>
      </w:r>
    </w:p>
    <w:p w14:paraId="1319602F" w14:textId="1DC82CE6" w:rsidR="006B0432" w:rsidRPr="00451F59" w:rsidRDefault="00413938" w:rsidP="0045358E">
      <w:pPr>
        <w:pStyle w:val="Heading4"/>
      </w:pPr>
      <w:r w:rsidRPr="00451F59">
        <w:t>3.3</w:t>
      </w:r>
      <w:r w:rsidR="00BC7800" w:rsidRPr="00451F59">
        <w:t xml:space="preserve">. </w:t>
      </w:r>
      <w:r w:rsidR="006B0432" w:rsidRPr="00451F59">
        <w:t xml:space="preserve">Bảo đảm đầy đủ thuốc men, vật tư, trang thiết bị y tế thiết yếu </w:t>
      </w:r>
    </w:p>
    <w:p w14:paraId="7717A392" w14:textId="4CD0390C" w:rsidR="006B0432" w:rsidRPr="00451F59" w:rsidRDefault="006B0432" w:rsidP="00421746">
      <w:pPr>
        <w:pStyle w:val="List"/>
      </w:pPr>
      <w:r w:rsidRPr="00451F59">
        <w:t>Lập dự trù và bảo đảm đủ thuốc</w:t>
      </w:r>
      <w:r w:rsidR="006D2A11" w:rsidRPr="00451F59">
        <w:t>, vật tư y tế</w:t>
      </w:r>
      <w:r w:rsidRPr="00451F59">
        <w:t xml:space="preserve"> </w:t>
      </w:r>
      <w:r w:rsidR="00050254" w:rsidRPr="00451F59">
        <w:t xml:space="preserve">phục vụ </w:t>
      </w:r>
      <w:r w:rsidRPr="00451F59">
        <w:t xml:space="preserve">cấp phát điều trị định kỳ cho bệnh nhân mắc bệnh mạn tính trên địa bàn </w:t>
      </w:r>
      <w:r w:rsidR="00050254" w:rsidRPr="00451F59">
        <w:t>ít nhất trong 6 tháng (2 kỳ cấp phát tối đa)</w:t>
      </w:r>
      <w:r w:rsidRPr="00451F59">
        <w:t>.</w:t>
      </w:r>
    </w:p>
    <w:p w14:paraId="250C12D1" w14:textId="71343E0D" w:rsidR="006B0432" w:rsidRPr="00451F59" w:rsidRDefault="00050254" w:rsidP="00421746">
      <w:pPr>
        <w:pStyle w:val="List"/>
      </w:pPr>
      <w:r w:rsidRPr="00451F59">
        <w:t xml:space="preserve">Lập dự trù và bảo đảm đủ </w:t>
      </w:r>
      <w:r w:rsidR="006D2A11" w:rsidRPr="00451F59">
        <w:t xml:space="preserve">vật tư, trang thiết bị y tế, đồ bảo hộ cá nhân phục vụ thăm khám, </w:t>
      </w:r>
      <w:r w:rsidR="009F3AA6" w:rsidRPr="00451F59">
        <w:t xml:space="preserve">sơ </w:t>
      </w:r>
      <w:r w:rsidR="006D2A11" w:rsidRPr="00451F59">
        <w:t>cấp cứ</w:t>
      </w:r>
      <w:r w:rsidR="009F3AA6" w:rsidRPr="00451F59">
        <w:t>u</w:t>
      </w:r>
      <w:r w:rsidR="006D2A11" w:rsidRPr="00451F59">
        <w:t xml:space="preserve"> ban đầu tại nhà </w:t>
      </w:r>
      <w:r w:rsidRPr="00451F59">
        <w:t>cho bệnh nhân mắc bệnh mạn tính trên địa bàn.</w:t>
      </w:r>
    </w:p>
    <w:p w14:paraId="5515F4E4" w14:textId="0816DA46" w:rsidR="00050254" w:rsidRPr="00451F59" w:rsidRDefault="00050254" w:rsidP="00421746">
      <w:pPr>
        <w:pStyle w:val="List"/>
      </w:pPr>
      <w:r w:rsidRPr="00451F59">
        <w:t>Bảo đảm đủ cơ số vật tư, hoá chất, trang thiết bị chống dịch theo quy định</w:t>
      </w:r>
      <w:r w:rsidR="00B15018">
        <w:t xml:space="preserve"> của Bộ Y tế</w:t>
      </w:r>
      <w:r w:rsidRPr="00451F59">
        <w:t>.</w:t>
      </w:r>
    </w:p>
    <w:p w14:paraId="4A9697C5" w14:textId="2E3077B4" w:rsidR="00414E75" w:rsidRDefault="001006A1" w:rsidP="00421746">
      <w:pPr>
        <w:pStyle w:val="List"/>
      </w:pPr>
      <w:r w:rsidRPr="00451F59">
        <w:t>B</w:t>
      </w:r>
      <w:r w:rsidR="00BC7800" w:rsidRPr="00451F59">
        <w:t xml:space="preserve">ảo đảm cung cấp nhu yếu phẩm, thuốc men cho </w:t>
      </w:r>
      <w:r w:rsidR="005D31B5" w:rsidRPr="00451F59">
        <w:t>NCT</w:t>
      </w:r>
      <w:r w:rsidR="00BC7800" w:rsidRPr="00451F59">
        <w:t>, người mắc bệnh mạn tính trong điều kiện dịch kéo dài, địa bàn bị phong toả</w:t>
      </w:r>
      <w:r w:rsidR="00DE770F" w:rsidRPr="00451F59">
        <w:t>.</w:t>
      </w:r>
      <w:bookmarkStart w:id="5" w:name="_Toc447144559"/>
    </w:p>
    <w:p w14:paraId="3858C03D" w14:textId="3736DEDC" w:rsidR="0045358E" w:rsidRDefault="0045358E">
      <w:pPr>
        <w:rPr>
          <w:rFonts w:ascii="Times New Roman" w:hAnsi="Times New Roman" w:cs="Times New Roman"/>
          <w:sz w:val="28"/>
          <w:szCs w:val="28"/>
        </w:rPr>
      </w:pPr>
      <w:r>
        <w:br w:type="page"/>
      </w:r>
    </w:p>
    <w:p w14:paraId="56D2D1B9" w14:textId="5E7A9722" w:rsidR="00DF29EB" w:rsidRPr="00451F59" w:rsidRDefault="00D33C83" w:rsidP="0045358E">
      <w:pPr>
        <w:spacing w:before="120" w:after="120"/>
        <w:jc w:val="center"/>
        <w:rPr>
          <w:rFonts w:ascii="Times New Roman" w:hAnsi="Times New Roman" w:cs="Times New Roman"/>
          <w:b/>
          <w:sz w:val="28"/>
          <w:szCs w:val="28"/>
        </w:rPr>
      </w:pPr>
      <w:r>
        <w:rPr>
          <w:rFonts w:ascii="Times New Roman" w:hAnsi="Times New Roman" w:cs="Times New Roman"/>
          <w:b/>
          <w:sz w:val="28"/>
          <w:szCs w:val="28"/>
        </w:rPr>
        <w:lastRenderedPageBreak/>
        <w:t>II</w:t>
      </w:r>
      <w:r w:rsidR="00DF29EB" w:rsidRPr="00451F59">
        <w:rPr>
          <w:rFonts w:ascii="Times New Roman" w:hAnsi="Times New Roman" w:cs="Times New Roman"/>
          <w:b/>
          <w:sz w:val="28"/>
          <w:szCs w:val="28"/>
        </w:rPr>
        <w:t xml:space="preserve">. </w:t>
      </w:r>
      <w:r w:rsidR="0045358E">
        <w:rPr>
          <w:rFonts w:ascii="Times New Roman" w:hAnsi="Times New Roman" w:cs="Times New Roman"/>
          <w:b/>
          <w:sz w:val="28"/>
          <w:szCs w:val="28"/>
        </w:rPr>
        <w:t>XÂY DỰNG KẾ HOẠCH</w:t>
      </w:r>
      <w:bookmarkEnd w:id="5"/>
    </w:p>
    <w:p w14:paraId="648BC5D5" w14:textId="7AB0A65E" w:rsidR="00517D9B" w:rsidRPr="00CA2DB9" w:rsidRDefault="00517D9B" w:rsidP="000E2D45">
      <w:pPr>
        <w:pStyle w:val="BodyText"/>
      </w:pPr>
      <w:r w:rsidRPr="00CA2DB9">
        <w:t xml:space="preserve">Kế hoạch quản lý, chăm sóc sức khoẻ </w:t>
      </w:r>
      <w:r w:rsidR="005D31B5" w:rsidRPr="00CA2DB9">
        <w:t>NCT</w:t>
      </w:r>
      <w:r w:rsidRPr="00CA2DB9">
        <w:t>, người mắc bệnh mạn tính tại cộng đồng cần được xây dựng</w:t>
      </w:r>
      <w:r w:rsidR="00A75C7E">
        <w:rPr>
          <w:lang w:val="en-US"/>
        </w:rPr>
        <w:t xml:space="preserve"> và</w:t>
      </w:r>
      <w:r w:rsidRPr="00CA2DB9">
        <w:t xml:space="preserve"> </w:t>
      </w:r>
      <w:r w:rsidR="00A75C7E">
        <w:rPr>
          <w:lang w:val="en-US"/>
        </w:rPr>
        <w:t>phối</w:t>
      </w:r>
      <w:r w:rsidRPr="00CA2DB9">
        <w:t xml:space="preserve"> hợp trong Kế hoạch Phòng chống dịch COVID-19 của địa phương.</w:t>
      </w:r>
    </w:p>
    <w:p w14:paraId="23E3E302" w14:textId="7CA702D6" w:rsidR="0070525B" w:rsidRPr="00CA2DB9" w:rsidRDefault="0070525B" w:rsidP="00414E75">
      <w:pPr>
        <w:pStyle w:val="Heading3"/>
      </w:pPr>
      <w:bookmarkStart w:id="6" w:name="_Toc447144560"/>
      <w:r w:rsidRPr="00CA2DB9">
        <w:t xml:space="preserve">1. </w:t>
      </w:r>
      <w:r w:rsidR="00517D9B" w:rsidRPr="00CA2DB9">
        <w:t>Phân tích thực trạng</w:t>
      </w:r>
      <w:bookmarkEnd w:id="6"/>
    </w:p>
    <w:p w14:paraId="223FC4E6" w14:textId="63E3591B" w:rsidR="007C0DC0" w:rsidRPr="00CA2DB9" w:rsidRDefault="007C0DC0" w:rsidP="000E2D45">
      <w:pPr>
        <w:pStyle w:val="BodyText"/>
      </w:pPr>
      <w:r w:rsidRPr="00CA2DB9">
        <w:t>T</w:t>
      </w:r>
      <w:r w:rsidR="00712F82" w:rsidRPr="00CA2DB9">
        <w:t>rên cơ sở các thông tin thu thập được, cần t</w:t>
      </w:r>
      <w:r w:rsidRPr="00CA2DB9">
        <w:t>hực hiện đánh giá, phân loại tình trạng sức khoẻ</w:t>
      </w:r>
      <w:r w:rsidR="00712F82" w:rsidRPr="00CA2DB9">
        <w:t xml:space="preserve">, </w:t>
      </w:r>
      <w:r w:rsidRPr="00CA2DB9">
        <w:t xml:space="preserve">tổng hợp nhu cầu chăm sóc sức khoẻ, chăm sóc về xã hội của </w:t>
      </w:r>
      <w:r w:rsidR="005D31B5" w:rsidRPr="00CA2DB9">
        <w:t>NCT</w:t>
      </w:r>
      <w:r w:rsidRPr="00CA2DB9">
        <w:t>, người mắc bệnh mạn tính trên địa bàn trong giai đoạn phòng chống dịch COVID-19.</w:t>
      </w:r>
    </w:p>
    <w:p w14:paraId="71BC088A" w14:textId="0F0F7D0D" w:rsidR="0070525B" w:rsidRPr="00451F59" w:rsidRDefault="0045358E" w:rsidP="00421746">
      <w:pPr>
        <w:pStyle w:val="List"/>
      </w:pPr>
      <w:r>
        <w:t xml:space="preserve">- </w:t>
      </w:r>
      <w:r w:rsidR="00712F82" w:rsidRPr="00451F59">
        <w:t xml:space="preserve">Số </w:t>
      </w:r>
      <w:r w:rsidR="005D31B5" w:rsidRPr="00451F59">
        <w:t>NCT</w:t>
      </w:r>
      <w:r w:rsidR="00832D4C" w:rsidRPr="00451F59">
        <w:t xml:space="preserve"> nói chung, </w:t>
      </w:r>
      <w:r w:rsidR="005D31B5" w:rsidRPr="00451F59">
        <w:t>NCT</w:t>
      </w:r>
      <w:r w:rsidR="00832D4C" w:rsidRPr="00451F59">
        <w:t xml:space="preserve"> mắc các bệnh mạn tính, </w:t>
      </w:r>
      <w:r w:rsidR="005D31B5" w:rsidRPr="00451F59">
        <w:t>NCT</w:t>
      </w:r>
      <w:r w:rsidR="00832D4C" w:rsidRPr="00451F59">
        <w:t xml:space="preserve"> bị hạn chế vận động ở các mức độ khác nhau.</w:t>
      </w:r>
    </w:p>
    <w:p w14:paraId="55A07D62" w14:textId="3D638BA5" w:rsidR="0070525B" w:rsidRPr="00451F59" w:rsidRDefault="0045358E" w:rsidP="00421746">
      <w:pPr>
        <w:pStyle w:val="List"/>
      </w:pPr>
      <w:r>
        <w:t xml:space="preserve">- </w:t>
      </w:r>
      <w:r w:rsidR="00712F82" w:rsidRPr="00451F59">
        <w:t>Số người mắc các bệnh mạn tính</w:t>
      </w:r>
      <w:r w:rsidR="00832D4C" w:rsidRPr="00451F59">
        <w:t xml:space="preserve"> nói chung và các bệnh mạn tính trong danh mục quản lý điều trị tại trạm y tế trong </w:t>
      </w:r>
      <w:r w:rsidR="00DB52A6">
        <w:t>bối cảnh</w:t>
      </w:r>
      <w:r w:rsidR="00832D4C" w:rsidRPr="00451F59">
        <w:t xml:space="preserve"> dịch</w:t>
      </w:r>
      <w:r w:rsidR="00DB52A6">
        <w:t xml:space="preserve"> COVID-19</w:t>
      </w:r>
      <w:r w:rsidR="00832D4C" w:rsidRPr="00451F59">
        <w:t>.</w:t>
      </w:r>
      <w:r w:rsidR="00712F82" w:rsidRPr="00451F59">
        <w:t xml:space="preserve"> </w:t>
      </w:r>
    </w:p>
    <w:p w14:paraId="120C1F71" w14:textId="2EF0FC61" w:rsidR="0070525B" w:rsidRPr="00451F59" w:rsidRDefault="0045358E" w:rsidP="00421746">
      <w:pPr>
        <w:pStyle w:val="List"/>
      </w:pPr>
      <w:r>
        <w:t xml:space="preserve">- </w:t>
      </w:r>
      <w:r w:rsidR="00712F82" w:rsidRPr="00451F59">
        <w:t xml:space="preserve">Số </w:t>
      </w:r>
      <w:r w:rsidR="005D31B5" w:rsidRPr="00451F59">
        <w:t>NCT</w:t>
      </w:r>
      <w:r w:rsidR="00712F82" w:rsidRPr="00451F59">
        <w:t xml:space="preserve">, người mắc bệnh mạn tính </w:t>
      </w:r>
      <w:r w:rsidR="00832D4C" w:rsidRPr="00451F59">
        <w:t xml:space="preserve">già yếu </w:t>
      </w:r>
      <w:r w:rsidR="00712F82" w:rsidRPr="00451F59">
        <w:t>neo đơn</w:t>
      </w:r>
      <w:r w:rsidR="006F67FB" w:rsidRPr="00451F59">
        <w:t xml:space="preserve"> cần hỗ trợ chăm sóc </w:t>
      </w:r>
      <w:r w:rsidR="0040276E">
        <w:t xml:space="preserve">của </w:t>
      </w:r>
      <w:r w:rsidR="00901700">
        <w:t>y</w:t>
      </w:r>
      <w:r w:rsidR="0040276E">
        <w:t xml:space="preserve"> tế và</w:t>
      </w:r>
      <w:r w:rsidR="006F67FB" w:rsidRPr="00451F59">
        <w:t xml:space="preserve"> xã hội.</w:t>
      </w:r>
    </w:p>
    <w:p w14:paraId="5410E630" w14:textId="6E0EDAFE" w:rsidR="00891697" w:rsidRPr="0015355C" w:rsidRDefault="0045358E" w:rsidP="00421746">
      <w:pPr>
        <w:pStyle w:val="List"/>
      </w:pPr>
      <w:r>
        <w:t xml:space="preserve">- </w:t>
      </w:r>
      <w:r w:rsidR="00891697" w:rsidRPr="0015355C">
        <w:t>Thông tin về người chăm sóc chính, thành viên hộ gia đình cần liên lạc khi cần.</w:t>
      </w:r>
    </w:p>
    <w:p w14:paraId="7AA79275" w14:textId="4AF44699" w:rsidR="0070525B" w:rsidRPr="0015355C" w:rsidRDefault="0045358E" w:rsidP="00421746">
      <w:pPr>
        <w:pStyle w:val="List"/>
      </w:pPr>
      <w:r>
        <w:t xml:space="preserve">- </w:t>
      </w:r>
      <w:r w:rsidR="00832D4C" w:rsidRPr="0015355C">
        <w:t>Thông tin về nguồn nhân lực y tế và tình nguyện viên có thể huy động tham gia hỗ trợ khi cần.</w:t>
      </w:r>
    </w:p>
    <w:p w14:paraId="5C777DF6" w14:textId="1B9D795A" w:rsidR="0070525B" w:rsidRPr="00CA2DB9" w:rsidRDefault="0070525B" w:rsidP="00414E75">
      <w:pPr>
        <w:pStyle w:val="Heading3"/>
      </w:pPr>
      <w:bookmarkStart w:id="7" w:name="_Toc447144561"/>
      <w:r w:rsidRPr="00CA2DB9">
        <w:t xml:space="preserve">2. </w:t>
      </w:r>
      <w:r w:rsidR="00517D9B" w:rsidRPr="00CA2DB9">
        <w:t>Xác đị</w:t>
      </w:r>
      <w:r w:rsidR="00712F82" w:rsidRPr="00CA2DB9">
        <w:t xml:space="preserve">nh </w:t>
      </w:r>
      <w:r w:rsidR="00517D9B" w:rsidRPr="00CA2DB9">
        <w:t>vấn đề và lựa chọn ưu tiên</w:t>
      </w:r>
      <w:bookmarkEnd w:id="7"/>
    </w:p>
    <w:p w14:paraId="0F45619B" w14:textId="2FC0CA12" w:rsidR="00CF163B" w:rsidRPr="00CA2DB9" w:rsidRDefault="00891697" w:rsidP="000E2D45">
      <w:pPr>
        <w:pStyle w:val="BodyText"/>
      </w:pPr>
      <w:r w:rsidRPr="00CA2DB9">
        <w:t xml:space="preserve">Trong </w:t>
      </w:r>
      <w:r w:rsidR="00A40854">
        <w:rPr>
          <w:lang w:val="en-US"/>
        </w:rPr>
        <w:t>bối cảnh</w:t>
      </w:r>
      <w:r w:rsidRPr="00CA2DB9">
        <w:t xml:space="preserve"> phòng chống dịch COVID-19, cần tập trung ưu tiên cho các hoạt động</w:t>
      </w:r>
      <w:r w:rsidR="0045358E">
        <w:rPr>
          <w:lang w:val="en-US"/>
        </w:rPr>
        <w:t xml:space="preserve"> chăm sóc sức khỏe, phòng chống dịch bệnh cho NCT, người mắc bệnh mạn tính</w:t>
      </w:r>
      <w:r w:rsidR="00A40854">
        <w:rPr>
          <w:lang w:val="en-US"/>
        </w:rPr>
        <w:t xml:space="preserve"> tại cộng đồng</w:t>
      </w:r>
      <w:r w:rsidRPr="00CA2DB9">
        <w:t xml:space="preserve">: </w:t>
      </w:r>
    </w:p>
    <w:p w14:paraId="03453EE0" w14:textId="1214E949" w:rsidR="00712F82" w:rsidRPr="00451F59" w:rsidRDefault="00A40854" w:rsidP="00421746">
      <w:pPr>
        <w:pStyle w:val="List"/>
      </w:pPr>
      <w:r>
        <w:t xml:space="preserve">- </w:t>
      </w:r>
      <w:r w:rsidR="00891697" w:rsidRPr="00451F59">
        <w:t>P</w:t>
      </w:r>
      <w:r w:rsidR="00712F82" w:rsidRPr="00451F59">
        <w:t xml:space="preserve">hòng tránh lây nhiễm COVID-19 cho </w:t>
      </w:r>
      <w:r w:rsidR="005D31B5" w:rsidRPr="00451F59">
        <w:t>NCT</w:t>
      </w:r>
      <w:r w:rsidR="00712F82" w:rsidRPr="00451F59">
        <w:t>, người mắc bệnh mạn tính và các thành viên trong hộ gia đình.</w:t>
      </w:r>
    </w:p>
    <w:p w14:paraId="17AF60AC" w14:textId="025D9DF1" w:rsidR="007339F1" w:rsidRPr="00451F59" w:rsidRDefault="00A40854" w:rsidP="00421746">
      <w:pPr>
        <w:pStyle w:val="List"/>
      </w:pPr>
      <w:r>
        <w:t xml:space="preserve">- </w:t>
      </w:r>
      <w:r w:rsidR="00891697" w:rsidRPr="00451F59">
        <w:t>Q</w:t>
      </w:r>
      <w:r w:rsidR="007339F1" w:rsidRPr="00451F59">
        <w:t>uản lý điều trị có hiệu quả người mắc bệnh mạn tính tại cộng đồng (trạm y tế và tại hộ gia đình) trong bối cảnh phòng chống dịch.</w:t>
      </w:r>
    </w:p>
    <w:p w14:paraId="067E98FB" w14:textId="5C80CB6A" w:rsidR="007339F1" w:rsidRPr="00451F59" w:rsidRDefault="00A40854" w:rsidP="00421746">
      <w:pPr>
        <w:pStyle w:val="List"/>
      </w:pPr>
      <w:r>
        <w:t xml:space="preserve">- </w:t>
      </w:r>
      <w:r w:rsidR="007339F1" w:rsidRPr="00451F59">
        <w:t xml:space="preserve">Xử trí cấp cứu, chuyển tuyến kịp thời cho các vấn đề sức khoẻ phát sinh </w:t>
      </w:r>
      <w:r w:rsidR="00A162CC" w:rsidRPr="00451F59">
        <w:t xml:space="preserve">ở </w:t>
      </w:r>
      <w:r w:rsidR="005D31B5" w:rsidRPr="00451F59">
        <w:t>NCT</w:t>
      </w:r>
      <w:r w:rsidR="00A162CC" w:rsidRPr="00451F59">
        <w:t>, người mắc bệnh mạn tính.</w:t>
      </w:r>
    </w:p>
    <w:p w14:paraId="4F7C76E2" w14:textId="5408896F" w:rsidR="00A162CC" w:rsidRPr="00451F59" w:rsidRDefault="00A40854" w:rsidP="00421746">
      <w:pPr>
        <w:pStyle w:val="List"/>
      </w:pPr>
      <w:r>
        <w:t xml:space="preserve">- </w:t>
      </w:r>
      <w:r w:rsidR="00A162CC" w:rsidRPr="00451F59">
        <w:t xml:space="preserve">Phát hiện và xử trí phù hợp với các trường hợp nhiễm, nghi nhiễm COVID-19 ở </w:t>
      </w:r>
      <w:r w:rsidR="005D31B5" w:rsidRPr="00451F59">
        <w:t>NCT</w:t>
      </w:r>
      <w:r w:rsidR="00A162CC" w:rsidRPr="00451F59">
        <w:t xml:space="preserve"> và người mắc bệnh mạn tính theo hướng dẫn phòng chống dịch</w:t>
      </w:r>
      <w:r w:rsidR="00935DDD">
        <w:t xml:space="preserve"> COVID-19 của Bộ Y tế</w:t>
      </w:r>
      <w:r w:rsidR="00A162CC" w:rsidRPr="00451F59">
        <w:t>.</w:t>
      </w:r>
    </w:p>
    <w:p w14:paraId="05BA6B94" w14:textId="4547DECE" w:rsidR="00517D9B" w:rsidRPr="00CA2DB9" w:rsidRDefault="00517D9B" w:rsidP="00414E75">
      <w:pPr>
        <w:pStyle w:val="Heading3"/>
      </w:pPr>
      <w:bookmarkStart w:id="8" w:name="_Toc447144562"/>
      <w:r w:rsidRPr="00CA2DB9">
        <w:t>3. Xác định mục tiêu</w:t>
      </w:r>
      <w:bookmarkEnd w:id="8"/>
    </w:p>
    <w:p w14:paraId="7D33F29D" w14:textId="37BF9241" w:rsidR="00A162CC" w:rsidRPr="00C701E8" w:rsidRDefault="00CF163B" w:rsidP="000E2D45">
      <w:pPr>
        <w:pStyle w:val="BodyText"/>
      </w:pPr>
      <w:r w:rsidRPr="00C701E8">
        <w:t>Bên cạnh các hoạt động</w:t>
      </w:r>
      <w:r w:rsidR="00EE1AF7" w:rsidRPr="00C701E8">
        <w:t xml:space="preserve"> phòng chống dịch</w:t>
      </w:r>
      <w:r w:rsidRPr="00C701E8">
        <w:t xml:space="preserve"> COVID-19 nói chung</w:t>
      </w:r>
      <w:r w:rsidR="00EE1AF7" w:rsidRPr="00C701E8">
        <w:t>, cần bảo đảm:</w:t>
      </w:r>
    </w:p>
    <w:p w14:paraId="240F6278" w14:textId="668D55B1" w:rsidR="00EE1AF7" w:rsidRPr="00C701E8" w:rsidRDefault="00A40854" w:rsidP="00421746">
      <w:pPr>
        <w:pStyle w:val="List"/>
      </w:pPr>
      <w:r>
        <w:t xml:space="preserve">- </w:t>
      </w:r>
      <w:r w:rsidR="00EE1AF7" w:rsidRPr="00C701E8">
        <w:t xml:space="preserve">100% hộ gia đình có </w:t>
      </w:r>
      <w:r w:rsidR="005D31B5" w:rsidRPr="00C701E8">
        <w:t>NCT</w:t>
      </w:r>
      <w:r w:rsidR="00EE1AF7" w:rsidRPr="00C701E8">
        <w:t>, người mắc bệnh mạn tính trên địa bàn thực hiện khai báo và thường xuyên cập nhật thông tin về sức khoẻ cho các thành viên.</w:t>
      </w:r>
    </w:p>
    <w:p w14:paraId="623BA5DD" w14:textId="59F6A2CE" w:rsidR="00EE1AF7" w:rsidRPr="00C701E8" w:rsidRDefault="00A40854" w:rsidP="00421746">
      <w:pPr>
        <w:pStyle w:val="List"/>
      </w:pPr>
      <w:r>
        <w:lastRenderedPageBreak/>
        <w:t xml:space="preserve">- </w:t>
      </w:r>
      <w:r w:rsidR="00EE1AF7" w:rsidRPr="00C701E8">
        <w:t xml:space="preserve">100% </w:t>
      </w:r>
      <w:r w:rsidR="005D31B5" w:rsidRPr="00C701E8">
        <w:t>NCT</w:t>
      </w:r>
      <w:r w:rsidR="00EE1AF7" w:rsidRPr="00C701E8">
        <w:t>, người mắc bệnh mạn tính cùng với người chăm và các thành viên hộ gia đình được tiếp cận thông tin và hướng dẫn các biện pháp phòng tránh lây nhiễm COVID-19.</w:t>
      </w:r>
    </w:p>
    <w:p w14:paraId="65C081EB" w14:textId="65D09BE4" w:rsidR="00EE1AF7" w:rsidRPr="00C701E8" w:rsidRDefault="00A40854" w:rsidP="00421746">
      <w:pPr>
        <w:pStyle w:val="List"/>
      </w:pPr>
      <w:r>
        <w:t xml:space="preserve">- </w:t>
      </w:r>
      <w:r w:rsidR="00EE1AF7" w:rsidRPr="00C701E8">
        <w:t>100% người mắc bệnh mạn tính trong danh mục được quản lý, theo dõi điều trị tại trạm y tế và tại hộ gia đình trong giai đoạn dịch COVID-19.</w:t>
      </w:r>
    </w:p>
    <w:p w14:paraId="33CD2A6F" w14:textId="0EC95043" w:rsidR="00EE1AF7" w:rsidRPr="00C701E8" w:rsidRDefault="00A40854" w:rsidP="00421746">
      <w:pPr>
        <w:pStyle w:val="List"/>
      </w:pPr>
      <w:r>
        <w:t xml:space="preserve">- </w:t>
      </w:r>
      <w:r w:rsidR="00EE1AF7" w:rsidRPr="00C701E8">
        <w:t xml:space="preserve">100% các trường hợp nhiễm, nghi nhiễm COVID-19 được phát hiện ở </w:t>
      </w:r>
      <w:r w:rsidR="005D31B5" w:rsidRPr="00C701E8">
        <w:t>NCT</w:t>
      </w:r>
      <w:r w:rsidR="00EE1AF7" w:rsidRPr="00C701E8">
        <w:t>, người mắc bệnh mạn tính và các thành viên hộ gia đình của họ được xử lý theo đúng yêu cầu</w:t>
      </w:r>
      <w:r>
        <w:t xml:space="preserve"> của các</w:t>
      </w:r>
      <w:r w:rsidR="00EE1AF7" w:rsidRPr="00C701E8">
        <w:t xml:space="preserve"> hướng dẫn phòng chống dịch COVID-19 cập nhật của Bộ Y tế.  </w:t>
      </w:r>
    </w:p>
    <w:p w14:paraId="713B58D4" w14:textId="5FA71EDF" w:rsidR="00517D9B" w:rsidRPr="00CA2DB9" w:rsidRDefault="00517D9B" w:rsidP="00423E3F">
      <w:pPr>
        <w:pStyle w:val="Heading3"/>
        <w:spacing w:before="100" w:after="100"/>
      </w:pPr>
      <w:bookmarkStart w:id="9" w:name="_Toc447144563"/>
      <w:r w:rsidRPr="00CA2DB9">
        <w:t>4. Lựa chọn các giải pháp</w:t>
      </w:r>
      <w:bookmarkEnd w:id="9"/>
    </w:p>
    <w:p w14:paraId="7893D1E3" w14:textId="77777777" w:rsidR="00EE1AF7" w:rsidRPr="0015355C" w:rsidRDefault="00EE1AF7" w:rsidP="00423E3F">
      <w:pPr>
        <w:pStyle w:val="BodyText"/>
        <w:spacing w:before="100" w:after="100" w:line="240" w:lineRule="auto"/>
      </w:pPr>
      <w:r w:rsidRPr="0015355C">
        <w:t>Cần thực hiện đồng bộ các giải pháp chuyên môn và hậu cần kỹ thuật sau:</w:t>
      </w:r>
    </w:p>
    <w:p w14:paraId="10BF8D4A" w14:textId="209BACEA" w:rsidR="00D671FC" w:rsidRPr="0015355C" w:rsidRDefault="00D671FC" w:rsidP="00421746">
      <w:pPr>
        <w:pStyle w:val="List"/>
      </w:pPr>
      <w:r w:rsidRPr="0015355C">
        <w:t xml:space="preserve">Phân công cán bộ trạm y tế và nhân viên y tế thôn bản, cộng tác viên dân số chịu trách nhiệm cho từng địa bàn. </w:t>
      </w:r>
      <w:r w:rsidR="00CF163B" w:rsidRPr="0015355C">
        <w:t xml:space="preserve">Thành lập các tổ/đầu mối chuyên trách chịu trách nhiệm cho từng lĩnh vực về dự phòng, giám sát dịch bệnh, quản lý cấp phát thuốc điều trị bệnh mạn tính, xử lý các tình huống khẩn cấp.  </w:t>
      </w:r>
    </w:p>
    <w:p w14:paraId="740A0A26" w14:textId="3FE469C3" w:rsidR="00805235" w:rsidRPr="0015355C" w:rsidRDefault="00805235" w:rsidP="00421746">
      <w:pPr>
        <w:pStyle w:val="List"/>
      </w:pPr>
      <w:r w:rsidRPr="0015355C">
        <w:t>Dự trù đầy đủ thuốc, vật tư, trang thiết bị y tế thiết yếu đáp ứng nhu cầu quản lý, chăm sóc sức khoẻ cho NCT, người mắc bệnh mạn tính trong bối cảnh phòng chống dịch COVID-19 nói chung.</w:t>
      </w:r>
    </w:p>
    <w:p w14:paraId="18F42ECE" w14:textId="35C4BE11" w:rsidR="00D671FC" w:rsidRPr="0015355C" w:rsidRDefault="00D671FC" w:rsidP="00421746">
      <w:pPr>
        <w:pStyle w:val="List"/>
      </w:pPr>
      <w:r w:rsidRPr="0015355C">
        <w:t>Hẹn lịch cấp phát thuốc định kỳ tại trạm y tế vào một số ngày cố định cho người nhà bệnh nhân mắc bệnh mạn tính đến nhận thuốc</w:t>
      </w:r>
      <w:r w:rsidR="00935DDD" w:rsidRPr="0015355C">
        <w:t xml:space="preserve"> (</w:t>
      </w:r>
      <w:r w:rsidR="00935DDD" w:rsidRPr="0015355C">
        <w:rPr>
          <w:i/>
        </w:rPr>
        <w:t>phát thuốc cho NCT mắc các bệnh mạn tính dùng tối thiểu 2 tháng</w:t>
      </w:r>
      <w:r w:rsidR="00935DDD" w:rsidRPr="0015355C">
        <w:t>)</w:t>
      </w:r>
      <w:r w:rsidRPr="0015355C">
        <w:t xml:space="preserve">. </w:t>
      </w:r>
    </w:p>
    <w:p w14:paraId="2986A11D" w14:textId="55846301" w:rsidR="00EE1AF7" w:rsidRPr="008456B6" w:rsidRDefault="00D671FC" w:rsidP="00421746">
      <w:pPr>
        <w:pStyle w:val="List"/>
      </w:pPr>
      <w:r w:rsidRPr="008456B6">
        <w:t xml:space="preserve">Lên lịch hẹn thăm </w:t>
      </w:r>
      <w:r w:rsidR="00E030DD" w:rsidRPr="008456B6">
        <w:t xml:space="preserve">hộ gia đình kết hợp </w:t>
      </w:r>
      <w:r w:rsidRPr="008456B6">
        <w:t>khám</w:t>
      </w:r>
      <w:r w:rsidR="00E030DD" w:rsidRPr="008456B6">
        <w:t xml:space="preserve">, thu thập </w:t>
      </w:r>
      <w:r w:rsidR="0050545F" w:rsidRPr="008456B6">
        <w:t>thông</w:t>
      </w:r>
      <w:r w:rsidR="00E030DD" w:rsidRPr="008456B6">
        <w:t xml:space="preserve"> tin</w:t>
      </w:r>
      <w:r w:rsidRPr="008456B6">
        <w:t xml:space="preserve"> sức khoẻ </w:t>
      </w:r>
      <w:r w:rsidR="00E030DD" w:rsidRPr="008456B6">
        <w:t xml:space="preserve">định kỳ cho người cao tuổi, người mắc các bệnh mạn tính với tư vấn, hướng dẫn phòng chống dịch và </w:t>
      </w:r>
      <w:r w:rsidR="0050545F" w:rsidRPr="008456B6">
        <w:t>sàng</w:t>
      </w:r>
      <w:r w:rsidR="00E030DD" w:rsidRPr="008456B6">
        <w:t xml:space="preserve"> lọc các trường hợp nghi nhiễ</w:t>
      </w:r>
      <w:r w:rsidR="0015355C" w:rsidRPr="008456B6">
        <w:t>m COVID-19</w:t>
      </w:r>
      <w:r w:rsidR="00A44CF8" w:rsidRPr="008456B6">
        <w:t>, k</w:t>
      </w:r>
      <w:r w:rsidR="0015355C" w:rsidRPr="008456B6">
        <w:t xml:space="preserve">hi </w:t>
      </w:r>
      <w:r w:rsidR="00A44CF8" w:rsidRPr="008456B6">
        <w:t xml:space="preserve">nhân viên y tế </w:t>
      </w:r>
      <w:r w:rsidR="0015355C" w:rsidRPr="008456B6">
        <w:t>thăm khám cho NCT tại nhà</w:t>
      </w:r>
      <w:r w:rsidR="008456B6" w:rsidRPr="008456B6">
        <w:t>, t</w:t>
      </w:r>
      <w:r w:rsidR="00A44CF8" w:rsidRPr="008456B6">
        <w:t>h</w:t>
      </w:r>
      <w:r w:rsidR="008456B6" w:rsidRPr="008456B6">
        <w:t>ực hiện triệt để các biện pháp phòng hộ cá nhân</w:t>
      </w:r>
      <w:r w:rsidR="00A44CF8" w:rsidRPr="008456B6">
        <w:t xml:space="preserve"> </w:t>
      </w:r>
      <w:r w:rsidR="008456B6" w:rsidRPr="008456B6">
        <w:t>như</w:t>
      </w:r>
      <w:r w:rsidR="00A44CF8" w:rsidRPr="008456B6">
        <w:t xml:space="preserve"> đeo khẩu trang y tế chuyên dụng; kính đeo mắt; gă</w:t>
      </w:r>
      <w:r w:rsidR="00A40854">
        <w:t>ng tay,</w:t>
      </w:r>
      <w:r w:rsidR="00A44CF8" w:rsidRPr="008456B6">
        <w:t xml:space="preserve"> trong quá trình khám, tiếp xúc với người bệnh; R</w:t>
      </w:r>
      <w:r w:rsidR="008456B6" w:rsidRPr="008456B6">
        <w:t>ửa</w:t>
      </w:r>
      <w:r w:rsidR="00A44CF8" w:rsidRPr="008456B6">
        <w:t xml:space="preserve"> tay ngay bằng xà phòng </w:t>
      </w:r>
      <w:r w:rsidR="00A40854">
        <w:t>hoặc</w:t>
      </w:r>
      <w:r w:rsidR="00A44CF8" w:rsidRPr="008456B6">
        <w:t xml:space="preserve"> dung dịch </w:t>
      </w:r>
      <w:r w:rsidR="00A40854">
        <w:t>vệ sinh tay có chứa cồn</w:t>
      </w:r>
      <w:r w:rsidR="00A44CF8" w:rsidRPr="008456B6">
        <w:t xml:space="preserve"> trước và sau mỗi lần tiếp xúc/thăm khám người bệnh</w:t>
      </w:r>
      <w:r w:rsidR="00A44CF8" w:rsidRPr="008456B6">
        <w:rPr>
          <w:color w:val="212529"/>
        </w:rPr>
        <w:t xml:space="preserve">. </w:t>
      </w:r>
      <w:r w:rsidR="00E030DD" w:rsidRPr="008456B6">
        <w:t xml:space="preserve">Xây dựng phương án hội chẩn, xin ý kiến tư vấn chuyên môn với tuyến trên và thiết lập hệ thống chuyển tuyến, vận chuyển cấp cứu bệnh nhân </w:t>
      </w:r>
      <w:r w:rsidR="00935DDD" w:rsidRPr="008456B6">
        <w:t xml:space="preserve">(lưu ý </w:t>
      </w:r>
      <w:r w:rsidR="00A44CF8" w:rsidRPr="008456B6">
        <w:t xml:space="preserve">đối tượng </w:t>
      </w:r>
      <w:r w:rsidR="00935DDD" w:rsidRPr="008456B6">
        <w:t xml:space="preserve">NCT) </w:t>
      </w:r>
      <w:r w:rsidR="00E030DD" w:rsidRPr="008456B6">
        <w:t xml:space="preserve">trong </w:t>
      </w:r>
      <w:r w:rsidR="00935DDD" w:rsidRPr="008456B6">
        <w:t>bối cảnh</w:t>
      </w:r>
      <w:r w:rsidR="00E030DD" w:rsidRPr="008456B6">
        <w:t xml:space="preserve"> dịch</w:t>
      </w:r>
      <w:r w:rsidR="00935DDD" w:rsidRPr="008456B6">
        <w:t xml:space="preserve"> </w:t>
      </w:r>
      <w:r w:rsidR="00A40854">
        <w:t xml:space="preserve">bệnh </w:t>
      </w:r>
      <w:r w:rsidR="00935DDD" w:rsidRPr="008456B6">
        <w:t>COVID-19</w:t>
      </w:r>
      <w:r w:rsidR="00E030DD" w:rsidRPr="008456B6">
        <w:t>.</w:t>
      </w:r>
    </w:p>
    <w:p w14:paraId="29584501" w14:textId="58E14E5C" w:rsidR="00517D9B" w:rsidRPr="00CA2DB9" w:rsidRDefault="00517D9B" w:rsidP="00423E3F">
      <w:pPr>
        <w:pStyle w:val="Heading3"/>
        <w:spacing w:before="100" w:after="100"/>
      </w:pPr>
      <w:bookmarkStart w:id="10" w:name="_Toc447144564"/>
      <w:r w:rsidRPr="00CA2DB9">
        <w:t>5. Lập kế hoạch hoạt động chi tiết</w:t>
      </w:r>
      <w:bookmarkEnd w:id="10"/>
    </w:p>
    <w:p w14:paraId="23768B1B" w14:textId="7CC601AD" w:rsidR="00504035" w:rsidRPr="00A40854" w:rsidRDefault="00BA6501" w:rsidP="00421746">
      <w:pPr>
        <w:pStyle w:val="List"/>
      </w:pPr>
      <w:r w:rsidRPr="0015355C">
        <w:t xml:space="preserve">Xây dựng </w:t>
      </w:r>
      <w:r w:rsidR="00A40854">
        <w:t xml:space="preserve">các </w:t>
      </w:r>
      <w:r w:rsidRPr="0015355C">
        <w:t xml:space="preserve">kế hoạch hoạt động cho NCT, người mắc bệnh mạn tính và các thành viên hộ gia đình với các hoạt động chính: truyền </w:t>
      </w:r>
      <w:r w:rsidR="0050545F" w:rsidRPr="0015355C">
        <w:t>thông</w:t>
      </w:r>
      <w:r w:rsidRPr="0015355C">
        <w:t xml:space="preserve"> giáo dục sức khoẻ, tư vấn hướng dẫn tại nhà, và giám sát việc thực hiện</w:t>
      </w:r>
      <w:r w:rsidR="00A40854">
        <w:t>:</w:t>
      </w:r>
    </w:p>
    <w:p w14:paraId="7D7EBDBD" w14:textId="533B32E5" w:rsidR="00BA6501" w:rsidRPr="0015355C" w:rsidRDefault="00A40854" w:rsidP="00421746">
      <w:pPr>
        <w:pStyle w:val="List"/>
      </w:pPr>
      <w:r>
        <w:t xml:space="preserve">- </w:t>
      </w:r>
      <w:r w:rsidR="00BA6501" w:rsidRPr="0015355C">
        <w:t xml:space="preserve">Kế hoạch quản lý điều trị bệnh nhân mắc các bệnh mạn tính tại cộng đồng, bao gồm các hoạt động: thực hiện cấp phát thuốc tại trạm y tế, cấp phát </w:t>
      </w:r>
      <w:r w:rsidR="00805235" w:rsidRPr="0015355C">
        <w:t xml:space="preserve">thuốc </w:t>
      </w:r>
      <w:r w:rsidR="00BA6501" w:rsidRPr="0015355C">
        <w:t>tại nhà cho một số đối tượng; thăm khám sức khoẻ định kỳ tại nhà; xử trí các trường hợp vượt quá khả năng chuyên môn.</w:t>
      </w:r>
    </w:p>
    <w:p w14:paraId="300DFAC1" w14:textId="01F3D1B0" w:rsidR="00583976" w:rsidRPr="0015355C" w:rsidRDefault="00A40854" w:rsidP="00421746">
      <w:pPr>
        <w:pStyle w:val="List"/>
      </w:pPr>
      <w:r>
        <w:lastRenderedPageBreak/>
        <w:t xml:space="preserve">- </w:t>
      </w:r>
      <w:r w:rsidR="00583976" w:rsidRPr="0015355C">
        <w:t xml:space="preserve">Kế hoạch </w:t>
      </w:r>
      <w:r w:rsidR="0050545F" w:rsidRPr="0015355C">
        <w:t>sàng</w:t>
      </w:r>
      <w:r w:rsidR="00583976" w:rsidRPr="0015355C">
        <w:t xml:space="preserve"> lọc phát hiện và xử trí các trường hợp nghi nhiễm COVID-19 ở NCT, người mắc bệnh mạn tính và các thành viên hộ gia đình</w:t>
      </w:r>
      <w:r w:rsidR="00714DA7" w:rsidRPr="0015355C">
        <w:t xml:space="preserve"> theo hướng dẫn phòng chống dịch COVID-19.</w:t>
      </w:r>
    </w:p>
    <w:p w14:paraId="654544C5" w14:textId="01C004B0" w:rsidR="003D40F1" w:rsidRPr="0015355C" w:rsidRDefault="00A40854" w:rsidP="00421746">
      <w:pPr>
        <w:pStyle w:val="List"/>
      </w:pPr>
      <w:r>
        <w:t xml:space="preserve">- </w:t>
      </w:r>
      <w:r w:rsidR="00583976" w:rsidRPr="0015355C">
        <w:t>Kế hoạch quản lý, chăm sóc sức khoẻ NCT, người mắc bệnh mạn tính trong tình huống địa bàn bị cách ly, phong toả.</w:t>
      </w:r>
    </w:p>
    <w:p w14:paraId="58C18E7D" w14:textId="45F1A738" w:rsidR="00160A9C" w:rsidRPr="00CA2DB9" w:rsidRDefault="00160A9C" w:rsidP="0045358E">
      <w:pPr>
        <w:pStyle w:val="Heading4"/>
      </w:pPr>
      <w:r w:rsidRPr="00CA2DB9">
        <w:t>Mẫu tổng hợp Kế hoạch chi tiết cho từng hoạt động</w:t>
      </w:r>
    </w:p>
    <w:tbl>
      <w:tblPr>
        <w:tblStyle w:val="TableGrid"/>
        <w:tblW w:w="0" w:type="auto"/>
        <w:tblLook w:val="04A0" w:firstRow="1" w:lastRow="0" w:firstColumn="1" w:lastColumn="0" w:noHBand="0" w:noVBand="1"/>
      </w:tblPr>
      <w:tblGrid>
        <w:gridCol w:w="564"/>
        <w:gridCol w:w="1257"/>
        <w:gridCol w:w="1144"/>
        <w:gridCol w:w="765"/>
        <w:gridCol w:w="885"/>
        <w:gridCol w:w="938"/>
        <w:gridCol w:w="947"/>
        <w:gridCol w:w="952"/>
        <w:gridCol w:w="936"/>
        <w:gridCol w:w="894"/>
      </w:tblGrid>
      <w:tr w:rsidR="001F423B" w:rsidRPr="00CA2DB9" w14:paraId="03B3DDB8" w14:textId="77777777" w:rsidTr="001F423B">
        <w:tc>
          <w:tcPr>
            <w:tcW w:w="510" w:type="dxa"/>
            <w:vMerge w:val="restart"/>
            <w:vAlign w:val="center"/>
          </w:tcPr>
          <w:p w14:paraId="047C45B4" w14:textId="4CDC35F4" w:rsidR="001F423B" w:rsidRPr="001C5F35" w:rsidRDefault="001F423B" w:rsidP="00805235">
            <w:pPr>
              <w:jc w:val="center"/>
              <w:rPr>
                <w:rFonts w:ascii="Times New Roman" w:hAnsi="Times New Roman" w:cs="Times New Roman"/>
                <w:b/>
                <w:sz w:val="26"/>
                <w:szCs w:val="26"/>
              </w:rPr>
            </w:pPr>
            <w:r w:rsidRPr="001C5F35">
              <w:rPr>
                <w:rFonts w:ascii="Times New Roman" w:hAnsi="Times New Roman" w:cs="Times New Roman"/>
                <w:b/>
                <w:sz w:val="26"/>
                <w:szCs w:val="26"/>
              </w:rPr>
              <w:t>TT</w:t>
            </w:r>
          </w:p>
        </w:tc>
        <w:tc>
          <w:tcPr>
            <w:tcW w:w="1287" w:type="dxa"/>
            <w:vMerge w:val="restart"/>
            <w:vAlign w:val="center"/>
          </w:tcPr>
          <w:p w14:paraId="2E8ABB65" w14:textId="472BF27F" w:rsidR="001F423B" w:rsidRPr="001C5F35" w:rsidRDefault="001F423B" w:rsidP="001F423B">
            <w:pPr>
              <w:jc w:val="center"/>
              <w:rPr>
                <w:rFonts w:ascii="Times New Roman" w:hAnsi="Times New Roman" w:cs="Times New Roman"/>
                <w:b/>
                <w:sz w:val="26"/>
                <w:szCs w:val="26"/>
              </w:rPr>
            </w:pPr>
            <w:r w:rsidRPr="001C5F35">
              <w:rPr>
                <w:rFonts w:ascii="Times New Roman" w:hAnsi="Times New Roman" w:cs="Times New Roman"/>
                <w:b/>
                <w:sz w:val="26"/>
                <w:szCs w:val="26"/>
              </w:rPr>
              <w:t>Hoạt động</w:t>
            </w:r>
          </w:p>
        </w:tc>
        <w:tc>
          <w:tcPr>
            <w:tcW w:w="1146" w:type="dxa"/>
            <w:vMerge w:val="restart"/>
            <w:vAlign w:val="center"/>
          </w:tcPr>
          <w:p w14:paraId="5EFEDB52" w14:textId="72E75851" w:rsidR="001F423B" w:rsidRPr="001C5F35" w:rsidRDefault="001F423B" w:rsidP="001F423B">
            <w:pPr>
              <w:jc w:val="center"/>
              <w:rPr>
                <w:rFonts w:ascii="Times New Roman" w:hAnsi="Times New Roman" w:cs="Times New Roman"/>
                <w:b/>
                <w:sz w:val="26"/>
                <w:szCs w:val="26"/>
              </w:rPr>
            </w:pPr>
            <w:r w:rsidRPr="001C5F35">
              <w:rPr>
                <w:rFonts w:ascii="Times New Roman" w:hAnsi="Times New Roman" w:cs="Times New Roman"/>
                <w:b/>
                <w:sz w:val="26"/>
                <w:szCs w:val="26"/>
              </w:rPr>
              <w:t>Mục tiêu/Kết quả dự kiến</w:t>
            </w:r>
          </w:p>
        </w:tc>
        <w:tc>
          <w:tcPr>
            <w:tcW w:w="744" w:type="dxa"/>
            <w:vMerge w:val="restart"/>
            <w:vAlign w:val="center"/>
          </w:tcPr>
          <w:p w14:paraId="1B43E397" w14:textId="7DE8973C" w:rsidR="001F423B" w:rsidRPr="001C5F35" w:rsidRDefault="001F423B" w:rsidP="001F423B">
            <w:pPr>
              <w:jc w:val="center"/>
              <w:rPr>
                <w:rFonts w:ascii="Times New Roman" w:hAnsi="Times New Roman" w:cs="Times New Roman"/>
                <w:b/>
                <w:sz w:val="26"/>
                <w:szCs w:val="26"/>
              </w:rPr>
            </w:pPr>
            <w:r w:rsidRPr="001C5F35">
              <w:rPr>
                <w:rFonts w:ascii="Times New Roman" w:hAnsi="Times New Roman" w:cs="Times New Roman"/>
                <w:b/>
                <w:sz w:val="26"/>
                <w:szCs w:val="26"/>
              </w:rPr>
              <w:t>Địa điểm</w:t>
            </w:r>
          </w:p>
        </w:tc>
        <w:tc>
          <w:tcPr>
            <w:tcW w:w="893" w:type="dxa"/>
            <w:vMerge w:val="restart"/>
            <w:vAlign w:val="center"/>
          </w:tcPr>
          <w:p w14:paraId="167EDFCA" w14:textId="72C8CC3F" w:rsidR="001F423B" w:rsidRPr="001C5F35" w:rsidRDefault="001F423B" w:rsidP="001F423B">
            <w:pPr>
              <w:jc w:val="center"/>
              <w:rPr>
                <w:rFonts w:ascii="Times New Roman" w:hAnsi="Times New Roman" w:cs="Times New Roman"/>
                <w:b/>
                <w:sz w:val="26"/>
                <w:szCs w:val="26"/>
              </w:rPr>
            </w:pPr>
            <w:r w:rsidRPr="001C5F35">
              <w:rPr>
                <w:rFonts w:ascii="Times New Roman" w:hAnsi="Times New Roman" w:cs="Times New Roman"/>
                <w:b/>
                <w:sz w:val="26"/>
                <w:szCs w:val="26"/>
              </w:rPr>
              <w:t>Thời gian</w:t>
            </w:r>
          </w:p>
        </w:tc>
        <w:tc>
          <w:tcPr>
            <w:tcW w:w="2863" w:type="dxa"/>
            <w:gridSpan w:val="3"/>
            <w:vAlign w:val="center"/>
          </w:tcPr>
          <w:p w14:paraId="6CF2239D" w14:textId="3630979D" w:rsidR="001F423B" w:rsidRPr="001C5F35" w:rsidRDefault="001F423B" w:rsidP="001F423B">
            <w:pPr>
              <w:jc w:val="center"/>
              <w:rPr>
                <w:rFonts w:ascii="Times New Roman" w:hAnsi="Times New Roman" w:cs="Times New Roman"/>
                <w:b/>
                <w:sz w:val="26"/>
                <w:szCs w:val="26"/>
              </w:rPr>
            </w:pPr>
            <w:r w:rsidRPr="001C5F35">
              <w:rPr>
                <w:rFonts w:ascii="Times New Roman" w:hAnsi="Times New Roman" w:cs="Times New Roman"/>
                <w:b/>
                <w:sz w:val="26"/>
                <w:szCs w:val="26"/>
              </w:rPr>
              <w:t>Nhân lực</w:t>
            </w:r>
          </w:p>
        </w:tc>
        <w:tc>
          <w:tcPr>
            <w:tcW w:w="938" w:type="dxa"/>
            <w:vMerge w:val="restart"/>
            <w:vAlign w:val="center"/>
          </w:tcPr>
          <w:p w14:paraId="204D2DD5" w14:textId="271A2DE8" w:rsidR="001F423B" w:rsidRPr="001C5F35" w:rsidRDefault="001F423B" w:rsidP="001F423B">
            <w:pPr>
              <w:jc w:val="center"/>
              <w:rPr>
                <w:rFonts w:ascii="Times New Roman" w:hAnsi="Times New Roman" w:cs="Times New Roman"/>
                <w:b/>
                <w:sz w:val="26"/>
                <w:szCs w:val="26"/>
              </w:rPr>
            </w:pPr>
            <w:r w:rsidRPr="001C5F35">
              <w:rPr>
                <w:rFonts w:ascii="Times New Roman" w:hAnsi="Times New Roman" w:cs="Times New Roman"/>
                <w:b/>
                <w:sz w:val="26"/>
                <w:szCs w:val="26"/>
              </w:rPr>
              <w:t>Trang thiết bị</w:t>
            </w:r>
          </w:p>
        </w:tc>
        <w:tc>
          <w:tcPr>
            <w:tcW w:w="901" w:type="dxa"/>
            <w:vMerge w:val="restart"/>
            <w:vAlign w:val="center"/>
          </w:tcPr>
          <w:p w14:paraId="4BE3F827" w14:textId="21B8AA10" w:rsidR="001F423B" w:rsidRPr="001C5F35" w:rsidRDefault="001F423B" w:rsidP="001F423B">
            <w:pPr>
              <w:jc w:val="center"/>
              <w:rPr>
                <w:rFonts w:ascii="Times New Roman" w:hAnsi="Times New Roman" w:cs="Times New Roman"/>
                <w:b/>
                <w:sz w:val="26"/>
                <w:szCs w:val="26"/>
              </w:rPr>
            </w:pPr>
            <w:r w:rsidRPr="001C5F35">
              <w:rPr>
                <w:rFonts w:ascii="Times New Roman" w:hAnsi="Times New Roman" w:cs="Times New Roman"/>
                <w:b/>
                <w:sz w:val="26"/>
                <w:szCs w:val="26"/>
              </w:rPr>
              <w:t>Kinh phí</w:t>
            </w:r>
          </w:p>
        </w:tc>
      </w:tr>
      <w:tr w:rsidR="001F423B" w:rsidRPr="00CA2DB9" w14:paraId="5F97007A" w14:textId="77777777" w:rsidTr="001F423B">
        <w:tc>
          <w:tcPr>
            <w:tcW w:w="510" w:type="dxa"/>
            <w:vMerge/>
            <w:vAlign w:val="center"/>
          </w:tcPr>
          <w:p w14:paraId="2C59999C" w14:textId="77777777" w:rsidR="001F423B" w:rsidRPr="00CA2DB9" w:rsidRDefault="001F423B" w:rsidP="00805235">
            <w:pPr>
              <w:jc w:val="center"/>
              <w:rPr>
                <w:rFonts w:ascii="Times New Roman" w:hAnsi="Times New Roman" w:cs="Times New Roman"/>
                <w:sz w:val="28"/>
                <w:szCs w:val="28"/>
              </w:rPr>
            </w:pPr>
          </w:p>
        </w:tc>
        <w:tc>
          <w:tcPr>
            <w:tcW w:w="1287" w:type="dxa"/>
            <w:vMerge/>
            <w:vAlign w:val="center"/>
          </w:tcPr>
          <w:p w14:paraId="0466D18A" w14:textId="77777777" w:rsidR="001F423B" w:rsidRPr="00CA2DB9" w:rsidRDefault="001F423B" w:rsidP="001F423B">
            <w:pPr>
              <w:jc w:val="center"/>
              <w:rPr>
                <w:rFonts w:ascii="Times New Roman" w:hAnsi="Times New Roman" w:cs="Times New Roman"/>
                <w:sz w:val="28"/>
                <w:szCs w:val="28"/>
              </w:rPr>
            </w:pPr>
          </w:p>
        </w:tc>
        <w:tc>
          <w:tcPr>
            <w:tcW w:w="1146" w:type="dxa"/>
            <w:vMerge/>
            <w:vAlign w:val="center"/>
          </w:tcPr>
          <w:p w14:paraId="778142C4" w14:textId="77777777" w:rsidR="001F423B" w:rsidRPr="00CA2DB9" w:rsidRDefault="001F423B" w:rsidP="001F423B">
            <w:pPr>
              <w:jc w:val="center"/>
              <w:rPr>
                <w:rFonts w:ascii="Times New Roman" w:hAnsi="Times New Roman" w:cs="Times New Roman"/>
                <w:sz w:val="28"/>
                <w:szCs w:val="28"/>
              </w:rPr>
            </w:pPr>
          </w:p>
        </w:tc>
        <w:tc>
          <w:tcPr>
            <w:tcW w:w="744" w:type="dxa"/>
            <w:vMerge/>
            <w:vAlign w:val="center"/>
          </w:tcPr>
          <w:p w14:paraId="34EB5CC7" w14:textId="77777777" w:rsidR="001F423B" w:rsidRPr="00CA2DB9" w:rsidRDefault="001F423B" w:rsidP="001F423B">
            <w:pPr>
              <w:jc w:val="center"/>
              <w:rPr>
                <w:rFonts w:ascii="Times New Roman" w:hAnsi="Times New Roman" w:cs="Times New Roman"/>
                <w:sz w:val="28"/>
                <w:szCs w:val="28"/>
              </w:rPr>
            </w:pPr>
          </w:p>
        </w:tc>
        <w:tc>
          <w:tcPr>
            <w:tcW w:w="893" w:type="dxa"/>
            <w:vMerge/>
            <w:vAlign w:val="center"/>
          </w:tcPr>
          <w:p w14:paraId="445316A2" w14:textId="77777777" w:rsidR="001F423B" w:rsidRPr="00CA2DB9" w:rsidRDefault="001F423B" w:rsidP="001F423B">
            <w:pPr>
              <w:jc w:val="center"/>
              <w:rPr>
                <w:rFonts w:ascii="Times New Roman" w:hAnsi="Times New Roman" w:cs="Times New Roman"/>
                <w:sz w:val="28"/>
                <w:szCs w:val="28"/>
              </w:rPr>
            </w:pPr>
          </w:p>
        </w:tc>
        <w:tc>
          <w:tcPr>
            <w:tcW w:w="954" w:type="dxa"/>
            <w:vAlign w:val="center"/>
          </w:tcPr>
          <w:p w14:paraId="4298249C" w14:textId="5325659B" w:rsidR="001F423B" w:rsidRPr="001C5F35" w:rsidRDefault="001F423B" w:rsidP="001F423B">
            <w:pPr>
              <w:jc w:val="center"/>
              <w:rPr>
                <w:rFonts w:ascii="Times New Roman" w:hAnsi="Times New Roman" w:cs="Times New Roman"/>
                <w:b/>
                <w:sz w:val="26"/>
                <w:szCs w:val="26"/>
              </w:rPr>
            </w:pPr>
            <w:r w:rsidRPr="001C5F35">
              <w:rPr>
                <w:rFonts w:ascii="Times New Roman" w:hAnsi="Times New Roman" w:cs="Times New Roman"/>
                <w:b/>
                <w:sz w:val="26"/>
                <w:szCs w:val="26"/>
              </w:rPr>
              <w:t>Đầu mối</w:t>
            </w:r>
          </w:p>
        </w:tc>
        <w:tc>
          <w:tcPr>
            <w:tcW w:w="954" w:type="dxa"/>
            <w:vAlign w:val="center"/>
          </w:tcPr>
          <w:p w14:paraId="61C153C1" w14:textId="12778471" w:rsidR="001F423B" w:rsidRPr="001C5F35" w:rsidRDefault="001F423B" w:rsidP="001F423B">
            <w:pPr>
              <w:jc w:val="center"/>
              <w:rPr>
                <w:rFonts w:ascii="Times New Roman" w:hAnsi="Times New Roman" w:cs="Times New Roman"/>
                <w:b/>
                <w:sz w:val="26"/>
                <w:szCs w:val="26"/>
              </w:rPr>
            </w:pPr>
            <w:r w:rsidRPr="001C5F35">
              <w:rPr>
                <w:rFonts w:ascii="Times New Roman" w:hAnsi="Times New Roman" w:cs="Times New Roman"/>
                <w:b/>
                <w:sz w:val="26"/>
                <w:szCs w:val="26"/>
              </w:rPr>
              <w:t>Giám sát</w:t>
            </w:r>
          </w:p>
        </w:tc>
        <w:tc>
          <w:tcPr>
            <w:tcW w:w="955" w:type="dxa"/>
            <w:vAlign w:val="center"/>
          </w:tcPr>
          <w:p w14:paraId="50B70035" w14:textId="2D89E0EA" w:rsidR="001F423B" w:rsidRPr="001C5F35" w:rsidRDefault="001F423B" w:rsidP="001F423B">
            <w:pPr>
              <w:jc w:val="center"/>
              <w:rPr>
                <w:rFonts w:ascii="Times New Roman" w:hAnsi="Times New Roman" w:cs="Times New Roman"/>
                <w:b/>
                <w:sz w:val="26"/>
                <w:szCs w:val="26"/>
              </w:rPr>
            </w:pPr>
            <w:r w:rsidRPr="001C5F35">
              <w:rPr>
                <w:rFonts w:ascii="Times New Roman" w:hAnsi="Times New Roman" w:cs="Times New Roman"/>
                <w:b/>
                <w:sz w:val="26"/>
                <w:szCs w:val="26"/>
              </w:rPr>
              <w:t>Người hỗ trợ</w:t>
            </w:r>
          </w:p>
        </w:tc>
        <w:tc>
          <w:tcPr>
            <w:tcW w:w="938" w:type="dxa"/>
            <w:vMerge/>
            <w:vAlign w:val="center"/>
          </w:tcPr>
          <w:p w14:paraId="178FDD14" w14:textId="77777777" w:rsidR="001F423B" w:rsidRPr="00CA2DB9" w:rsidRDefault="001F423B" w:rsidP="001F423B">
            <w:pPr>
              <w:jc w:val="center"/>
              <w:rPr>
                <w:rFonts w:ascii="Times New Roman" w:hAnsi="Times New Roman" w:cs="Times New Roman"/>
                <w:sz w:val="28"/>
                <w:szCs w:val="28"/>
              </w:rPr>
            </w:pPr>
          </w:p>
        </w:tc>
        <w:tc>
          <w:tcPr>
            <w:tcW w:w="901" w:type="dxa"/>
            <w:vMerge/>
            <w:vAlign w:val="center"/>
          </w:tcPr>
          <w:p w14:paraId="05210A5B" w14:textId="77777777" w:rsidR="001F423B" w:rsidRPr="00CA2DB9" w:rsidRDefault="001F423B" w:rsidP="001F423B">
            <w:pPr>
              <w:jc w:val="center"/>
              <w:rPr>
                <w:rFonts w:ascii="Times New Roman" w:hAnsi="Times New Roman" w:cs="Times New Roman"/>
                <w:sz w:val="28"/>
                <w:szCs w:val="28"/>
              </w:rPr>
            </w:pPr>
          </w:p>
        </w:tc>
      </w:tr>
      <w:tr w:rsidR="001F423B" w:rsidRPr="00CA2DB9" w14:paraId="2F117C59" w14:textId="77777777" w:rsidTr="001F423B">
        <w:tc>
          <w:tcPr>
            <w:tcW w:w="510" w:type="dxa"/>
          </w:tcPr>
          <w:p w14:paraId="264D7E63" w14:textId="303405D3" w:rsidR="001F423B" w:rsidRPr="00CA2DB9" w:rsidRDefault="001F423B" w:rsidP="00805235">
            <w:pPr>
              <w:jc w:val="center"/>
              <w:rPr>
                <w:rFonts w:ascii="Times New Roman" w:hAnsi="Times New Roman" w:cs="Times New Roman"/>
                <w:sz w:val="28"/>
                <w:szCs w:val="28"/>
              </w:rPr>
            </w:pPr>
            <w:r w:rsidRPr="00CA2DB9">
              <w:rPr>
                <w:rFonts w:ascii="Times New Roman" w:hAnsi="Times New Roman" w:cs="Times New Roman"/>
                <w:sz w:val="28"/>
                <w:szCs w:val="28"/>
              </w:rPr>
              <w:t>1</w:t>
            </w:r>
          </w:p>
        </w:tc>
        <w:tc>
          <w:tcPr>
            <w:tcW w:w="1287" w:type="dxa"/>
          </w:tcPr>
          <w:p w14:paraId="05F66BB1" w14:textId="77777777" w:rsidR="001F423B" w:rsidRPr="00CA2DB9" w:rsidRDefault="001F423B">
            <w:pPr>
              <w:rPr>
                <w:rFonts w:ascii="Times New Roman" w:hAnsi="Times New Roman" w:cs="Times New Roman"/>
                <w:sz w:val="28"/>
                <w:szCs w:val="28"/>
              </w:rPr>
            </w:pPr>
          </w:p>
        </w:tc>
        <w:tc>
          <w:tcPr>
            <w:tcW w:w="1146" w:type="dxa"/>
          </w:tcPr>
          <w:p w14:paraId="53AE803A" w14:textId="77777777" w:rsidR="001F423B" w:rsidRPr="00CA2DB9" w:rsidRDefault="001F423B">
            <w:pPr>
              <w:rPr>
                <w:rFonts w:ascii="Times New Roman" w:hAnsi="Times New Roman" w:cs="Times New Roman"/>
                <w:sz w:val="28"/>
                <w:szCs w:val="28"/>
              </w:rPr>
            </w:pPr>
          </w:p>
        </w:tc>
        <w:tc>
          <w:tcPr>
            <w:tcW w:w="744" w:type="dxa"/>
          </w:tcPr>
          <w:p w14:paraId="598E22F7" w14:textId="7230C2CF" w:rsidR="001F423B" w:rsidRPr="00CA2DB9" w:rsidRDefault="001F423B">
            <w:pPr>
              <w:rPr>
                <w:rFonts w:ascii="Times New Roman" w:hAnsi="Times New Roman" w:cs="Times New Roman"/>
                <w:sz w:val="28"/>
                <w:szCs w:val="28"/>
              </w:rPr>
            </w:pPr>
          </w:p>
        </w:tc>
        <w:tc>
          <w:tcPr>
            <w:tcW w:w="893" w:type="dxa"/>
          </w:tcPr>
          <w:p w14:paraId="3CE04A61" w14:textId="77777777" w:rsidR="001F423B" w:rsidRPr="00CA2DB9" w:rsidRDefault="001F423B">
            <w:pPr>
              <w:rPr>
                <w:rFonts w:ascii="Times New Roman" w:hAnsi="Times New Roman" w:cs="Times New Roman"/>
                <w:sz w:val="28"/>
                <w:szCs w:val="28"/>
              </w:rPr>
            </w:pPr>
          </w:p>
        </w:tc>
        <w:tc>
          <w:tcPr>
            <w:tcW w:w="954" w:type="dxa"/>
          </w:tcPr>
          <w:p w14:paraId="03922D41" w14:textId="77777777" w:rsidR="001F423B" w:rsidRPr="00CA2DB9" w:rsidRDefault="001F423B">
            <w:pPr>
              <w:rPr>
                <w:rFonts w:ascii="Times New Roman" w:hAnsi="Times New Roman" w:cs="Times New Roman"/>
                <w:sz w:val="28"/>
                <w:szCs w:val="28"/>
              </w:rPr>
            </w:pPr>
          </w:p>
        </w:tc>
        <w:tc>
          <w:tcPr>
            <w:tcW w:w="954" w:type="dxa"/>
          </w:tcPr>
          <w:p w14:paraId="19DECB11" w14:textId="77777777" w:rsidR="001F423B" w:rsidRPr="00CA2DB9" w:rsidRDefault="001F423B">
            <w:pPr>
              <w:rPr>
                <w:rFonts w:ascii="Times New Roman" w:hAnsi="Times New Roman" w:cs="Times New Roman"/>
                <w:sz w:val="28"/>
                <w:szCs w:val="28"/>
              </w:rPr>
            </w:pPr>
          </w:p>
        </w:tc>
        <w:tc>
          <w:tcPr>
            <w:tcW w:w="955" w:type="dxa"/>
          </w:tcPr>
          <w:p w14:paraId="13210459" w14:textId="77777777" w:rsidR="001F423B" w:rsidRPr="00CA2DB9" w:rsidRDefault="001F423B">
            <w:pPr>
              <w:rPr>
                <w:rFonts w:ascii="Times New Roman" w:hAnsi="Times New Roman" w:cs="Times New Roman"/>
                <w:sz w:val="28"/>
                <w:szCs w:val="28"/>
              </w:rPr>
            </w:pPr>
          </w:p>
        </w:tc>
        <w:tc>
          <w:tcPr>
            <w:tcW w:w="938" w:type="dxa"/>
          </w:tcPr>
          <w:p w14:paraId="74B09482" w14:textId="77777777" w:rsidR="001F423B" w:rsidRPr="00CA2DB9" w:rsidRDefault="001F423B">
            <w:pPr>
              <w:rPr>
                <w:rFonts w:ascii="Times New Roman" w:hAnsi="Times New Roman" w:cs="Times New Roman"/>
                <w:sz w:val="28"/>
                <w:szCs w:val="28"/>
              </w:rPr>
            </w:pPr>
          </w:p>
        </w:tc>
        <w:tc>
          <w:tcPr>
            <w:tcW w:w="901" w:type="dxa"/>
          </w:tcPr>
          <w:p w14:paraId="353E38B0" w14:textId="77777777" w:rsidR="001F423B" w:rsidRPr="00CA2DB9" w:rsidRDefault="001F423B">
            <w:pPr>
              <w:rPr>
                <w:rFonts w:ascii="Times New Roman" w:hAnsi="Times New Roman" w:cs="Times New Roman"/>
                <w:sz w:val="28"/>
                <w:szCs w:val="28"/>
              </w:rPr>
            </w:pPr>
          </w:p>
        </w:tc>
      </w:tr>
      <w:tr w:rsidR="001F423B" w:rsidRPr="00CA2DB9" w14:paraId="3FF0D050" w14:textId="77777777" w:rsidTr="001F423B">
        <w:tc>
          <w:tcPr>
            <w:tcW w:w="510" w:type="dxa"/>
          </w:tcPr>
          <w:p w14:paraId="62B7D57F" w14:textId="147461CF" w:rsidR="001F423B" w:rsidRPr="00CA2DB9" w:rsidRDefault="001F423B" w:rsidP="00805235">
            <w:pPr>
              <w:jc w:val="center"/>
              <w:rPr>
                <w:rFonts w:ascii="Times New Roman" w:hAnsi="Times New Roman" w:cs="Times New Roman"/>
                <w:sz w:val="28"/>
                <w:szCs w:val="28"/>
              </w:rPr>
            </w:pPr>
            <w:r w:rsidRPr="00CA2DB9">
              <w:rPr>
                <w:rFonts w:ascii="Times New Roman" w:hAnsi="Times New Roman" w:cs="Times New Roman"/>
                <w:sz w:val="28"/>
                <w:szCs w:val="28"/>
              </w:rPr>
              <w:t>2</w:t>
            </w:r>
          </w:p>
        </w:tc>
        <w:tc>
          <w:tcPr>
            <w:tcW w:w="1287" w:type="dxa"/>
          </w:tcPr>
          <w:p w14:paraId="418654A9" w14:textId="77777777" w:rsidR="001F423B" w:rsidRPr="00CA2DB9" w:rsidRDefault="001F423B">
            <w:pPr>
              <w:rPr>
                <w:rFonts w:ascii="Times New Roman" w:hAnsi="Times New Roman" w:cs="Times New Roman"/>
                <w:sz w:val="28"/>
                <w:szCs w:val="28"/>
              </w:rPr>
            </w:pPr>
          </w:p>
        </w:tc>
        <w:tc>
          <w:tcPr>
            <w:tcW w:w="1146" w:type="dxa"/>
          </w:tcPr>
          <w:p w14:paraId="596AA3F8" w14:textId="77777777" w:rsidR="001F423B" w:rsidRPr="00CA2DB9" w:rsidRDefault="001F423B">
            <w:pPr>
              <w:rPr>
                <w:rFonts w:ascii="Times New Roman" w:hAnsi="Times New Roman" w:cs="Times New Roman"/>
                <w:sz w:val="28"/>
                <w:szCs w:val="28"/>
              </w:rPr>
            </w:pPr>
          </w:p>
        </w:tc>
        <w:tc>
          <w:tcPr>
            <w:tcW w:w="744" w:type="dxa"/>
          </w:tcPr>
          <w:p w14:paraId="6B21535B" w14:textId="77777777" w:rsidR="001F423B" w:rsidRPr="00CA2DB9" w:rsidRDefault="001F423B">
            <w:pPr>
              <w:rPr>
                <w:rFonts w:ascii="Times New Roman" w:hAnsi="Times New Roman" w:cs="Times New Roman"/>
                <w:sz w:val="28"/>
                <w:szCs w:val="28"/>
              </w:rPr>
            </w:pPr>
          </w:p>
        </w:tc>
        <w:tc>
          <w:tcPr>
            <w:tcW w:w="893" w:type="dxa"/>
          </w:tcPr>
          <w:p w14:paraId="7887CA55" w14:textId="77777777" w:rsidR="001F423B" w:rsidRPr="00CA2DB9" w:rsidRDefault="001F423B">
            <w:pPr>
              <w:rPr>
                <w:rFonts w:ascii="Times New Roman" w:hAnsi="Times New Roman" w:cs="Times New Roman"/>
                <w:sz w:val="28"/>
                <w:szCs w:val="28"/>
              </w:rPr>
            </w:pPr>
          </w:p>
        </w:tc>
        <w:tc>
          <w:tcPr>
            <w:tcW w:w="954" w:type="dxa"/>
          </w:tcPr>
          <w:p w14:paraId="0C6A1DE3" w14:textId="77777777" w:rsidR="001F423B" w:rsidRPr="00CA2DB9" w:rsidRDefault="001F423B">
            <w:pPr>
              <w:rPr>
                <w:rFonts w:ascii="Times New Roman" w:hAnsi="Times New Roman" w:cs="Times New Roman"/>
                <w:sz w:val="28"/>
                <w:szCs w:val="28"/>
              </w:rPr>
            </w:pPr>
          </w:p>
        </w:tc>
        <w:tc>
          <w:tcPr>
            <w:tcW w:w="954" w:type="dxa"/>
          </w:tcPr>
          <w:p w14:paraId="5E093C72" w14:textId="77777777" w:rsidR="001F423B" w:rsidRPr="00CA2DB9" w:rsidRDefault="001F423B">
            <w:pPr>
              <w:rPr>
                <w:rFonts w:ascii="Times New Roman" w:hAnsi="Times New Roman" w:cs="Times New Roman"/>
                <w:sz w:val="28"/>
                <w:szCs w:val="28"/>
              </w:rPr>
            </w:pPr>
          </w:p>
        </w:tc>
        <w:tc>
          <w:tcPr>
            <w:tcW w:w="955" w:type="dxa"/>
          </w:tcPr>
          <w:p w14:paraId="2360B6FC" w14:textId="77777777" w:rsidR="001F423B" w:rsidRPr="00CA2DB9" w:rsidRDefault="001F423B">
            <w:pPr>
              <w:rPr>
                <w:rFonts w:ascii="Times New Roman" w:hAnsi="Times New Roman" w:cs="Times New Roman"/>
                <w:sz w:val="28"/>
                <w:szCs w:val="28"/>
              </w:rPr>
            </w:pPr>
          </w:p>
        </w:tc>
        <w:tc>
          <w:tcPr>
            <w:tcW w:w="938" w:type="dxa"/>
          </w:tcPr>
          <w:p w14:paraId="5058A5A8" w14:textId="77777777" w:rsidR="001F423B" w:rsidRPr="00CA2DB9" w:rsidRDefault="001F423B">
            <w:pPr>
              <w:rPr>
                <w:rFonts w:ascii="Times New Roman" w:hAnsi="Times New Roman" w:cs="Times New Roman"/>
                <w:sz w:val="28"/>
                <w:szCs w:val="28"/>
              </w:rPr>
            </w:pPr>
          </w:p>
        </w:tc>
        <w:tc>
          <w:tcPr>
            <w:tcW w:w="901" w:type="dxa"/>
          </w:tcPr>
          <w:p w14:paraId="73D7FC23" w14:textId="77777777" w:rsidR="001F423B" w:rsidRPr="00CA2DB9" w:rsidRDefault="001F423B">
            <w:pPr>
              <w:rPr>
                <w:rFonts w:ascii="Times New Roman" w:hAnsi="Times New Roman" w:cs="Times New Roman"/>
                <w:sz w:val="28"/>
                <w:szCs w:val="28"/>
              </w:rPr>
            </w:pPr>
          </w:p>
        </w:tc>
      </w:tr>
      <w:tr w:rsidR="001F423B" w:rsidRPr="00CA2DB9" w14:paraId="74E8B72B" w14:textId="77777777" w:rsidTr="001F423B">
        <w:tc>
          <w:tcPr>
            <w:tcW w:w="510" w:type="dxa"/>
          </w:tcPr>
          <w:p w14:paraId="385A8E52" w14:textId="1EC7DDFD" w:rsidR="001F423B" w:rsidRPr="00CA2DB9" w:rsidRDefault="001F423B" w:rsidP="00805235">
            <w:pPr>
              <w:jc w:val="center"/>
              <w:rPr>
                <w:rFonts w:ascii="Times New Roman" w:hAnsi="Times New Roman" w:cs="Times New Roman"/>
                <w:sz w:val="28"/>
                <w:szCs w:val="28"/>
              </w:rPr>
            </w:pPr>
            <w:r w:rsidRPr="00CA2DB9">
              <w:rPr>
                <w:rFonts w:ascii="Times New Roman" w:hAnsi="Times New Roman" w:cs="Times New Roman"/>
                <w:sz w:val="28"/>
                <w:szCs w:val="28"/>
              </w:rPr>
              <w:t>3</w:t>
            </w:r>
          </w:p>
        </w:tc>
        <w:tc>
          <w:tcPr>
            <w:tcW w:w="1287" w:type="dxa"/>
          </w:tcPr>
          <w:p w14:paraId="05129F08" w14:textId="77777777" w:rsidR="001F423B" w:rsidRPr="00CA2DB9" w:rsidRDefault="001F423B">
            <w:pPr>
              <w:rPr>
                <w:rFonts w:ascii="Times New Roman" w:hAnsi="Times New Roman" w:cs="Times New Roman"/>
                <w:sz w:val="28"/>
                <w:szCs w:val="28"/>
              </w:rPr>
            </w:pPr>
          </w:p>
        </w:tc>
        <w:tc>
          <w:tcPr>
            <w:tcW w:w="1146" w:type="dxa"/>
          </w:tcPr>
          <w:p w14:paraId="366BB512" w14:textId="77777777" w:rsidR="001F423B" w:rsidRPr="00CA2DB9" w:rsidRDefault="001F423B">
            <w:pPr>
              <w:rPr>
                <w:rFonts w:ascii="Times New Roman" w:hAnsi="Times New Roman" w:cs="Times New Roman"/>
                <w:sz w:val="28"/>
                <w:szCs w:val="28"/>
              </w:rPr>
            </w:pPr>
          </w:p>
        </w:tc>
        <w:tc>
          <w:tcPr>
            <w:tcW w:w="744" w:type="dxa"/>
          </w:tcPr>
          <w:p w14:paraId="5D0E5219" w14:textId="77777777" w:rsidR="001F423B" w:rsidRPr="00CA2DB9" w:rsidRDefault="001F423B">
            <w:pPr>
              <w:rPr>
                <w:rFonts w:ascii="Times New Roman" w:hAnsi="Times New Roman" w:cs="Times New Roman"/>
                <w:sz w:val="28"/>
                <w:szCs w:val="28"/>
              </w:rPr>
            </w:pPr>
          </w:p>
        </w:tc>
        <w:tc>
          <w:tcPr>
            <w:tcW w:w="893" w:type="dxa"/>
          </w:tcPr>
          <w:p w14:paraId="09706BC4" w14:textId="77777777" w:rsidR="001F423B" w:rsidRPr="00CA2DB9" w:rsidRDefault="001F423B">
            <w:pPr>
              <w:rPr>
                <w:rFonts w:ascii="Times New Roman" w:hAnsi="Times New Roman" w:cs="Times New Roman"/>
                <w:sz w:val="28"/>
                <w:szCs w:val="28"/>
              </w:rPr>
            </w:pPr>
          </w:p>
        </w:tc>
        <w:tc>
          <w:tcPr>
            <w:tcW w:w="954" w:type="dxa"/>
          </w:tcPr>
          <w:p w14:paraId="38E2FA26" w14:textId="77777777" w:rsidR="001F423B" w:rsidRPr="00CA2DB9" w:rsidRDefault="001F423B">
            <w:pPr>
              <w:rPr>
                <w:rFonts w:ascii="Times New Roman" w:hAnsi="Times New Roman" w:cs="Times New Roman"/>
                <w:sz w:val="28"/>
                <w:szCs w:val="28"/>
              </w:rPr>
            </w:pPr>
          </w:p>
        </w:tc>
        <w:tc>
          <w:tcPr>
            <w:tcW w:w="954" w:type="dxa"/>
          </w:tcPr>
          <w:p w14:paraId="76A34344" w14:textId="77777777" w:rsidR="001F423B" w:rsidRPr="00CA2DB9" w:rsidRDefault="001F423B">
            <w:pPr>
              <w:rPr>
                <w:rFonts w:ascii="Times New Roman" w:hAnsi="Times New Roman" w:cs="Times New Roman"/>
                <w:sz w:val="28"/>
                <w:szCs w:val="28"/>
              </w:rPr>
            </w:pPr>
          </w:p>
        </w:tc>
        <w:tc>
          <w:tcPr>
            <w:tcW w:w="955" w:type="dxa"/>
          </w:tcPr>
          <w:p w14:paraId="70588222" w14:textId="77777777" w:rsidR="001F423B" w:rsidRPr="00CA2DB9" w:rsidRDefault="001F423B">
            <w:pPr>
              <w:rPr>
                <w:rFonts w:ascii="Times New Roman" w:hAnsi="Times New Roman" w:cs="Times New Roman"/>
                <w:sz w:val="28"/>
                <w:szCs w:val="28"/>
              </w:rPr>
            </w:pPr>
          </w:p>
        </w:tc>
        <w:tc>
          <w:tcPr>
            <w:tcW w:w="938" w:type="dxa"/>
          </w:tcPr>
          <w:p w14:paraId="0E854B10" w14:textId="77777777" w:rsidR="001F423B" w:rsidRPr="00CA2DB9" w:rsidRDefault="001F423B">
            <w:pPr>
              <w:rPr>
                <w:rFonts w:ascii="Times New Roman" w:hAnsi="Times New Roman" w:cs="Times New Roman"/>
                <w:sz w:val="28"/>
                <w:szCs w:val="28"/>
              </w:rPr>
            </w:pPr>
          </w:p>
        </w:tc>
        <w:tc>
          <w:tcPr>
            <w:tcW w:w="901" w:type="dxa"/>
          </w:tcPr>
          <w:p w14:paraId="2A9D7044" w14:textId="77777777" w:rsidR="001F423B" w:rsidRPr="00CA2DB9" w:rsidRDefault="001F423B">
            <w:pPr>
              <w:rPr>
                <w:rFonts w:ascii="Times New Roman" w:hAnsi="Times New Roman" w:cs="Times New Roman"/>
                <w:sz w:val="28"/>
                <w:szCs w:val="28"/>
              </w:rPr>
            </w:pPr>
          </w:p>
        </w:tc>
      </w:tr>
      <w:tr w:rsidR="001F423B" w:rsidRPr="00CA2DB9" w14:paraId="6DBECA72" w14:textId="77777777" w:rsidTr="001F423B">
        <w:tc>
          <w:tcPr>
            <w:tcW w:w="510" w:type="dxa"/>
          </w:tcPr>
          <w:p w14:paraId="5AB17B08" w14:textId="4B696DF3" w:rsidR="001F423B" w:rsidRPr="00CA2DB9" w:rsidRDefault="001F423B" w:rsidP="00805235">
            <w:pPr>
              <w:jc w:val="center"/>
              <w:rPr>
                <w:rFonts w:ascii="Times New Roman" w:hAnsi="Times New Roman" w:cs="Times New Roman"/>
                <w:sz w:val="28"/>
                <w:szCs w:val="28"/>
              </w:rPr>
            </w:pPr>
            <w:r w:rsidRPr="00CA2DB9">
              <w:rPr>
                <w:rFonts w:ascii="Times New Roman" w:hAnsi="Times New Roman" w:cs="Times New Roman"/>
                <w:sz w:val="28"/>
                <w:szCs w:val="28"/>
              </w:rPr>
              <w:t>4</w:t>
            </w:r>
          </w:p>
        </w:tc>
        <w:tc>
          <w:tcPr>
            <w:tcW w:w="1287" w:type="dxa"/>
          </w:tcPr>
          <w:p w14:paraId="65C9D48B" w14:textId="77777777" w:rsidR="001F423B" w:rsidRPr="00CA2DB9" w:rsidRDefault="001F423B">
            <w:pPr>
              <w:rPr>
                <w:rFonts w:ascii="Times New Roman" w:hAnsi="Times New Roman" w:cs="Times New Roman"/>
                <w:sz w:val="28"/>
                <w:szCs w:val="28"/>
              </w:rPr>
            </w:pPr>
          </w:p>
        </w:tc>
        <w:tc>
          <w:tcPr>
            <w:tcW w:w="1146" w:type="dxa"/>
          </w:tcPr>
          <w:p w14:paraId="0AEBD541" w14:textId="77777777" w:rsidR="001F423B" w:rsidRPr="00CA2DB9" w:rsidRDefault="001F423B">
            <w:pPr>
              <w:rPr>
                <w:rFonts w:ascii="Times New Roman" w:hAnsi="Times New Roman" w:cs="Times New Roman"/>
                <w:sz w:val="28"/>
                <w:szCs w:val="28"/>
              </w:rPr>
            </w:pPr>
          </w:p>
        </w:tc>
        <w:tc>
          <w:tcPr>
            <w:tcW w:w="744" w:type="dxa"/>
          </w:tcPr>
          <w:p w14:paraId="1460E2A7" w14:textId="77777777" w:rsidR="001F423B" w:rsidRPr="00CA2DB9" w:rsidRDefault="001F423B">
            <w:pPr>
              <w:rPr>
                <w:rFonts w:ascii="Times New Roman" w:hAnsi="Times New Roman" w:cs="Times New Roman"/>
                <w:sz w:val="28"/>
                <w:szCs w:val="28"/>
              </w:rPr>
            </w:pPr>
          </w:p>
        </w:tc>
        <w:tc>
          <w:tcPr>
            <w:tcW w:w="893" w:type="dxa"/>
          </w:tcPr>
          <w:p w14:paraId="63E3D172" w14:textId="77777777" w:rsidR="001F423B" w:rsidRPr="00CA2DB9" w:rsidRDefault="001F423B">
            <w:pPr>
              <w:rPr>
                <w:rFonts w:ascii="Times New Roman" w:hAnsi="Times New Roman" w:cs="Times New Roman"/>
                <w:sz w:val="28"/>
                <w:szCs w:val="28"/>
              </w:rPr>
            </w:pPr>
          </w:p>
        </w:tc>
        <w:tc>
          <w:tcPr>
            <w:tcW w:w="954" w:type="dxa"/>
          </w:tcPr>
          <w:p w14:paraId="35E6E5C5" w14:textId="77777777" w:rsidR="001F423B" w:rsidRPr="00CA2DB9" w:rsidRDefault="001F423B">
            <w:pPr>
              <w:rPr>
                <w:rFonts w:ascii="Times New Roman" w:hAnsi="Times New Roman" w:cs="Times New Roman"/>
                <w:sz w:val="28"/>
                <w:szCs w:val="28"/>
              </w:rPr>
            </w:pPr>
          </w:p>
        </w:tc>
        <w:tc>
          <w:tcPr>
            <w:tcW w:w="954" w:type="dxa"/>
          </w:tcPr>
          <w:p w14:paraId="76098ADC" w14:textId="77777777" w:rsidR="001F423B" w:rsidRPr="00CA2DB9" w:rsidRDefault="001F423B">
            <w:pPr>
              <w:rPr>
                <w:rFonts w:ascii="Times New Roman" w:hAnsi="Times New Roman" w:cs="Times New Roman"/>
                <w:sz w:val="28"/>
                <w:szCs w:val="28"/>
              </w:rPr>
            </w:pPr>
          </w:p>
        </w:tc>
        <w:tc>
          <w:tcPr>
            <w:tcW w:w="955" w:type="dxa"/>
          </w:tcPr>
          <w:p w14:paraId="67210105" w14:textId="77777777" w:rsidR="001F423B" w:rsidRPr="00CA2DB9" w:rsidRDefault="001F423B">
            <w:pPr>
              <w:rPr>
                <w:rFonts w:ascii="Times New Roman" w:hAnsi="Times New Roman" w:cs="Times New Roman"/>
                <w:sz w:val="28"/>
                <w:szCs w:val="28"/>
              </w:rPr>
            </w:pPr>
          </w:p>
        </w:tc>
        <w:tc>
          <w:tcPr>
            <w:tcW w:w="938" w:type="dxa"/>
          </w:tcPr>
          <w:p w14:paraId="78311A9E" w14:textId="77777777" w:rsidR="001F423B" w:rsidRPr="00CA2DB9" w:rsidRDefault="001F423B">
            <w:pPr>
              <w:rPr>
                <w:rFonts w:ascii="Times New Roman" w:hAnsi="Times New Roman" w:cs="Times New Roman"/>
                <w:sz w:val="28"/>
                <w:szCs w:val="28"/>
              </w:rPr>
            </w:pPr>
          </w:p>
        </w:tc>
        <w:tc>
          <w:tcPr>
            <w:tcW w:w="901" w:type="dxa"/>
          </w:tcPr>
          <w:p w14:paraId="0ED71EA1" w14:textId="77777777" w:rsidR="001F423B" w:rsidRPr="00CA2DB9" w:rsidRDefault="001F423B">
            <w:pPr>
              <w:rPr>
                <w:rFonts w:ascii="Times New Roman" w:hAnsi="Times New Roman" w:cs="Times New Roman"/>
                <w:sz w:val="28"/>
                <w:szCs w:val="28"/>
              </w:rPr>
            </w:pPr>
          </w:p>
        </w:tc>
      </w:tr>
      <w:tr w:rsidR="001F423B" w:rsidRPr="00CA2DB9" w14:paraId="76BE8019" w14:textId="77777777" w:rsidTr="001F423B">
        <w:tc>
          <w:tcPr>
            <w:tcW w:w="510" w:type="dxa"/>
          </w:tcPr>
          <w:p w14:paraId="44BC6F45" w14:textId="05453E8A" w:rsidR="001F423B" w:rsidRPr="00CA2DB9" w:rsidRDefault="001F423B" w:rsidP="00805235">
            <w:pPr>
              <w:jc w:val="center"/>
              <w:rPr>
                <w:rFonts w:ascii="Times New Roman" w:hAnsi="Times New Roman" w:cs="Times New Roman"/>
                <w:sz w:val="28"/>
                <w:szCs w:val="28"/>
              </w:rPr>
            </w:pPr>
            <w:r w:rsidRPr="00CA2DB9">
              <w:rPr>
                <w:rFonts w:ascii="Times New Roman" w:hAnsi="Times New Roman" w:cs="Times New Roman"/>
                <w:sz w:val="28"/>
                <w:szCs w:val="28"/>
              </w:rPr>
              <w:t>5</w:t>
            </w:r>
          </w:p>
        </w:tc>
        <w:tc>
          <w:tcPr>
            <w:tcW w:w="1287" w:type="dxa"/>
          </w:tcPr>
          <w:p w14:paraId="0C059511" w14:textId="77777777" w:rsidR="001F423B" w:rsidRPr="00CA2DB9" w:rsidRDefault="001F423B">
            <w:pPr>
              <w:rPr>
                <w:rFonts w:ascii="Times New Roman" w:hAnsi="Times New Roman" w:cs="Times New Roman"/>
                <w:sz w:val="28"/>
                <w:szCs w:val="28"/>
              </w:rPr>
            </w:pPr>
          </w:p>
        </w:tc>
        <w:tc>
          <w:tcPr>
            <w:tcW w:w="1146" w:type="dxa"/>
          </w:tcPr>
          <w:p w14:paraId="4D346F56" w14:textId="77777777" w:rsidR="001F423B" w:rsidRPr="00CA2DB9" w:rsidRDefault="001F423B">
            <w:pPr>
              <w:rPr>
                <w:rFonts w:ascii="Times New Roman" w:hAnsi="Times New Roman" w:cs="Times New Roman"/>
                <w:sz w:val="28"/>
                <w:szCs w:val="28"/>
              </w:rPr>
            </w:pPr>
          </w:p>
        </w:tc>
        <w:tc>
          <w:tcPr>
            <w:tcW w:w="744" w:type="dxa"/>
          </w:tcPr>
          <w:p w14:paraId="6FA01EFD" w14:textId="77777777" w:rsidR="001F423B" w:rsidRPr="00CA2DB9" w:rsidRDefault="001F423B">
            <w:pPr>
              <w:rPr>
                <w:rFonts w:ascii="Times New Roman" w:hAnsi="Times New Roman" w:cs="Times New Roman"/>
                <w:sz w:val="28"/>
                <w:szCs w:val="28"/>
              </w:rPr>
            </w:pPr>
          </w:p>
        </w:tc>
        <w:tc>
          <w:tcPr>
            <w:tcW w:w="893" w:type="dxa"/>
          </w:tcPr>
          <w:p w14:paraId="6CD1CD90" w14:textId="77777777" w:rsidR="001F423B" w:rsidRPr="00CA2DB9" w:rsidRDefault="001F423B">
            <w:pPr>
              <w:rPr>
                <w:rFonts w:ascii="Times New Roman" w:hAnsi="Times New Roman" w:cs="Times New Roman"/>
                <w:sz w:val="28"/>
                <w:szCs w:val="28"/>
              </w:rPr>
            </w:pPr>
          </w:p>
        </w:tc>
        <w:tc>
          <w:tcPr>
            <w:tcW w:w="954" w:type="dxa"/>
          </w:tcPr>
          <w:p w14:paraId="47C7FEAE" w14:textId="77777777" w:rsidR="001F423B" w:rsidRPr="00CA2DB9" w:rsidRDefault="001F423B">
            <w:pPr>
              <w:rPr>
                <w:rFonts w:ascii="Times New Roman" w:hAnsi="Times New Roman" w:cs="Times New Roman"/>
                <w:sz w:val="28"/>
                <w:szCs w:val="28"/>
              </w:rPr>
            </w:pPr>
          </w:p>
        </w:tc>
        <w:tc>
          <w:tcPr>
            <w:tcW w:w="954" w:type="dxa"/>
          </w:tcPr>
          <w:p w14:paraId="5E822C4E" w14:textId="77777777" w:rsidR="001F423B" w:rsidRPr="00CA2DB9" w:rsidRDefault="001F423B">
            <w:pPr>
              <w:rPr>
                <w:rFonts w:ascii="Times New Roman" w:hAnsi="Times New Roman" w:cs="Times New Roman"/>
                <w:sz w:val="28"/>
                <w:szCs w:val="28"/>
              </w:rPr>
            </w:pPr>
          </w:p>
        </w:tc>
        <w:tc>
          <w:tcPr>
            <w:tcW w:w="955" w:type="dxa"/>
          </w:tcPr>
          <w:p w14:paraId="42EA9709" w14:textId="77777777" w:rsidR="001F423B" w:rsidRPr="00CA2DB9" w:rsidRDefault="001F423B">
            <w:pPr>
              <w:rPr>
                <w:rFonts w:ascii="Times New Roman" w:hAnsi="Times New Roman" w:cs="Times New Roman"/>
                <w:sz w:val="28"/>
                <w:szCs w:val="28"/>
              </w:rPr>
            </w:pPr>
          </w:p>
        </w:tc>
        <w:tc>
          <w:tcPr>
            <w:tcW w:w="938" w:type="dxa"/>
          </w:tcPr>
          <w:p w14:paraId="3CB100EC" w14:textId="77777777" w:rsidR="001F423B" w:rsidRPr="00CA2DB9" w:rsidRDefault="001F423B">
            <w:pPr>
              <w:rPr>
                <w:rFonts w:ascii="Times New Roman" w:hAnsi="Times New Roman" w:cs="Times New Roman"/>
                <w:sz w:val="28"/>
                <w:szCs w:val="28"/>
              </w:rPr>
            </w:pPr>
          </w:p>
        </w:tc>
        <w:tc>
          <w:tcPr>
            <w:tcW w:w="901" w:type="dxa"/>
          </w:tcPr>
          <w:p w14:paraId="6D7D309A" w14:textId="77777777" w:rsidR="001F423B" w:rsidRPr="00CA2DB9" w:rsidRDefault="001F423B">
            <w:pPr>
              <w:rPr>
                <w:rFonts w:ascii="Times New Roman" w:hAnsi="Times New Roman" w:cs="Times New Roman"/>
                <w:sz w:val="28"/>
                <w:szCs w:val="28"/>
              </w:rPr>
            </w:pPr>
          </w:p>
        </w:tc>
      </w:tr>
    </w:tbl>
    <w:p w14:paraId="6E0E3384" w14:textId="77777777" w:rsidR="00A40854" w:rsidRDefault="00583976" w:rsidP="00451F59">
      <w:pPr>
        <w:jc w:val="both"/>
        <w:rPr>
          <w:rFonts w:ascii="Times New Roman" w:hAnsi="Times New Roman" w:cs="Times New Roman"/>
          <w:b/>
          <w:sz w:val="28"/>
          <w:szCs w:val="28"/>
        </w:rPr>
      </w:pPr>
      <w:r w:rsidRPr="00CA2DB9">
        <w:rPr>
          <w:rFonts w:ascii="Times New Roman" w:hAnsi="Times New Roman" w:cs="Times New Roman"/>
          <w:sz w:val="28"/>
          <w:szCs w:val="28"/>
        </w:rPr>
        <w:br w:type="page"/>
      </w:r>
      <w:bookmarkStart w:id="11" w:name="_Toc447144565"/>
      <w:r w:rsidR="0045358E">
        <w:rPr>
          <w:rFonts w:ascii="Times New Roman" w:hAnsi="Times New Roman" w:cs="Times New Roman"/>
          <w:b/>
          <w:sz w:val="28"/>
          <w:szCs w:val="28"/>
        </w:rPr>
        <w:lastRenderedPageBreak/>
        <w:t xml:space="preserve">III. </w:t>
      </w:r>
      <w:r w:rsidR="000A3D09" w:rsidRPr="00414E75">
        <w:rPr>
          <w:rFonts w:ascii="Times New Roman" w:hAnsi="Times New Roman" w:cs="Times New Roman"/>
          <w:b/>
          <w:sz w:val="28"/>
          <w:szCs w:val="28"/>
        </w:rPr>
        <w:t xml:space="preserve"> </w:t>
      </w:r>
      <w:r w:rsidR="00A40854">
        <w:rPr>
          <w:rFonts w:ascii="Times New Roman" w:hAnsi="Times New Roman" w:cs="Times New Roman"/>
          <w:b/>
          <w:sz w:val="28"/>
          <w:szCs w:val="28"/>
        </w:rPr>
        <w:t>PHÒNG TRÁNH LÂY NHIỄM COVID-19 CHO NGƯỜI CAO TUỔI, NGƯỜI MÁC CÁC BỆNH MẠN TÍNH TẠI CỘNG ĐỒNG</w:t>
      </w:r>
    </w:p>
    <w:bookmarkEnd w:id="11"/>
    <w:p w14:paraId="1BD4EFA2" w14:textId="4C8F6B44" w:rsidR="004D78E9" w:rsidRPr="00CA2DB9" w:rsidRDefault="001C5F35" w:rsidP="007B4267">
      <w:pPr>
        <w:pStyle w:val="BodyText"/>
        <w:spacing w:before="120" w:after="120" w:line="240" w:lineRule="auto"/>
      </w:pPr>
      <w:r>
        <w:rPr>
          <w:lang w:val="en-US"/>
        </w:rPr>
        <w:t>C</w:t>
      </w:r>
      <w:r w:rsidR="004D78E9" w:rsidRPr="00CA2DB9">
        <w:t xml:space="preserve">án bộ </w:t>
      </w:r>
      <w:r>
        <w:rPr>
          <w:lang w:val="en-US"/>
        </w:rPr>
        <w:t>Y</w:t>
      </w:r>
      <w:r w:rsidR="004D78E9" w:rsidRPr="00CA2DB9">
        <w:t xml:space="preserve"> tế cơ sở thực hiện tư vấn, </w:t>
      </w:r>
      <w:r w:rsidR="00982C1F" w:rsidRPr="00CA2DB9">
        <w:t>hướng dẫn và giám sát</w:t>
      </w:r>
      <w:r w:rsidR="00961504" w:rsidRPr="00CA2DB9">
        <w:t>,</w:t>
      </w:r>
      <w:r w:rsidR="00982C1F" w:rsidRPr="00CA2DB9">
        <w:t xml:space="preserve"> </w:t>
      </w:r>
      <w:r w:rsidR="004D78E9" w:rsidRPr="00CA2DB9">
        <w:t xml:space="preserve">hỗ trợ các hộ gia đình thực hiện các biện pháp dự phòng lây nhiễm COVID-19 cho </w:t>
      </w:r>
      <w:r w:rsidR="005D31B5" w:rsidRPr="00CA2DB9">
        <w:t>NCT</w:t>
      </w:r>
      <w:r w:rsidR="004D78E9" w:rsidRPr="00CA2DB9">
        <w:t xml:space="preserve">, người mắc bệnh mạn tính tại cộng đồng trong bối cảnh dịch </w:t>
      </w:r>
      <w:r w:rsidR="00961504" w:rsidRPr="00CA2DB9">
        <w:t xml:space="preserve">bệnh </w:t>
      </w:r>
      <w:r w:rsidR="004D78E9" w:rsidRPr="00CA2DB9">
        <w:t>đang lây lan nhanh.</w:t>
      </w:r>
    </w:p>
    <w:p w14:paraId="144E1DFB" w14:textId="047FF987" w:rsidR="00155228" w:rsidRPr="00414E75" w:rsidRDefault="00500577" w:rsidP="007B4267">
      <w:pPr>
        <w:pStyle w:val="Heading3"/>
        <w:spacing w:after="120"/>
      </w:pPr>
      <w:bookmarkStart w:id="12" w:name="_Toc447144566"/>
      <w:r w:rsidRPr="00414E75">
        <w:t>1</w:t>
      </w:r>
      <w:r w:rsidR="00B22ED2" w:rsidRPr="00414E75">
        <w:t xml:space="preserve">. </w:t>
      </w:r>
      <w:r w:rsidR="008B1117" w:rsidRPr="00414E75">
        <w:t xml:space="preserve">Hướng dẫn </w:t>
      </w:r>
      <w:r w:rsidR="00B22ED2" w:rsidRPr="00414E75">
        <w:t xml:space="preserve">và giám sát </w:t>
      </w:r>
      <w:r w:rsidR="008B1117" w:rsidRPr="00414E75">
        <w:t>t</w:t>
      </w:r>
      <w:r w:rsidR="00155228" w:rsidRPr="00414E75">
        <w:t xml:space="preserve">hực hiện </w:t>
      </w:r>
      <w:r w:rsidRPr="00414E75">
        <w:t xml:space="preserve">biện pháp </w:t>
      </w:r>
      <w:r w:rsidR="008B1117" w:rsidRPr="00414E75">
        <w:t>hạn chế tiếp xúc xã hộ</w:t>
      </w:r>
      <w:r w:rsidRPr="00414E75">
        <w:t>i</w:t>
      </w:r>
      <w:r w:rsidR="00155228" w:rsidRPr="00414E75">
        <w:t xml:space="preserve"> đối với </w:t>
      </w:r>
      <w:r w:rsidR="005D31B5" w:rsidRPr="00414E75">
        <w:t>NCT</w:t>
      </w:r>
      <w:r w:rsidR="00155228" w:rsidRPr="00414E75">
        <w:t xml:space="preserve"> và bệnh nhân mắc bệnh mạn tính</w:t>
      </w:r>
      <w:bookmarkEnd w:id="12"/>
    </w:p>
    <w:p w14:paraId="11A569B2" w14:textId="38327D87" w:rsidR="002C2D5A" w:rsidRPr="00CA2DB9" w:rsidRDefault="00310B99" w:rsidP="007B4267">
      <w:pPr>
        <w:pStyle w:val="BodyText"/>
        <w:spacing w:before="120" w:after="120" w:line="240" w:lineRule="auto"/>
      </w:pPr>
      <w:r w:rsidRPr="00CA2DB9">
        <w:t>Thực hiện hạn chế tiếp xúc xã hội</w:t>
      </w:r>
      <w:r w:rsidR="003E4E3D" w:rsidRPr="00CA2DB9">
        <w:t xml:space="preserve"> (hay giãn cách xã hội</w:t>
      </w:r>
      <w:r w:rsidRPr="00CA2DB9">
        <w:t xml:space="preserve">) đối với </w:t>
      </w:r>
      <w:r w:rsidR="005D31B5" w:rsidRPr="00CA2DB9">
        <w:t>NCT</w:t>
      </w:r>
      <w:r w:rsidR="00155228" w:rsidRPr="00CA2DB9">
        <w:t>, người mắc bệnh mạn tính giúp làm giảm lây truyền</w:t>
      </w:r>
      <w:r w:rsidR="008B1117" w:rsidRPr="00CA2DB9">
        <w:t xml:space="preserve"> bệnh trong cộng đồng</w:t>
      </w:r>
      <w:r w:rsidRPr="00CA2DB9">
        <w:t xml:space="preserve">, và </w:t>
      </w:r>
      <w:r w:rsidR="00155228" w:rsidRPr="00CA2DB9">
        <w:t xml:space="preserve">điều quan trọng nhất là trì hoãn đỉnh điểm </w:t>
      </w:r>
      <w:r w:rsidRPr="00CA2DB9">
        <w:t>dịch</w:t>
      </w:r>
      <w:r w:rsidR="00155228" w:rsidRPr="00CA2DB9">
        <w:t xml:space="preserve"> và giảm thiểu sự lây lan sang các nhóm nguy cơ cao.</w:t>
      </w:r>
      <w:r w:rsidR="002C2D5A" w:rsidRPr="00CA2DB9">
        <w:t xml:space="preserve"> </w:t>
      </w:r>
    </w:p>
    <w:p w14:paraId="13E0D8EA" w14:textId="49C73767" w:rsidR="00155228" w:rsidRPr="00414E75" w:rsidRDefault="002C2D5A" w:rsidP="007B4267">
      <w:pPr>
        <w:pStyle w:val="BodyText"/>
        <w:spacing w:before="120" w:after="120" w:line="240" w:lineRule="auto"/>
      </w:pPr>
      <w:r w:rsidRPr="00CA2DB9">
        <w:t>Cán</w:t>
      </w:r>
      <w:r w:rsidR="00A40854">
        <w:t xml:space="preserve"> bộ</w:t>
      </w:r>
      <w:r w:rsidR="00A40854">
        <w:rPr>
          <w:lang w:val="en-US"/>
        </w:rPr>
        <w:t xml:space="preserve"> Y</w:t>
      </w:r>
      <w:r w:rsidRPr="00CA2DB9">
        <w:t xml:space="preserve"> tế cơ sở h</w:t>
      </w:r>
      <w:r w:rsidR="00310B99" w:rsidRPr="00CA2DB9">
        <w:t xml:space="preserve">ướng dẫn </w:t>
      </w:r>
      <w:r w:rsidRPr="00CA2DB9">
        <w:t xml:space="preserve">và giám sát </w:t>
      </w:r>
      <w:r w:rsidR="005D31B5" w:rsidRPr="00CA2DB9">
        <w:t>NCT</w:t>
      </w:r>
      <w:r w:rsidR="00310B99" w:rsidRPr="00CA2DB9">
        <w:t xml:space="preserve">, người mắc bệnh mạn tính thực hiện các biện pháp </w:t>
      </w:r>
      <w:r w:rsidRPr="00CA2DB9">
        <w:t>hạn chế tiếp xúc</w:t>
      </w:r>
      <w:r w:rsidR="00310B99" w:rsidRPr="00CA2DB9">
        <w:t xml:space="preserve"> xã hội sau</w:t>
      </w:r>
      <w:r w:rsidR="002009AC" w:rsidRPr="00CA2DB9">
        <w:t xml:space="preserve"> đây cho đến khi có hướng dẫn </w:t>
      </w:r>
      <w:r w:rsidR="002009AC" w:rsidRPr="00414E75">
        <w:t>mới</w:t>
      </w:r>
      <w:r w:rsidR="00310B99" w:rsidRPr="00414E75">
        <w:t>:</w:t>
      </w:r>
    </w:p>
    <w:p w14:paraId="33EE3B5C" w14:textId="7AA5477A" w:rsidR="00155228" w:rsidRPr="00451F59" w:rsidRDefault="00A40854" w:rsidP="007B4267">
      <w:pPr>
        <w:pStyle w:val="List"/>
        <w:spacing w:before="120" w:after="120" w:line="240" w:lineRule="auto"/>
      </w:pPr>
      <w:r>
        <w:t xml:space="preserve">- </w:t>
      </w:r>
      <w:r w:rsidR="00961504" w:rsidRPr="00451F59">
        <w:t>Thực hiện khẩu hiệu “hãy ở trong nhà, không ra ngoài đường”. NCT, người mắc bệnh mạn tính cần</w:t>
      </w:r>
      <w:r w:rsidR="00155228" w:rsidRPr="00451F59">
        <w:t xml:space="preserve"> ở nhà </w:t>
      </w:r>
      <w:r w:rsidR="00310B99" w:rsidRPr="00451F59">
        <w:t>trong suốt thờ</w:t>
      </w:r>
      <w:r w:rsidR="009F6FDD" w:rsidRPr="00451F59">
        <w:t>i gian xả</w:t>
      </w:r>
      <w:r w:rsidR="00310B99" w:rsidRPr="00451F59">
        <w:t>y ra dị</w:t>
      </w:r>
      <w:r w:rsidR="00961504" w:rsidRPr="00451F59">
        <w:t>ch</w:t>
      </w:r>
      <w:r w:rsidR="00310B99" w:rsidRPr="00451F59">
        <w:t xml:space="preserve">, chỉ đi </w:t>
      </w:r>
      <w:r w:rsidR="00155228" w:rsidRPr="00451F59">
        <w:t xml:space="preserve">ra ngoài khi thật sự cấp bách. </w:t>
      </w:r>
    </w:p>
    <w:p w14:paraId="2FEFBE2E" w14:textId="4B3C792F" w:rsidR="001C5F35" w:rsidRDefault="00A40854" w:rsidP="007B4267">
      <w:pPr>
        <w:pStyle w:val="List"/>
        <w:spacing w:before="120" w:after="120" w:line="240" w:lineRule="auto"/>
      </w:pPr>
      <w:r>
        <w:t xml:space="preserve">- </w:t>
      </w:r>
      <w:r w:rsidR="00155228" w:rsidRPr="00451F59">
        <w:t xml:space="preserve">Nếu bắt buộc phải ra ngoài, </w:t>
      </w:r>
      <w:r w:rsidR="00045E31" w:rsidRPr="00451F59">
        <w:t>hãy sử dụng phương tiện cá nhân, không sử dụng các phương tiện công cộng như xe buýt, taxi; tránh các địa điểm công cộng, nơi tập trung đông người. T</w:t>
      </w:r>
      <w:r w:rsidR="00961504" w:rsidRPr="00451F59">
        <w:t>hực hiện nghiêm túc việc “</w:t>
      </w:r>
      <w:r w:rsidR="00155228" w:rsidRPr="00451F59">
        <w:t>đeo khẩu trang</w:t>
      </w:r>
      <w:r w:rsidR="00310B99" w:rsidRPr="00451F59">
        <w:t xml:space="preserve"> đúng cách</w:t>
      </w:r>
      <w:r w:rsidR="00155228" w:rsidRPr="00451F59">
        <w:t xml:space="preserve">; </w:t>
      </w:r>
      <w:r w:rsidR="00961504" w:rsidRPr="00451F59">
        <w:t>giữ khoảng cách an toàn</w:t>
      </w:r>
      <w:r>
        <w:t xml:space="preserve"> ít nhất 02 mét</w:t>
      </w:r>
      <w:r w:rsidR="00961504" w:rsidRPr="00451F59">
        <w:t xml:space="preserve">”. </w:t>
      </w:r>
    </w:p>
    <w:p w14:paraId="0FD11B54" w14:textId="7C131496" w:rsidR="006F409F" w:rsidRPr="00451F59" w:rsidRDefault="00A40854" w:rsidP="007B4267">
      <w:pPr>
        <w:pStyle w:val="List"/>
        <w:spacing w:before="120" w:after="120" w:line="240" w:lineRule="auto"/>
      </w:pPr>
      <w:r>
        <w:t xml:space="preserve">- </w:t>
      </w:r>
      <w:r w:rsidR="006F409F" w:rsidRPr="00451F59">
        <w:t xml:space="preserve">Trong sinh hoạt </w:t>
      </w:r>
      <w:r w:rsidR="00CA5E71" w:rsidRPr="00451F59">
        <w:t xml:space="preserve">hằng ngày, chỉ nên duy trì các tiếp xúc trực tiếp trong gia đình ở mức tối thiểu. Tuyệt đối tránh tiếp xúc với những người nghi ngờ nhiễm, có nguy cơ cao nhiễm COVID-19 hoặc phải cách ly tại nhà. Tránh tham gia các sự kiện gia đình có đông người như thăm </w:t>
      </w:r>
      <w:r w:rsidR="00423E3F">
        <w:t>hỏi</w:t>
      </w:r>
      <w:r w:rsidR="00CA5E71" w:rsidRPr="00451F59">
        <w:t>, gặp gỡ, liên hoan, hội hè, hiếu hỉ,.… Hạn chế đến mức thấp nhất tiếp xúc với những người vẫn phải đi làm, có tiếp xúc xã hội.</w:t>
      </w:r>
    </w:p>
    <w:p w14:paraId="55D8F9DF" w14:textId="0309ABE4" w:rsidR="00CA5E71" w:rsidRPr="00451F59" w:rsidRDefault="00A40854" w:rsidP="007B4267">
      <w:pPr>
        <w:pStyle w:val="List"/>
        <w:spacing w:before="120" w:after="120" w:line="240" w:lineRule="auto"/>
      </w:pPr>
      <w:r>
        <w:t xml:space="preserve">- </w:t>
      </w:r>
      <w:r w:rsidR="00CA5E71" w:rsidRPr="00451F59">
        <w:t>Mỗi gia đình nên bố trí người chăm sóc chính cho NCT, người mắc bệnh mạn tính, nhất là với những người cần hỗ trợ chăm sóc cuộc sống hằng ngày. Chọn người chăm sóc chính khoẻ mạnh, ít tiếp xúc xã hội. Người chăm sóc nên mang khẩu trang khi tiếp xúc, chăm sóc NCT, bệnh nhân mạn tính. Cung cấp thông tin của người chăm sóc, đầu mối liên lạc với hộ gia đình khi cần.</w:t>
      </w:r>
    </w:p>
    <w:p w14:paraId="26797E17" w14:textId="251404CC" w:rsidR="00CA5E71" w:rsidRPr="00451F59" w:rsidRDefault="00A40854" w:rsidP="007B4267">
      <w:pPr>
        <w:pStyle w:val="List"/>
        <w:spacing w:before="120" w:after="120" w:line="240" w:lineRule="auto"/>
      </w:pPr>
      <w:r>
        <w:t xml:space="preserve">- </w:t>
      </w:r>
      <w:r w:rsidR="00CA5E71" w:rsidRPr="00451F59">
        <w:t xml:space="preserve">Bố trí cho NCT ăn riêng; có phòng nghỉ ngơi, sinh hoạt riêng nếu được. Tuyệt đối không sử dụng chung đồ dung cá nhân như bàn chải, khăn tắm,… với các thành viên khác trong gia đình. </w:t>
      </w:r>
    </w:p>
    <w:p w14:paraId="3F9F1835" w14:textId="0C08DE15" w:rsidR="00310B99" w:rsidRPr="00451F59" w:rsidRDefault="00A40854" w:rsidP="007B4267">
      <w:pPr>
        <w:pStyle w:val="List"/>
        <w:spacing w:before="120" w:after="120" w:line="240" w:lineRule="auto"/>
      </w:pPr>
      <w:r>
        <w:t xml:space="preserve">- </w:t>
      </w:r>
      <w:r w:rsidR="00961504" w:rsidRPr="00451F59">
        <w:t>C</w:t>
      </w:r>
      <w:r w:rsidR="00310B99" w:rsidRPr="00451F59">
        <w:t xml:space="preserve">huẩn bị đầy đủ nhu yếu phẩm và thuốc men thiết yếu cho </w:t>
      </w:r>
      <w:r w:rsidR="005D31B5" w:rsidRPr="00451F59">
        <w:t>NCT</w:t>
      </w:r>
      <w:r w:rsidR="00310B99" w:rsidRPr="00451F59">
        <w:t xml:space="preserve">, người mắc bệnh mạn tính thực hiện giãn cách xã hội và khi phải cách ly, phong toả theo yêu cầu. </w:t>
      </w:r>
    </w:p>
    <w:p w14:paraId="32CC015D" w14:textId="3BCCAE17" w:rsidR="00247BB8" w:rsidRPr="00451F59" w:rsidRDefault="00247BB8" w:rsidP="007B4267">
      <w:pPr>
        <w:pStyle w:val="List"/>
        <w:spacing w:before="120" w:after="120" w:line="240" w:lineRule="auto"/>
      </w:pPr>
      <w:r w:rsidRPr="00451F59">
        <w:t>Tăng cường các giao tiếp gián tiếp qua điện thoại, email, mạng xã hội thay thế cho các tiếp xúc trực tiếp khi cần liên hệ mua sắm, khai báo thông tin, trao đổi với bạn bè,…</w:t>
      </w:r>
      <w:r w:rsidR="00CA5E71" w:rsidRPr="00451F59">
        <w:t xml:space="preserve"> Quan tâm đời sống tinh thần của NCT trong điều kiện cách ly, hạn chế tiếp xúc xã hội.</w:t>
      </w:r>
    </w:p>
    <w:p w14:paraId="3BE8AAC5" w14:textId="3D27CD33" w:rsidR="00155228" w:rsidRPr="00CA2DB9" w:rsidRDefault="00CA5E71" w:rsidP="007B4267">
      <w:pPr>
        <w:pStyle w:val="Heading3"/>
        <w:spacing w:after="120"/>
      </w:pPr>
      <w:bookmarkStart w:id="13" w:name="_Toc447144567"/>
      <w:r w:rsidRPr="00CA2DB9">
        <w:lastRenderedPageBreak/>
        <w:t>2</w:t>
      </w:r>
      <w:r w:rsidR="00982C1F" w:rsidRPr="00CA2DB9">
        <w:t>.</w:t>
      </w:r>
      <w:r w:rsidR="006F40C2" w:rsidRPr="00CA2DB9">
        <w:t xml:space="preserve"> Hướng dẫn </w:t>
      </w:r>
      <w:r w:rsidR="006F409F" w:rsidRPr="00CA2DB9">
        <w:t xml:space="preserve">thực hiện </w:t>
      </w:r>
      <w:r w:rsidR="006F40C2" w:rsidRPr="00CA2DB9">
        <w:t>các biện pháp v</w:t>
      </w:r>
      <w:r w:rsidR="00155228" w:rsidRPr="00CA2DB9">
        <w:t>ệ sinh cá nhân</w:t>
      </w:r>
      <w:r w:rsidR="006F40C2" w:rsidRPr="00CA2DB9">
        <w:t>, phòng tránh lây nhiễm bệnh</w:t>
      </w:r>
      <w:bookmarkEnd w:id="13"/>
    </w:p>
    <w:p w14:paraId="67EC0BF9" w14:textId="4AA18CDC" w:rsidR="00C147B1" w:rsidRPr="00CA2DB9" w:rsidRDefault="00C147B1" w:rsidP="007B4267">
      <w:pPr>
        <w:pStyle w:val="BodyText"/>
        <w:spacing w:before="120" w:after="120" w:line="240" w:lineRule="auto"/>
      </w:pPr>
      <w:r w:rsidRPr="00CA2DB9">
        <w:t xml:space="preserve">Trong quá trình sinh hoạt hằng ngày, </w:t>
      </w:r>
      <w:r w:rsidR="005D31B5" w:rsidRPr="00CA2DB9">
        <w:t>NCT</w:t>
      </w:r>
      <w:r w:rsidRPr="00CA2DB9">
        <w:t>, người mắc bệnh mạn tính cần:</w:t>
      </w:r>
    </w:p>
    <w:p w14:paraId="7FDD5302" w14:textId="04D51382" w:rsidR="00CA5E71" w:rsidRPr="00451F59" w:rsidRDefault="00CA5E71" w:rsidP="007B4267">
      <w:pPr>
        <w:pStyle w:val="List"/>
        <w:spacing w:before="120" w:after="120" w:line="240" w:lineRule="auto"/>
      </w:pPr>
      <w:r w:rsidRPr="00451F59">
        <w:t>Thực hiện phương châm “vệ sinh nhà cửa, rửa tay thường xuyên”. Giữ nhà cửa vệ sinh, thoáng mát, tránh gió lùa. Thường xuyên khử khuẩn, vệ sinh nhà cửa theo khuyến cáo phòng chống dịch COVID-19, đặc biệt với các đồ dùng hay sử dụng như điện thoại, điều khiển ti vi, tay nắm cửa, sàn nhà, phòng vệ sinh,…. Thực hành rửa tay thường xuyên, đúng cách, ít nhất 20 giây (ví dụ</w:t>
      </w:r>
      <w:r w:rsidR="008031FC">
        <w:t xml:space="preserve"> thời gian rửa tay khi</w:t>
      </w:r>
      <w:r w:rsidRPr="00451F59">
        <w:t xml:space="preserve"> hát hết một lượt bài “Như có Bác Hồ trong ngày vui đại thắng”) với xà phòng</w:t>
      </w:r>
      <w:r w:rsidR="00A40854">
        <w:t xml:space="preserve"> hoặc dung dịch vệ sinh tay có chứa cồn</w:t>
      </w:r>
      <w:r w:rsidRPr="00451F59">
        <w:t xml:space="preserve">. Chuẩn bị sẵn xà phòng, dung dịch </w:t>
      </w:r>
      <w:r w:rsidR="00A40854">
        <w:t>vệ sinh tay có chứa cồn,</w:t>
      </w:r>
      <w:r w:rsidRPr="00451F59">
        <w:t xml:space="preserve"> nồng độ cồn </w:t>
      </w:r>
      <w:r w:rsidR="00A40854">
        <w:t>dưới 90</w:t>
      </w:r>
      <w:r w:rsidRPr="00451F59">
        <w:t>% để cả gia đình cùng rửa tay.</w:t>
      </w:r>
    </w:p>
    <w:p w14:paraId="68C6829D" w14:textId="77777777" w:rsidR="00CA5E71" w:rsidRPr="00451F59" w:rsidRDefault="00CA5E71" w:rsidP="007B4267">
      <w:pPr>
        <w:pStyle w:val="List"/>
        <w:spacing w:before="120" w:after="120" w:line="240" w:lineRule="auto"/>
      </w:pPr>
      <w:r w:rsidRPr="00451F59">
        <w:t>Súc họng thường xuyên bằng các dung dịch nước súc họng trước mỗi lần ra khỏi nhà, sau khi tiếp xúc gần với người khác.</w:t>
      </w:r>
    </w:p>
    <w:p w14:paraId="228DA9DD" w14:textId="77777777" w:rsidR="00CA5E71" w:rsidRPr="00451F59" w:rsidRDefault="00CA5E71" w:rsidP="007B4267">
      <w:pPr>
        <w:pStyle w:val="List"/>
        <w:spacing w:before="120" w:after="120" w:line="240" w:lineRule="auto"/>
      </w:pPr>
      <w:r w:rsidRPr="00451F59">
        <w:t>Tránh chạm tay lên mắt, mũi, miệng.</w:t>
      </w:r>
    </w:p>
    <w:p w14:paraId="2FBA3B2F" w14:textId="77777777" w:rsidR="00CA5E71" w:rsidRPr="00451F59" w:rsidRDefault="00CA5E71" w:rsidP="007B4267">
      <w:pPr>
        <w:pStyle w:val="List"/>
        <w:spacing w:before="120" w:after="120" w:line="240" w:lineRule="auto"/>
      </w:pPr>
      <w:r w:rsidRPr="00451F59">
        <w:t xml:space="preserve">Nếu có triệu chứng ho, hắt hơi cần đeo khẩu trang; sử dụng giấy che miệng, mũi khi ho, hắt hơi hoặc ho vào khuỷu tay. </w:t>
      </w:r>
    </w:p>
    <w:p w14:paraId="07DBDC61" w14:textId="5497B14E" w:rsidR="003E4E3D" w:rsidRPr="00CA2DB9" w:rsidRDefault="00CA5E71" w:rsidP="007B4267">
      <w:pPr>
        <w:pStyle w:val="Heading3"/>
        <w:spacing w:after="120"/>
      </w:pPr>
      <w:bookmarkStart w:id="14" w:name="_Toc447144568"/>
      <w:r w:rsidRPr="00CA2DB9">
        <w:t>3</w:t>
      </w:r>
      <w:r w:rsidR="003E4E3D" w:rsidRPr="00CA2DB9">
        <w:t xml:space="preserve">. Hướng dẫn </w:t>
      </w:r>
      <w:r w:rsidR="005D31B5" w:rsidRPr="00CA2DB9">
        <w:t>NCT</w:t>
      </w:r>
      <w:r w:rsidR="003E4E3D" w:rsidRPr="00CA2DB9">
        <w:t>, người mắc bệnh mạn tính thực hiện lối sống lành mạnh</w:t>
      </w:r>
      <w:bookmarkEnd w:id="14"/>
    </w:p>
    <w:p w14:paraId="18A23C7F" w14:textId="43CAA28C" w:rsidR="003E4E3D" w:rsidRPr="00CA2DB9" w:rsidRDefault="003E4E3D" w:rsidP="007B4267">
      <w:pPr>
        <w:pStyle w:val="BodyText"/>
        <w:spacing w:before="120" w:after="120" w:line="240" w:lineRule="auto"/>
      </w:pPr>
      <w:r w:rsidRPr="00CA2DB9">
        <w:t xml:space="preserve">Nhằm dự phòng và nâng cao sức khoẻ phòng tránh dịch COVID nói riêng và bệnh tật nói chung, trong thời gian giãn cách xã hội tại nhà, </w:t>
      </w:r>
      <w:r w:rsidR="005D31B5" w:rsidRPr="00CA2DB9">
        <w:t>NCT</w:t>
      </w:r>
      <w:r w:rsidRPr="00CA2DB9">
        <w:t>, người mắc bệnh mạn tính cần:</w:t>
      </w:r>
    </w:p>
    <w:p w14:paraId="22F7A403" w14:textId="585487D4" w:rsidR="003E4E3D" w:rsidRPr="00451F59" w:rsidRDefault="00A40854" w:rsidP="007B4267">
      <w:pPr>
        <w:pStyle w:val="List"/>
        <w:spacing w:before="120" w:after="120" w:line="240" w:lineRule="auto"/>
      </w:pPr>
      <w:r>
        <w:t xml:space="preserve">- </w:t>
      </w:r>
      <w:r w:rsidR="003E4E3D" w:rsidRPr="00451F59">
        <w:t>Thay đổi các hành vi, lối sống có hại cho sức khoẻ: bỏ thuốc lá, giảm sử dụng rượu bia.</w:t>
      </w:r>
    </w:p>
    <w:p w14:paraId="115BD2B2" w14:textId="1DED34E7" w:rsidR="003E4E3D" w:rsidRPr="00451F59" w:rsidRDefault="00A40854" w:rsidP="007B4267">
      <w:pPr>
        <w:pStyle w:val="List"/>
        <w:spacing w:before="120" w:after="120" w:line="240" w:lineRule="auto"/>
      </w:pPr>
      <w:r>
        <w:t xml:space="preserve">- </w:t>
      </w:r>
      <w:r w:rsidR="003E4E3D" w:rsidRPr="00451F59">
        <w:t>Thực hiện chế độ ăn đủ dinh dưỡng (1700-1900 Kcal</w:t>
      </w:r>
      <w:r w:rsidR="007C5708">
        <w:t>/ngày</w:t>
      </w:r>
      <w:r w:rsidR="003E4E3D" w:rsidRPr="00451F59">
        <w:t>), cân đối, lành mạnh (đủ cả tinh bột, đạm, chất béo cả động vật và thực vật, vi-ta-min và khoáng chất), nhiều rau xanh.</w:t>
      </w:r>
    </w:p>
    <w:p w14:paraId="0AAEB4B5" w14:textId="20AE9A7E" w:rsidR="003E4E3D" w:rsidRPr="00451F59" w:rsidRDefault="00A40854" w:rsidP="007B4267">
      <w:pPr>
        <w:pStyle w:val="List"/>
        <w:spacing w:before="120" w:after="120" w:line="240" w:lineRule="auto"/>
      </w:pPr>
      <w:r>
        <w:t xml:space="preserve">- </w:t>
      </w:r>
      <w:r w:rsidR="003E4E3D" w:rsidRPr="00451F59">
        <w:t xml:space="preserve">Đảm bảo ăn 3-4 bữa mỗi ngày, ăn nóng, thức ăn nên luộc, hấp nấu chín mềm. Nếu ăn không đủ nên uống thêm các loại sữa bổ sung dinh dưỡng, từ 1-2 cốc mỗi ngày. </w:t>
      </w:r>
    </w:p>
    <w:p w14:paraId="6B574683" w14:textId="656987D9" w:rsidR="003E4E3D" w:rsidRPr="00451F59" w:rsidRDefault="00A40854" w:rsidP="007B4267">
      <w:pPr>
        <w:pStyle w:val="List"/>
        <w:spacing w:before="120" w:after="120" w:line="240" w:lineRule="auto"/>
      </w:pPr>
      <w:r>
        <w:t xml:space="preserve">- </w:t>
      </w:r>
      <w:r w:rsidR="003E4E3D" w:rsidRPr="00451F59">
        <w:t>Nên ăn ít thịt, thay bằng cá, tôm, cua. Mỗi tuần nên ăn ít nhất 3 bữa cá, 3 quả trứng ăn thêm sữa chua. Nên ăn cả dầu thực vật và mỡ động vật, trong đó chất béo thực vật chiếm khoảng 35% tổng lượng chất béo trở lên.</w:t>
      </w:r>
    </w:p>
    <w:p w14:paraId="0E3909BA" w14:textId="1C8D72E4" w:rsidR="003E4E3D" w:rsidRPr="00451F59" w:rsidRDefault="00A40854" w:rsidP="007B4267">
      <w:pPr>
        <w:pStyle w:val="List"/>
        <w:spacing w:before="120" w:after="120" w:line="240" w:lineRule="auto"/>
      </w:pPr>
      <w:r>
        <w:t xml:space="preserve">- </w:t>
      </w:r>
      <w:r w:rsidR="003E4E3D" w:rsidRPr="00451F59">
        <w:t>Những người đang mắc các bệnh mạn tính: như đái tháo đường, tăng huyết áp, bệnh gout,... cần thực hiện nghiêm ngặt chế độ dinh dưỡng bệnh lý theo chỉ định của bác sĩ điều trị.</w:t>
      </w:r>
    </w:p>
    <w:p w14:paraId="3E6E9FEA" w14:textId="536C45B9" w:rsidR="00290E69" w:rsidRPr="00451F59" w:rsidRDefault="00290E69" w:rsidP="007B4267">
      <w:pPr>
        <w:pStyle w:val="List"/>
        <w:spacing w:before="120" w:after="120" w:line="240" w:lineRule="auto"/>
      </w:pPr>
      <w:r w:rsidRPr="00451F59">
        <w:t>Bảo đảm an toàn thực phẩm trong chế biến thức ăn cho NCT, người mắc các bệnh mạn tính.</w:t>
      </w:r>
    </w:p>
    <w:p w14:paraId="3D36DB0B" w14:textId="77777777" w:rsidR="003E4E3D" w:rsidRPr="00451F59" w:rsidRDefault="003E4E3D" w:rsidP="007B4267">
      <w:pPr>
        <w:pStyle w:val="List"/>
        <w:spacing w:before="120" w:after="120" w:line="240" w:lineRule="auto"/>
      </w:pPr>
      <w:r w:rsidRPr="00451F59">
        <w:t xml:space="preserve">Uống đủ lượng nước cần thiết hằng ngày (khoảng </w:t>
      </w:r>
      <w:r w:rsidRPr="00451F59">
        <w:rPr>
          <w:rFonts w:eastAsia="Times New Roman"/>
          <w:color w:val="000000"/>
        </w:rPr>
        <w:t>1200ml -1800ml/ngày)</w:t>
      </w:r>
      <w:r w:rsidRPr="00451F59">
        <w:t>.</w:t>
      </w:r>
    </w:p>
    <w:p w14:paraId="3715BF7B" w14:textId="79C87F1F" w:rsidR="006F409F" w:rsidRPr="00451F59" w:rsidRDefault="006F409F" w:rsidP="007B4267">
      <w:pPr>
        <w:pStyle w:val="List"/>
        <w:spacing w:before="120" w:after="120" w:line="240" w:lineRule="auto"/>
      </w:pPr>
      <w:r w:rsidRPr="00451F59">
        <w:t xml:space="preserve">Bổ sung thêm các vi-ta-min C, D để </w:t>
      </w:r>
      <w:r w:rsidR="00CA5E71" w:rsidRPr="00451F59">
        <w:t>tă</w:t>
      </w:r>
      <w:r w:rsidRPr="00451F59">
        <w:t>ng cường sức khoẻ trong điều kiện cách ly, hạn chế tiếp xúc xã hội dài ngày.</w:t>
      </w:r>
    </w:p>
    <w:p w14:paraId="7C7E10DB" w14:textId="77777777" w:rsidR="003E4E3D" w:rsidRPr="00451F59" w:rsidRDefault="003E4E3D" w:rsidP="007B4267">
      <w:pPr>
        <w:pStyle w:val="List"/>
        <w:spacing w:before="120" w:after="120" w:line="240" w:lineRule="auto"/>
      </w:pPr>
      <w:r w:rsidRPr="00451F59">
        <w:t>Tăng cường các hoạt động trong nhà, ngoài trời, quanh nhà trong phạm vi sức khoẻ cho phép như đi bộ, tập thể dục quanh nhà, làm vườn với thời lượng ít nhất 30 phút/ngày và 5 ngày/tuần.</w:t>
      </w:r>
    </w:p>
    <w:p w14:paraId="0B5995ED" w14:textId="77777777" w:rsidR="003E4E3D" w:rsidRPr="00451F59" w:rsidRDefault="003E4E3D" w:rsidP="007B4267">
      <w:pPr>
        <w:pStyle w:val="List"/>
        <w:spacing w:before="120" w:after="120" w:line="240" w:lineRule="auto"/>
      </w:pPr>
      <w:r w:rsidRPr="00451F59">
        <w:lastRenderedPageBreak/>
        <w:t xml:space="preserve">Với những người bị hạn chế vận động, cần tăng cường luyện tập tại chỗ trên giường tuỳ theo điều kiện cho phép; hướng dẫn người chăm sóc xoa bóp, hỗ trợ tập luyện, phục hồi chức năng. </w:t>
      </w:r>
    </w:p>
    <w:p w14:paraId="0551F9AA" w14:textId="43E1BF6E" w:rsidR="00CA5E71" w:rsidRPr="00CA2DB9" w:rsidRDefault="00CA5E71" w:rsidP="007B4267">
      <w:pPr>
        <w:pStyle w:val="Heading3"/>
        <w:spacing w:after="120"/>
      </w:pPr>
      <w:bookmarkStart w:id="15" w:name="_Toc447144569"/>
      <w:r w:rsidRPr="00CA2DB9">
        <w:t>4</w:t>
      </w:r>
      <w:r w:rsidR="00530471" w:rsidRPr="00CA2DB9">
        <w:t>. Hướng dẫn</w:t>
      </w:r>
      <w:r w:rsidRPr="00CA2DB9">
        <w:t xml:space="preserve"> hộ gia đình có</w:t>
      </w:r>
      <w:r w:rsidR="00530471" w:rsidRPr="00CA2DB9">
        <w:t xml:space="preserve"> </w:t>
      </w:r>
      <w:r w:rsidR="00DC157C">
        <w:rPr>
          <w:lang w:val="en-US"/>
        </w:rPr>
        <w:t>người cao tuổi</w:t>
      </w:r>
      <w:r w:rsidR="00530471" w:rsidRPr="00CA2DB9">
        <w:t>, người mắc bệnh mạn tính thực hiệ</w:t>
      </w:r>
      <w:r w:rsidRPr="00CA2DB9">
        <w:t>n khai báo thô</w:t>
      </w:r>
      <w:r w:rsidR="00530471" w:rsidRPr="00CA2DB9">
        <w:t>ng tin sức khoẻ</w:t>
      </w:r>
      <w:bookmarkEnd w:id="15"/>
      <w:r w:rsidR="00530471" w:rsidRPr="00CA2DB9">
        <w:t xml:space="preserve"> </w:t>
      </w:r>
    </w:p>
    <w:p w14:paraId="3EEE684B" w14:textId="6CA7D217" w:rsidR="00CA5E71" w:rsidRPr="00CA2DB9" w:rsidRDefault="009B61DB" w:rsidP="007B4267">
      <w:pPr>
        <w:pStyle w:val="BodyText"/>
        <w:spacing w:before="120" w:after="120" w:line="240" w:lineRule="auto"/>
      </w:pPr>
      <w:r w:rsidRPr="00CA2DB9">
        <w:t xml:space="preserve">Hướng dẫn </w:t>
      </w:r>
      <w:r w:rsidR="00CA5E71" w:rsidRPr="00CA2DB9">
        <w:t xml:space="preserve">hộ </w:t>
      </w:r>
      <w:r w:rsidRPr="00CA2DB9">
        <w:t>gia đình thường xuyên theo dõi, cập nhật các thông tin về phòng chống dịch COVID-19 trên các kênh thông tin chính thống.</w:t>
      </w:r>
      <w:r w:rsidR="00CA5E71" w:rsidRPr="00CA2DB9">
        <w:t xml:space="preserve"> Thông báo ngay cho cán bộ y tế khi có </w:t>
      </w:r>
      <w:r w:rsidR="00B647A8" w:rsidRPr="00CA2DB9">
        <w:t xml:space="preserve">bất cứ </w:t>
      </w:r>
      <w:r w:rsidR="00CA5E71" w:rsidRPr="00CA2DB9">
        <w:t>thành viên trong hộ gia đình có tiền sử tiếp xúc hay có các</w:t>
      </w:r>
      <w:r w:rsidR="00B647A8" w:rsidRPr="00CA2DB9">
        <w:t xml:space="preserve"> triệu chứng nghi ngờ nhiễm COVID-19</w:t>
      </w:r>
      <w:r w:rsidR="00CA5E71" w:rsidRPr="00CA2DB9">
        <w:t xml:space="preserve"> như sốt, ho, hắt hơi,…</w:t>
      </w:r>
      <w:r w:rsidR="00B647A8" w:rsidRPr="00CA2DB9">
        <w:t xml:space="preserve"> để được tư vấn, hướng dẫn xử trí phù hợp.</w:t>
      </w:r>
    </w:p>
    <w:p w14:paraId="5103CB51" w14:textId="77777777" w:rsidR="007B4267" w:rsidRDefault="007B4267">
      <w:pPr>
        <w:rPr>
          <w:rFonts w:ascii="Times New Roman" w:eastAsiaTheme="majorEastAsia" w:hAnsi="Times New Roman" w:cstheme="majorBidi"/>
          <w:b/>
          <w:bCs/>
          <w:spacing w:val="-8"/>
          <w:sz w:val="28"/>
          <w:szCs w:val="28"/>
          <w:lang w:val="vi-VN"/>
        </w:rPr>
      </w:pPr>
      <w:bookmarkStart w:id="16" w:name="_Toc447144570"/>
      <w:r>
        <w:br w:type="page"/>
      </w:r>
    </w:p>
    <w:p w14:paraId="48E38628" w14:textId="77777777" w:rsidR="007B4267" w:rsidRDefault="007B4267" w:rsidP="00732A84">
      <w:pPr>
        <w:pStyle w:val="Heading2"/>
      </w:pPr>
      <w:r>
        <w:lastRenderedPageBreak/>
        <w:t xml:space="preserve">IV. CHẾ ĐỘ DINH DƯỠNG HỢP LÝ CHO NGƯỜI CAO TUỔI TẠI </w:t>
      </w:r>
    </w:p>
    <w:p w14:paraId="05F3345B" w14:textId="5B9E9AC0" w:rsidR="000A3D09" w:rsidRPr="00451F59" w:rsidRDefault="007B4267" w:rsidP="00732A84">
      <w:pPr>
        <w:pStyle w:val="Heading2"/>
      </w:pPr>
      <w:r>
        <w:t>CỘNG ĐỒNG PHÒNG CHỐNG DỊCH BỆNH</w:t>
      </w:r>
      <w:r w:rsidR="005D31B5" w:rsidRPr="00451F59">
        <w:t xml:space="preserve"> COVID-19</w:t>
      </w:r>
      <w:bookmarkEnd w:id="16"/>
    </w:p>
    <w:p w14:paraId="68CD74A1" w14:textId="2A4FC4EC" w:rsidR="00AE7810" w:rsidRPr="008031FC" w:rsidRDefault="001116E2" w:rsidP="000E2D45">
      <w:pPr>
        <w:pStyle w:val="BodyText"/>
        <w:rPr>
          <w:shd w:val="clear" w:color="auto" w:fill="FFFFFF"/>
          <w:lang w:val="en-US"/>
        </w:rPr>
      </w:pPr>
      <w:bookmarkStart w:id="17" w:name="_Toc35358006"/>
      <w:r w:rsidRPr="00CA2DB9">
        <w:rPr>
          <w:shd w:val="clear" w:color="auto" w:fill="FFFFFF"/>
        </w:rPr>
        <w:t>Dịch </w:t>
      </w:r>
      <w:r w:rsidR="00AE7810" w:rsidRPr="00CA2DB9">
        <w:rPr>
          <w:shd w:val="clear" w:color="auto" w:fill="FFFFFF"/>
        </w:rPr>
        <w:t xml:space="preserve">bệnh viêm đường hô hấp cấp do chủng mới virus corona gây ra đang diễn ra hết sức phức tạp, có tính lây lan nhanh. Hiện chưa có </w:t>
      </w:r>
      <w:r w:rsidR="00DC157C">
        <w:rPr>
          <w:shd w:val="clear" w:color="auto" w:fill="FFFFFF"/>
          <w:lang w:val="en-US"/>
        </w:rPr>
        <w:t>vắc xin</w:t>
      </w:r>
      <w:r w:rsidR="00AE7810" w:rsidRPr="00CA2DB9">
        <w:rPr>
          <w:shd w:val="clear" w:color="auto" w:fill="FFFFFF"/>
        </w:rPr>
        <w:t xml:space="preserve"> đặc hiệu với SARS-CoV-2, mà mới chỉ điều trị triệu chứng cùng với các biện pháp cách ly, vệ sinh, phòng hộ...Các cơ sở y tế cần tuân thủ chặt chẽ hướng dẫn chẩn đoán và điều trị viêm phổi cấp do chủng mới vi</w:t>
      </w:r>
      <w:r w:rsidR="00DC157C">
        <w:rPr>
          <w:shd w:val="clear" w:color="auto" w:fill="FFFFFF"/>
          <w:lang w:val="en-US"/>
        </w:rPr>
        <w:t xml:space="preserve"> </w:t>
      </w:r>
      <w:r w:rsidR="00AE7810" w:rsidRPr="00CA2DB9">
        <w:rPr>
          <w:shd w:val="clear" w:color="auto" w:fill="FFFFFF"/>
        </w:rPr>
        <w:t>r</w:t>
      </w:r>
      <w:r w:rsidR="00DC157C">
        <w:rPr>
          <w:shd w:val="clear" w:color="auto" w:fill="FFFFFF"/>
          <w:lang w:val="en-US"/>
        </w:rPr>
        <w:t>út</w:t>
      </w:r>
      <w:r w:rsidR="00AE7810" w:rsidRPr="00CA2DB9">
        <w:rPr>
          <w:shd w:val="clear" w:color="auto" w:fill="FFFFFF"/>
        </w:rPr>
        <w:t xml:space="preserve"> </w:t>
      </w:r>
      <w:r w:rsidR="00DC157C">
        <w:rPr>
          <w:shd w:val="clear" w:color="auto" w:fill="FFFFFF"/>
          <w:lang w:val="en-US"/>
        </w:rPr>
        <w:t>C</w:t>
      </w:r>
      <w:r w:rsidR="00AE7810" w:rsidRPr="00CA2DB9">
        <w:rPr>
          <w:shd w:val="clear" w:color="auto" w:fill="FFFFFF"/>
        </w:rPr>
        <w:t>orona và hướng dẫn cách ly mà Bộ Y tế đã ban hành. Bên cạnh đó cần chú trọng công tác dinh dưỡng nâng cao thể trạng, duy trì chế độ ăn uống khoa học, hợp vệ sinh giúp tăng sức đề kháng. Đặc biệt với nhóm người cao tuổi -  đối tượng dễ bị tổn thương và khó hồi phục khi nhiễm virus, nhân viên y tế và người chăm sóc cần theo dõi chặt chẽ để đảm bảo thể trạng khỏe mạnh, tăng tối đa khả năng chống lại virus</w:t>
      </w:r>
      <w:r w:rsidR="008031FC">
        <w:rPr>
          <w:shd w:val="clear" w:color="auto" w:fill="FFFFFF"/>
          <w:lang w:val="en-US"/>
        </w:rPr>
        <w:t>.</w:t>
      </w:r>
    </w:p>
    <w:p w14:paraId="2D004644" w14:textId="2D3BDA54" w:rsidR="00AE7810" w:rsidRPr="00CA2DB9" w:rsidRDefault="00AE7810" w:rsidP="00414E75">
      <w:pPr>
        <w:pStyle w:val="Heading3"/>
      </w:pPr>
      <w:bookmarkStart w:id="18" w:name="_Toc447144571"/>
      <w:r w:rsidRPr="00CA2DB9">
        <w:t>1. Chế độ dinh dưỡng đủ năng lượng, cân đối các chất dinh dưỡng giúp cơ thể tăng cường miễn dịch</w:t>
      </w:r>
      <w:bookmarkEnd w:id="17"/>
      <w:r w:rsidRPr="00CA2DB9">
        <w:t>:</w:t>
      </w:r>
      <w:bookmarkEnd w:id="18"/>
    </w:p>
    <w:p w14:paraId="7E946941" w14:textId="0C6E2052" w:rsidR="00AE7810" w:rsidRPr="00CA2DB9" w:rsidRDefault="00AE7810" w:rsidP="000E2D45">
      <w:pPr>
        <w:pStyle w:val="BodyText"/>
        <w:rPr>
          <w:b/>
          <w:bCs/>
        </w:rPr>
      </w:pPr>
      <w:r w:rsidRPr="00CA2DB9">
        <w:rPr>
          <w:b/>
        </w:rPr>
        <w:t xml:space="preserve">Người cao tuổi cần ăn đủ số lượng thực phẩm </w:t>
      </w:r>
      <w:r w:rsidRPr="00CA2DB9">
        <w:t>(ví dụ người có chiều cao 150cm, cần ăn khoảng 150g bún, phở cho bữa sáng</w:t>
      </w:r>
      <w:r w:rsidR="008031FC">
        <w:rPr>
          <w:lang w:val="en-US"/>
        </w:rPr>
        <w:t>)</w:t>
      </w:r>
      <w:r w:rsidRPr="00CA2DB9">
        <w:t xml:space="preserve">. Trưa, tối: </w:t>
      </w:r>
      <w:r w:rsidR="00451F59">
        <w:rPr>
          <w:lang w:val="en-US"/>
        </w:rPr>
        <w:t>0</w:t>
      </w:r>
      <w:r w:rsidRPr="00CA2DB9">
        <w:t xml:space="preserve">1 lưng bát con cơm/bữa, tổng nguồn cung cấp chất đạm khoảng 200-250g thịt/cá các loại, thực phẩm cả từ nguồn động vật và thực vật, dầu ăn: 10-15mL và 300g rau xanh, 300g quả chín, sữa </w:t>
      </w:r>
      <w:r w:rsidR="00451F59">
        <w:rPr>
          <w:lang w:val="en-US"/>
        </w:rPr>
        <w:t>0</w:t>
      </w:r>
      <w:r w:rsidRPr="00CA2DB9">
        <w:t xml:space="preserve">1 cốc (200mL) và </w:t>
      </w:r>
      <w:r w:rsidR="00451F59">
        <w:rPr>
          <w:lang w:val="en-US"/>
        </w:rPr>
        <w:t>0</w:t>
      </w:r>
      <w:r w:rsidRPr="00CA2DB9">
        <w:t>1 hộp sữa chua.</w:t>
      </w:r>
    </w:p>
    <w:p w14:paraId="1E96D88E" w14:textId="17CD5704" w:rsidR="00AE7810" w:rsidRPr="00451F59" w:rsidRDefault="00AE7810" w:rsidP="00421746">
      <w:pPr>
        <w:pStyle w:val="List"/>
        <w:rPr>
          <w:bCs/>
        </w:rPr>
      </w:pPr>
      <w:r w:rsidRPr="00451F59">
        <w:t>Chế độ ăn cần đa dạng thực phẩm để phòng tránh suy dinh dưỡng, sụt cân. Chế độ ăn cần đủ chất đạm từ các thực phẩm giàu chất dinh dưỡng như thịt bò, thịt gà, thịt lợn, cá, tôm, trứng</w:t>
      </w:r>
      <w:r w:rsidR="00DC157C">
        <w:t xml:space="preserve"> </w:t>
      </w:r>
      <w:r w:rsidRPr="00451F59">
        <w:t>và có thể phối hợp các loại đậu đỗ như đậu tương, đỗ xanh, đỗ đen… Lưu ý chế biến hợp khẩu vị, sở thích, khả năng nhai nuốt thức ăn để có thể ăn đủ số lượng. Nếu không thể</w:t>
      </w:r>
      <w:r w:rsidR="00421746">
        <w:t xml:space="preserve"> </w:t>
      </w:r>
      <w:r w:rsidRPr="00451F59">
        <w:t>ăn</w:t>
      </w:r>
      <w:r w:rsidR="00421746">
        <w:t xml:space="preserve"> </w:t>
      </w:r>
      <w:r w:rsidRPr="00451F59">
        <w:t xml:space="preserve">đủ lượng thực phẩm cần thiết, gầy, hoặc sụt cân nên uống thêm các loại sữa bổ sung dinh dưỡng, từ 1-2 cốc mỗi ngày. </w:t>
      </w:r>
      <w:r w:rsidRPr="00451F59">
        <w:rPr>
          <w:color w:val="222222"/>
        </w:rPr>
        <w:t>Bên cạnh chế độ ăn cần tăng đậm độ năng lượng (món ăn có giá trị dinh dưỡng cao)</w:t>
      </w:r>
      <w:r w:rsidR="008031FC">
        <w:rPr>
          <w:color w:val="222222"/>
        </w:rPr>
        <w:t>.</w:t>
      </w:r>
      <w:r w:rsidRPr="00451F59">
        <w:rPr>
          <w:color w:val="222222"/>
        </w:rPr>
        <w:t xml:space="preserve"> </w:t>
      </w:r>
    </w:p>
    <w:p w14:paraId="1BFE6F78" w14:textId="47E444E8" w:rsidR="00AE7810" w:rsidRPr="00451F59" w:rsidRDefault="00AE7810" w:rsidP="00421746">
      <w:pPr>
        <w:pStyle w:val="List"/>
        <w:rPr>
          <w:bCs/>
        </w:rPr>
      </w:pPr>
      <w:r w:rsidRPr="00451F59">
        <w:t xml:space="preserve">Nếu người cao tuổi có mắc bệnh </w:t>
      </w:r>
      <w:r w:rsidR="00421746">
        <w:t>T</w:t>
      </w:r>
      <w:r w:rsidRPr="00451F59">
        <w:t xml:space="preserve">ăng huyết áp, rối loạn mỡ máu, hay </w:t>
      </w:r>
      <w:r w:rsidR="00421746">
        <w:t>S</w:t>
      </w:r>
      <w:r w:rsidRPr="00451F59">
        <w:t xml:space="preserve">uy thận, </w:t>
      </w:r>
      <w:r w:rsidR="00421746">
        <w:t>S</w:t>
      </w:r>
      <w:r w:rsidRPr="00451F59">
        <w:t xml:space="preserve">uy tim thì thực hiện chế độ ăn điều trị các bệnh này như bác sĩ đã hướng dẫn. </w:t>
      </w:r>
    </w:p>
    <w:p w14:paraId="0B0704B2" w14:textId="198C9F3F" w:rsidR="00AE7810" w:rsidRPr="008031FC" w:rsidRDefault="00AE7810" w:rsidP="00421746">
      <w:pPr>
        <w:pStyle w:val="List"/>
        <w:rPr>
          <w:bCs/>
        </w:rPr>
      </w:pPr>
      <w:r w:rsidRPr="00451F59">
        <w:t xml:space="preserve">Để tăng cường miễn dịch, bữa ăn cần đa dạng các loại thực phẩm chứ không phải chỉ có </w:t>
      </w:r>
      <w:r w:rsidR="00451F59">
        <w:t>một</w:t>
      </w:r>
      <w:r w:rsidRPr="00451F59">
        <w:t xml:space="preserve"> loại thực phẩm cụ thể nào làm tăng cường miễn dịch. Ăn đa dạng thực phẩm sẽ cung cấp các vitamin và khoáng chất cần thiết đặc biệt các loại vitamin A; C; D; E; Sắt; Kẽm; Selen.</w:t>
      </w:r>
      <w:r w:rsidRPr="00451F59">
        <w:rPr>
          <w:color w:val="090909"/>
        </w:rPr>
        <w:t xml:space="preserve"> Các chất này đóng vai trò quan trọng giúp tăng cường hệ miễn dịch, </w:t>
      </w:r>
      <w:r w:rsidRPr="00451F59">
        <w:t xml:space="preserve">chống oxy hóa, </w:t>
      </w:r>
      <w:r w:rsidRPr="00451F59">
        <w:rPr>
          <w:color w:val="090909"/>
        </w:rPr>
        <w:t>duy trì sự toàn vẹn của niêm mạc đường hô hấp và đường tiêu hóa. Các loại thực phẩm như sau</w:t>
      </w:r>
      <w:r w:rsidR="008031FC">
        <w:rPr>
          <w:color w:val="090909"/>
        </w:rPr>
        <w:t>:</w:t>
      </w:r>
    </w:p>
    <w:p w14:paraId="274BD9B0" w14:textId="1B344263" w:rsidR="00AE7810" w:rsidRPr="00CA2DB9" w:rsidRDefault="00421746" w:rsidP="003E7584">
      <w:pPr>
        <w:pStyle w:val="List2"/>
      </w:pPr>
      <w:r>
        <w:rPr>
          <w:b/>
          <w:bCs/>
          <w:i/>
          <w:iCs/>
          <w:lang w:val="en-US"/>
        </w:rPr>
        <w:t xml:space="preserve">- </w:t>
      </w:r>
      <w:r w:rsidR="00AE7810" w:rsidRPr="00CA2DB9">
        <w:rPr>
          <w:b/>
          <w:bCs/>
          <w:i/>
          <w:iCs/>
        </w:rPr>
        <w:t>Các t</w:t>
      </w:r>
      <w:r w:rsidR="00AE7810" w:rsidRPr="00CA2DB9">
        <w:rPr>
          <w:b/>
          <w:i/>
        </w:rPr>
        <w:t xml:space="preserve">hực phẩm giàu </w:t>
      </w:r>
      <w:r w:rsidR="00AE7810" w:rsidRPr="00CA2DB9">
        <w:rPr>
          <w:b/>
          <w:bCs/>
          <w:i/>
          <w:iCs/>
        </w:rPr>
        <w:t>Vitamin A và Beta-caroten</w:t>
      </w:r>
      <w:r w:rsidR="00AE7810" w:rsidRPr="00CA2DB9">
        <w:t xml:space="preserve">: Như lòng đỏ trứng, trứng gà, gan gà, gan lợn (lưu ý đảm bảo nguồn an toàn), một số loại sữa thường dùng được bổ sung vitamin A. Các loại rau màu xanh đậm và quả chín màu </w:t>
      </w:r>
      <w:r w:rsidR="00AE7810" w:rsidRPr="00CA2DB9">
        <w:lastRenderedPageBreak/>
        <w:t>vàng/màu đỏ cũng chứa nhiều Beta-caroten (tiền chất của Vitamin A) như: rau dền cơm, rau ngót, rau muống, cà rốt, khoai lang, bí ngô,đu đủ...</w:t>
      </w:r>
    </w:p>
    <w:p w14:paraId="23EAF12F" w14:textId="79F26168" w:rsidR="00AE7810" w:rsidRPr="00CA2DB9" w:rsidRDefault="00421746" w:rsidP="003E7584">
      <w:pPr>
        <w:pStyle w:val="List2"/>
      </w:pPr>
      <w:r>
        <w:rPr>
          <w:b/>
          <w:i/>
          <w:lang w:val="en-US"/>
        </w:rPr>
        <w:t xml:space="preserve">- </w:t>
      </w:r>
      <w:r w:rsidR="00AE7810" w:rsidRPr="00CA2DB9">
        <w:rPr>
          <w:b/>
          <w:i/>
        </w:rPr>
        <w:t xml:space="preserve">Nguồn thực phẩm giàu Vitamin C: </w:t>
      </w:r>
      <w:r w:rsidR="00AE7810" w:rsidRPr="00CA2DB9">
        <w:t xml:space="preserve">Đến từ quả chín và rau tươi như: cam, quýt, bưởi, nho, cà chua, súp lơ, củ cải, rau đay, rau dền đỏ, rau ngót. </w:t>
      </w:r>
    </w:p>
    <w:p w14:paraId="07334D0D" w14:textId="644CF70E" w:rsidR="00AE7810" w:rsidRPr="00CA2DB9" w:rsidRDefault="00421746" w:rsidP="003E7584">
      <w:pPr>
        <w:pStyle w:val="List2"/>
      </w:pPr>
      <w:r>
        <w:rPr>
          <w:b/>
          <w:i/>
          <w:shd w:val="clear" w:color="auto" w:fill="FFFFFF"/>
          <w:lang w:val="en-US"/>
        </w:rPr>
        <w:t xml:space="preserve">- </w:t>
      </w:r>
      <w:r w:rsidR="00AE7810" w:rsidRPr="00CA2DB9">
        <w:rPr>
          <w:b/>
          <w:i/>
          <w:shd w:val="clear" w:color="auto" w:fill="FFFFFF"/>
        </w:rPr>
        <w:t>Vitamin D</w:t>
      </w:r>
      <w:r>
        <w:rPr>
          <w:b/>
          <w:i/>
          <w:shd w:val="clear" w:color="auto" w:fill="FFFFFF"/>
          <w:lang w:val="en-US"/>
        </w:rPr>
        <w:t xml:space="preserve"> </w:t>
      </w:r>
      <w:r w:rsidR="00AE7810" w:rsidRPr="00CA2DB9">
        <w:rPr>
          <w:shd w:val="clear" w:color="auto" w:fill="FFFFFF"/>
        </w:rPr>
        <w:t>cùng với canxi, phospho giúp xương, khối cơ và răng khỏe mạnh, phòng chống nhiễm trùng. Cần 400IU Vitamin D hàng ngày, cơ thể có thể tự tổng hợp khi tiếp xúc ánh nắng mặt trời và có thể bổ sung vitamin D hoặc từ một số loại thức ăn được bổ sung thêm vitamin D (như các loại sữa). Uống bổ sung với người ở trong nhà, ít ra ngoài không tiếp xúc đủ ánh nắng.</w:t>
      </w:r>
    </w:p>
    <w:p w14:paraId="561FAF4F" w14:textId="77AEB856" w:rsidR="00AE7810" w:rsidRPr="00CA2DB9" w:rsidRDefault="00421746" w:rsidP="003E7584">
      <w:pPr>
        <w:pStyle w:val="List2"/>
      </w:pPr>
      <w:r>
        <w:rPr>
          <w:b/>
          <w:i/>
          <w:lang w:val="en-US"/>
        </w:rPr>
        <w:t xml:space="preserve">- </w:t>
      </w:r>
      <w:r w:rsidR="00AE7810" w:rsidRPr="00CA2DB9">
        <w:rPr>
          <w:b/>
          <w:i/>
        </w:rPr>
        <w:t>Thực phẩm giàu vitamin E</w:t>
      </w:r>
      <w:r w:rsidR="00AE7810" w:rsidRPr="00CA2DB9">
        <w:t xml:space="preserve">: Chủ yếu có nguồn gốc thực vật như dầu hướng dương, dầu ô liu, các loại hạt (hướng dương, hạnh nhân…), quả bơ. </w:t>
      </w:r>
    </w:p>
    <w:p w14:paraId="18953D66" w14:textId="430B1A61" w:rsidR="00AE7810" w:rsidRPr="00CA2DB9" w:rsidRDefault="00421746" w:rsidP="003E7584">
      <w:pPr>
        <w:pStyle w:val="List2"/>
      </w:pPr>
      <w:r>
        <w:rPr>
          <w:b/>
          <w:i/>
          <w:lang w:val="en-US"/>
        </w:rPr>
        <w:t xml:space="preserve">- </w:t>
      </w:r>
      <w:r w:rsidR="00AE7810" w:rsidRPr="00CA2DB9">
        <w:rPr>
          <w:b/>
          <w:i/>
        </w:rPr>
        <w:t xml:space="preserve">Nguồn cung cấp selen: </w:t>
      </w:r>
      <w:r w:rsidR="00AE7810" w:rsidRPr="00CA2DB9">
        <w:t>Là các loại thực phẩm như gạo lứt, yến mạch, hạt điều, nấm, chuối, cá, trứng, tôm, rong biển, thịt lợn, thịt bò, thịt gà, sữa, sữa chua, …</w:t>
      </w:r>
    </w:p>
    <w:p w14:paraId="30612169" w14:textId="04E2BCCC" w:rsidR="00AE7810" w:rsidRPr="00CA2DB9" w:rsidRDefault="00421746" w:rsidP="003E7584">
      <w:pPr>
        <w:pStyle w:val="List2"/>
        <w:rPr>
          <w:color w:val="000000"/>
        </w:rPr>
      </w:pPr>
      <w:r>
        <w:rPr>
          <w:b/>
          <w:i/>
          <w:lang w:val="en-US"/>
        </w:rPr>
        <w:t xml:space="preserve">- </w:t>
      </w:r>
      <w:r w:rsidR="00AE7810" w:rsidRPr="00CA2DB9">
        <w:rPr>
          <w:b/>
          <w:i/>
        </w:rPr>
        <w:t>Sắt và Kẽm</w:t>
      </w:r>
      <w:r w:rsidR="00AE7810" w:rsidRPr="00CA2DB9">
        <w:rPr>
          <w:b/>
          <w:i/>
          <w:color w:val="000000"/>
        </w:rPr>
        <w:t xml:space="preserve">: </w:t>
      </w:r>
      <w:r w:rsidR="00AE7810" w:rsidRPr="00CA2DB9">
        <w:rPr>
          <w:color w:val="000000"/>
        </w:rPr>
        <w:t xml:space="preserve">Thịt các loại, hải sản như: hàu, cua... và nội tạng động vật: gan, tim…, </w:t>
      </w:r>
      <w:r w:rsidR="00AE7810" w:rsidRPr="00CA2DB9">
        <w:t>(lưu ý đảm bảo nguồn an toàn)</w:t>
      </w:r>
      <w:r w:rsidR="00AE7810" w:rsidRPr="00CA2DB9">
        <w:rPr>
          <w:color w:val="000000"/>
        </w:rPr>
        <w:t>.</w:t>
      </w:r>
      <w:r w:rsidR="00AE7810" w:rsidRPr="00CA2DB9">
        <w:t xml:space="preserve"> Một số loại sữa thường dùng được tăng cường sắt, kẽm.</w:t>
      </w:r>
    </w:p>
    <w:p w14:paraId="194B8B32" w14:textId="097193D6" w:rsidR="00AE7810" w:rsidRPr="008141DB" w:rsidRDefault="00AE7810" w:rsidP="00421746">
      <w:pPr>
        <w:pStyle w:val="List"/>
      </w:pPr>
      <w:r w:rsidRPr="008141DB">
        <w:t>Sử dụng một số gia vị/thực phẩm chứa các hoạt chất giúp hỗ trợ tăng cường miễn dịch như: sữa chua (sữa chua nước),</w:t>
      </w:r>
      <w:r w:rsidR="00421746">
        <w:t xml:space="preserve"> </w:t>
      </w:r>
      <w:r w:rsidRPr="008141DB">
        <w:t>tỏi, nghệ, sả, nấm, tảo biển, trà xanh, …</w:t>
      </w:r>
    </w:p>
    <w:p w14:paraId="0227ACAC" w14:textId="11A6025F" w:rsidR="00AE7810" w:rsidRPr="00CA2DB9" w:rsidRDefault="00AE7810" w:rsidP="000E2D45">
      <w:pPr>
        <w:pStyle w:val="BodyText"/>
        <w:rPr>
          <w:rFonts w:cs="Times New Roman"/>
        </w:rPr>
      </w:pPr>
      <w:r w:rsidRPr="008141DB">
        <w:rPr>
          <w:rFonts w:eastAsiaTheme="minorEastAsia"/>
        </w:rPr>
        <w:t>Uống nước đủ, đúng cách:</w:t>
      </w:r>
      <w:r w:rsidRPr="00CA2DB9">
        <w:rPr>
          <w:rFonts w:eastAsiaTheme="minorEastAsia"/>
        </w:rPr>
        <w:t xml:space="preserve"> góp phần phòng chống dịch </w:t>
      </w:r>
      <w:r w:rsidR="00421746">
        <w:rPr>
          <w:rFonts w:eastAsiaTheme="minorEastAsia"/>
          <w:lang w:val="en-US"/>
        </w:rPr>
        <w:t xml:space="preserve">bệnh COVID-19 </w:t>
      </w:r>
      <w:r w:rsidRPr="00CA2DB9">
        <w:t xml:space="preserve">người cao tuổi uống từ 6 </w:t>
      </w:r>
      <w:r w:rsidR="008141DB">
        <w:rPr>
          <w:lang w:val="en-US"/>
        </w:rPr>
        <w:t>-</w:t>
      </w:r>
      <w:r w:rsidRPr="00CA2DB9">
        <w:t xml:space="preserve"> 9 cốc (tương đương 1.200ml -1.800ml), khi bị sốt cần uống nhiều hơn. Cần uống nước sạch, ấm, uống từng ngụm nhỏ và chia đều trong ngày ngay cả khi không khát </w:t>
      </w:r>
      <w:r w:rsidRPr="00CA2DB9">
        <w:rPr>
          <w:rFonts w:eastAsiaTheme="minorEastAsia"/>
        </w:rPr>
        <w:t>để giữ ẩm cổ họng</w:t>
      </w:r>
      <w:r w:rsidRPr="00CA2DB9">
        <w:t>, không uống nước nhiều trước khi đi ngủ, không uống nước ngọt thay nước lọc.</w:t>
      </w:r>
      <w:r w:rsidR="00DC157C">
        <w:rPr>
          <w:lang w:val="en-US"/>
        </w:rPr>
        <w:t xml:space="preserve"> </w:t>
      </w:r>
      <w:r w:rsidRPr="00CA2DB9">
        <w:t>Hạn chế những đồ uống chứa</w:t>
      </w:r>
      <w:r w:rsidRPr="00CA2DB9">
        <w:rPr>
          <w:rFonts w:cs="Times New Roman"/>
        </w:rPr>
        <w:t xml:space="preserve"> cồn.</w:t>
      </w:r>
    </w:p>
    <w:p w14:paraId="4717FC1B" w14:textId="42C6008A" w:rsidR="00AE7810" w:rsidRPr="00CA2DB9" w:rsidRDefault="001116E2" w:rsidP="00414E75">
      <w:pPr>
        <w:pStyle w:val="Heading3"/>
      </w:pPr>
      <w:bookmarkStart w:id="19" w:name="_Toc447144572"/>
      <w:r w:rsidRPr="00CA2DB9">
        <w:t>2</w:t>
      </w:r>
      <w:r w:rsidR="00AE7810" w:rsidRPr="00CA2DB9">
        <w:t>. Nguyên tắc đảm bảo an toàn thực phẩm</w:t>
      </w:r>
      <w:bookmarkEnd w:id="19"/>
    </w:p>
    <w:p w14:paraId="7E2F656F" w14:textId="77777777" w:rsidR="00AE7810" w:rsidRPr="00421746" w:rsidRDefault="00AE7810" w:rsidP="00421746">
      <w:pPr>
        <w:pStyle w:val="List"/>
      </w:pPr>
      <w:r w:rsidRPr="00421746">
        <w:rPr>
          <w:bCs/>
          <w:iCs/>
        </w:rPr>
        <w:t xml:space="preserve">Khi mua thực phẩm ngoài chợ: </w:t>
      </w:r>
      <w:r w:rsidRPr="00421746">
        <w:t xml:space="preserve">Không tiếp xúc với vật nuôi lang thang, gia súc, gia cầm bị bệnh hay thịt vật nuôi bị ôi, hỏng, chất thải và nước thải trong chợ; </w:t>
      </w:r>
    </w:p>
    <w:p w14:paraId="7B534B0E" w14:textId="45F2CACF" w:rsidR="00AE7810" w:rsidRPr="00421746" w:rsidRDefault="00AE7810" w:rsidP="00421746">
      <w:pPr>
        <w:pStyle w:val="List"/>
      </w:pPr>
      <w:r w:rsidRPr="00421746">
        <w:rPr>
          <w:bCs/>
          <w:iCs/>
        </w:rPr>
        <w:t>Khi chế biến thực phẩm tại nhà:</w:t>
      </w:r>
      <w:r w:rsidR="00DC157C" w:rsidRPr="00421746">
        <w:rPr>
          <w:bCs/>
          <w:iCs/>
        </w:rPr>
        <w:t xml:space="preserve"> </w:t>
      </w:r>
      <w:r w:rsidRPr="00421746">
        <w:t>Sử dụng dao và thớt riêng khi thái thực phẩm sống và đồ ăn chín.</w:t>
      </w:r>
    </w:p>
    <w:p w14:paraId="4573627A" w14:textId="77777777" w:rsidR="00AE7810" w:rsidRPr="00421746" w:rsidRDefault="00AE7810" w:rsidP="00421746">
      <w:pPr>
        <w:pStyle w:val="List"/>
      </w:pPr>
      <w:r w:rsidRPr="00421746">
        <w:rPr>
          <w:bCs/>
          <w:iCs/>
        </w:rPr>
        <w:t xml:space="preserve">Có thói quen ăn uống đảm bảo vệ sinh: </w:t>
      </w:r>
      <w:r w:rsidRPr="00421746">
        <w:t>Luôn ăn chín, uống sôi để hạn chế nguy cơ lây bệnh qua thực phẩm; Khi ăn nơi công cộng, tập thể, không sử dụng đũa, thìa cá nhân để lấy các món ăn dùng chung. Không nên uống chung ly nước hoặc đồ đựng các loại thức uống với người khác; Rửa tay sạch bằng xà phòng và nước sạch đúng cách sau khi tiếp xúc với gia súc, gia cầm và các loại thực phẩm sống trước khi tiếp xúc với thực phẩm chín.</w:t>
      </w:r>
    </w:p>
    <w:p w14:paraId="7695CF0A" w14:textId="50DAD254" w:rsidR="00AE7810" w:rsidRPr="00CA2DB9" w:rsidRDefault="001116E2" w:rsidP="00414E75">
      <w:pPr>
        <w:pStyle w:val="Heading3"/>
      </w:pPr>
      <w:bookmarkStart w:id="20" w:name="_Toc447144573"/>
      <w:r w:rsidRPr="00CA2DB9">
        <w:t>3</w:t>
      </w:r>
      <w:r w:rsidR="00AE7810" w:rsidRPr="00CA2DB9">
        <w:t>. Một số lưu ý chăm sóc dinh dưỡng với người cao tuổi ngoài cộng đồng</w:t>
      </w:r>
      <w:bookmarkEnd w:id="20"/>
    </w:p>
    <w:p w14:paraId="6C34A1F9" w14:textId="77777777" w:rsidR="00AE7810" w:rsidRPr="00421746" w:rsidRDefault="00AE7810" w:rsidP="00421746">
      <w:pPr>
        <w:pStyle w:val="List"/>
      </w:pPr>
      <w:r w:rsidRPr="00421746">
        <w:rPr>
          <w:color w:val="222222"/>
        </w:rPr>
        <w:t xml:space="preserve">Cần đánh giá xem người cao tuổi có bị gầy, suy dinh dưỡng, sụt cân, ăn không ngon miệng, ăn kém hay không? </w:t>
      </w:r>
      <w:r w:rsidRPr="00421746">
        <w:t>Người cao tuổi c</w:t>
      </w:r>
      <w:r w:rsidRPr="00421746">
        <w:rPr>
          <w:color w:val="222222"/>
        </w:rPr>
        <w:t>ần được</w:t>
      </w:r>
      <w:r w:rsidRPr="00421746">
        <w:t xml:space="preserve"> theo dõi cân </w:t>
      </w:r>
      <w:r w:rsidRPr="00421746">
        <w:lastRenderedPageBreak/>
        <w:t>nặng thường xuyên, nếu có giảm cân và giảm khẩu phần ăn trong vòng 1 tuần, thì nên chọn các món ăn đậm độ năng lượng cao, bổ sung bằng cách uống các sản phẩm dinh dưỡng đường miệng (các loại sữa cao năng lượng 1-2kcal/ml hoặc liên lạc điện thoại hoặc online với các chuyên gia dinh dưỡng.</w:t>
      </w:r>
    </w:p>
    <w:p w14:paraId="3A36CAAA" w14:textId="77777777" w:rsidR="00AE7810" w:rsidRPr="00421746" w:rsidRDefault="00AE7810" w:rsidP="00421746">
      <w:pPr>
        <w:pStyle w:val="List"/>
      </w:pPr>
      <w:r w:rsidRPr="00421746">
        <w:t xml:space="preserve">Điều kiện sống ở một mình, có ai trợ giúp hay không, họ có tự liên lạc được bằng điện thoại hay không? </w:t>
      </w:r>
    </w:p>
    <w:p w14:paraId="6309A350" w14:textId="28B5A99D" w:rsidR="00AE7810" w:rsidRPr="00421746" w:rsidRDefault="00AE7810" w:rsidP="00421746">
      <w:pPr>
        <w:pStyle w:val="List"/>
        <w:rPr>
          <w:color w:val="000000"/>
        </w:rPr>
      </w:pPr>
      <w:r w:rsidRPr="00421746">
        <w:t xml:space="preserve">Điều kiện chăm sóc dinh dưỡng cho người cao tuổi. Có đủ thực phẩm trong nhà không? Nếu người cao tuổi bị suy dinh dưỡng, liệu họ thực phẩm (cả đồ uống) để tăng năng lượng, đậm độ dinh dưỡng trong bữa ăn của mình (có các thực phẩm giàu dinh dưỡng như thịt, cá, trứng, sữa... hay không? Họ có tủ lạnh, hoặc tủ chứa đồ ăn bảo quản được thực phẩm hay không? </w:t>
      </w:r>
    </w:p>
    <w:p w14:paraId="03CB1FD0" w14:textId="2C917157" w:rsidR="00AE7810" w:rsidRPr="00421746" w:rsidRDefault="001116E2" w:rsidP="00421746">
      <w:pPr>
        <w:pStyle w:val="List"/>
      </w:pPr>
      <w:bookmarkStart w:id="21" w:name="_Toc447144574"/>
      <w:r w:rsidRPr="00421746">
        <w:t xml:space="preserve">4. </w:t>
      </w:r>
      <w:r w:rsidR="00AE7810" w:rsidRPr="00421746">
        <w:t>Thực đơn tham khảo</w:t>
      </w:r>
      <w:bookmarkEnd w:id="21"/>
    </w:p>
    <w:p w14:paraId="229029AF" w14:textId="0E5B4829" w:rsidR="00AE7810" w:rsidRPr="00421746" w:rsidRDefault="00AE7810" w:rsidP="00421746">
      <w:pPr>
        <w:pStyle w:val="List"/>
      </w:pPr>
      <w:r w:rsidRPr="00421746">
        <w:t>Năng lượng: 1.600-1.700kcal</w:t>
      </w:r>
      <w:r w:rsidR="00DC157C" w:rsidRPr="00421746">
        <w:t>/ngày</w:t>
      </w:r>
      <w:r w:rsidRPr="00421746">
        <w:t>, áp dụng cho người nặng 50-55kg</w:t>
      </w:r>
    </w:p>
    <w:p w14:paraId="0F9BDE1E" w14:textId="5C38C13A" w:rsidR="00AE7810" w:rsidRPr="00421746" w:rsidRDefault="00421746" w:rsidP="00421746">
      <w:pPr>
        <w:pStyle w:val="List"/>
      </w:pPr>
      <w:r w:rsidRPr="00421746">
        <w:t xml:space="preserve">- </w:t>
      </w:r>
      <w:r w:rsidR="00AE7810" w:rsidRPr="00421746">
        <w:t>Bữa sáng (7 giờ):</w:t>
      </w:r>
      <w:r w:rsidR="00B5762E" w:rsidRPr="00421746">
        <w:t xml:space="preserve"> </w:t>
      </w:r>
      <w:r w:rsidR="00AE7810" w:rsidRPr="00421746">
        <w:t>Bún cua (Bún: 180g, Cua đồng: 30g, Hành lá, rau thơm: tía tô, kinh giới)</w:t>
      </w:r>
    </w:p>
    <w:p w14:paraId="69A4D992" w14:textId="77777777" w:rsidR="00AE7810" w:rsidRPr="00CA2DB9" w:rsidRDefault="00AE7810" w:rsidP="00AE7810">
      <w:pPr>
        <w:spacing w:line="360" w:lineRule="auto"/>
        <w:ind w:left="1440" w:firstLine="720"/>
        <w:jc w:val="both"/>
        <w:rPr>
          <w:rFonts w:ascii="Times New Roman" w:hAnsi="Times New Roman" w:cs="Times New Roman"/>
          <w:i/>
          <w:color w:val="000000"/>
          <w:sz w:val="28"/>
          <w:szCs w:val="28"/>
        </w:rPr>
      </w:pPr>
      <w:r w:rsidRPr="00CA2DB9">
        <w:rPr>
          <w:rFonts w:ascii="Times New Roman" w:hAnsi="Times New Roman" w:cs="Times New Roman"/>
          <w:i/>
          <w:noProof/>
          <w:color w:val="000000"/>
          <w:sz w:val="28"/>
          <w:szCs w:val="28"/>
        </w:rPr>
        <w:drawing>
          <wp:inline distT="0" distB="0" distL="0" distR="0" wp14:anchorId="39710E12" wp14:editId="413591BF">
            <wp:extent cx="1648031" cy="1104181"/>
            <wp:effectExtent l="0" t="0" r="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cach-nau-bun-rieu-cua-ngon.jpg"/>
                    <pic:cNvPicPr/>
                  </pic:nvPicPr>
                  <pic:blipFill>
                    <a:blip r:embed="rId9" cstate="print">
                      <a:extLst>
                        <a:ext uri="{28A0092B-C50C-407E-A947-70E740481C1C}">
                          <a14:useLocalDpi xmlns:a14="http://schemas.microsoft.com/office/drawing/2010/main" val="0"/>
                        </a:ext>
                      </a:extLst>
                    </a:blip>
                    <a:stretch>
                      <a:fillRect/>
                    </a:stretch>
                  </pic:blipFill>
                  <pic:spPr>
                    <a:xfrm>
                      <a:off x="0" y="0"/>
                      <a:ext cx="1652707" cy="1107314"/>
                    </a:xfrm>
                    <a:prstGeom prst="rect">
                      <a:avLst/>
                    </a:prstGeom>
                  </pic:spPr>
                </pic:pic>
              </a:graphicData>
            </a:graphic>
          </wp:inline>
        </w:drawing>
      </w:r>
    </w:p>
    <w:p w14:paraId="7AC76413" w14:textId="77777777" w:rsidR="00421746" w:rsidRDefault="00421746" w:rsidP="00421746">
      <w:pPr>
        <w:pStyle w:val="List"/>
      </w:pPr>
    </w:p>
    <w:p w14:paraId="4E57320D" w14:textId="77777777" w:rsidR="00421746" w:rsidRDefault="00421746" w:rsidP="00421746">
      <w:pPr>
        <w:pStyle w:val="List"/>
      </w:pPr>
    </w:p>
    <w:p w14:paraId="0227EE06" w14:textId="77777777" w:rsidR="00421746" w:rsidRDefault="00421746" w:rsidP="00421746">
      <w:pPr>
        <w:pStyle w:val="List"/>
      </w:pPr>
    </w:p>
    <w:p w14:paraId="743BAA7A" w14:textId="110ECF80" w:rsidR="00AE7810" w:rsidRPr="00421746" w:rsidRDefault="00421746" w:rsidP="00421746">
      <w:pPr>
        <w:pStyle w:val="List"/>
      </w:pPr>
      <w:r w:rsidRPr="00421746">
        <w:t xml:space="preserve">- </w:t>
      </w:r>
      <w:r w:rsidR="00AE7810" w:rsidRPr="00421746">
        <w:t>Bữa phụ sáng (9h): 1 cốc sữa chua</w:t>
      </w:r>
    </w:p>
    <w:p w14:paraId="3007EE80" w14:textId="77777777" w:rsidR="00AE7810" w:rsidRPr="00CA2DB9" w:rsidRDefault="00AE7810" w:rsidP="00AE7810">
      <w:pPr>
        <w:spacing w:line="360" w:lineRule="auto"/>
        <w:ind w:left="1440" w:firstLine="720"/>
        <w:jc w:val="both"/>
        <w:rPr>
          <w:rFonts w:ascii="Times New Roman" w:hAnsi="Times New Roman" w:cs="Times New Roman"/>
          <w:i/>
          <w:color w:val="000000"/>
          <w:sz w:val="28"/>
          <w:szCs w:val="28"/>
        </w:rPr>
      </w:pPr>
      <w:r w:rsidRPr="00CA2DB9">
        <w:rPr>
          <w:rFonts w:ascii="Times New Roman" w:hAnsi="Times New Roman" w:cs="Times New Roman"/>
          <w:i/>
          <w:noProof/>
          <w:color w:val="000000"/>
          <w:sz w:val="28"/>
          <w:szCs w:val="28"/>
        </w:rPr>
        <w:drawing>
          <wp:inline distT="0" distB="0" distL="0" distR="0" wp14:anchorId="3F25119F" wp14:editId="0C21D44F">
            <wp:extent cx="1524000" cy="983226"/>
            <wp:effectExtent l="0" t="0" r="0"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sua-chua-cai-la-gi.jpg"/>
                    <pic:cNvPicPr/>
                  </pic:nvPicPr>
                  <pic:blipFill>
                    <a:blip r:embed="rId10" cstate="print">
                      <a:extLst>
                        <a:ext uri="{28A0092B-C50C-407E-A947-70E740481C1C}">
                          <a14:useLocalDpi xmlns:a14="http://schemas.microsoft.com/office/drawing/2010/main" val="0"/>
                        </a:ext>
                      </a:extLst>
                    </a:blip>
                    <a:stretch>
                      <a:fillRect/>
                    </a:stretch>
                  </pic:blipFill>
                  <pic:spPr>
                    <a:xfrm>
                      <a:off x="0" y="0"/>
                      <a:ext cx="1547080" cy="998116"/>
                    </a:xfrm>
                    <a:prstGeom prst="rect">
                      <a:avLst/>
                    </a:prstGeom>
                  </pic:spPr>
                </pic:pic>
              </a:graphicData>
            </a:graphic>
          </wp:inline>
        </w:drawing>
      </w:r>
    </w:p>
    <w:p w14:paraId="3B5578CC" w14:textId="50E312BA" w:rsidR="00AE7810" w:rsidRPr="00CA2DB9" w:rsidRDefault="00421746" w:rsidP="00421746">
      <w:pPr>
        <w:pStyle w:val="List"/>
      </w:pPr>
      <w:r>
        <w:t xml:space="preserve">- </w:t>
      </w:r>
      <w:r w:rsidR="00AE7810" w:rsidRPr="00CA2DB9">
        <w:t>Bữa trưa (11h):cơm, thịt gà rang, su hào luộc, canh rau dền</w:t>
      </w:r>
    </w:p>
    <w:p w14:paraId="5907EAD9" w14:textId="77777777" w:rsidR="00AE7810" w:rsidRPr="00CA2DB9" w:rsidRDefault="00AE7810" w:rsidP="000E2D45">
      <w:pPr>
        <w:pStyle w:val="BodyText"/>
        <w:rPr>
          <w:i/>
        </w:rPr>
      </w:pPr>
      <w:r w:rsidRPr="00CA2DB9">
        <w:t>Gạo tẻ: 50g, Thịt gà rang: 100g, Su hào luộc: 200g, chấm muối vừng lạc 10gr, Canh rau dền (Rau dền 50g, dầu ăn 2mL), Tráng miệng: Bưởi: 200g</w:t>
      </w:r>
    </w:p>
    <w:p w14:paraId="1FC95E47" w14:textId="77777777" w:rsidR="00AE7810" w:rsidRPr="00CA2DB9" w:rsidRDefault="00AE7810" w:rsidP="00AE7810">
      <w:pPr>
        <w:spacing w:line="360" w:lineRule="auto"/>
        <w:jc w:val="both"/>
        <w:rPr>
          <w:rFonts w:ascii="Times New Roman" w:hAnsi="Times New Roman" w:cs="Times New Roman"/>
          <w:i/>
          <w:color w:val="000000"/>
          <w:sz w:val="28"/>
          <w:szCs w:val="28"/>
        </w:rPr>
      </w:pPr>
      <w:r w:rsidRPr="00CA2DB9">
        <w:rPr>
          <w:rFonts w:ascii="Times New Roman" w:hAnsi="Times New Roman" w:cs="Times New Roman"/>
          <w:i/>
          <w:noProof/>
          <w:color w:val="000000"/>
          <w:sz w:val="28"/>
          <w:szCs w:val="28"/>
        </w:rPr>
        <w:drawing>
          <wp:inline distT="0" distB="0" distL="0" distR="0" wp14:anchorId="08DAA27C" wp14:editId="469822F9">
            <wp:extent cx="1543654" cy="1017917"/>
            <wp:effectExtent l="0" t="0" r="0" b="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tải xuống.jpg"/>
                    <pic:cNvPicPr/>
                  </pic:nvPicPr>
                  <pic:blipFill>
                    <a:blip r:embed="rId11">
                      <a:extLst>
                        <a:ext uri="{28A0092B-C50C-407E-A947-70E740481C1C}">
                          <a14:useLocalDpi xmlns:a14="http://schemas.microsoft.com/office/drawing/2010/main" val="0"/>
                        </a:ext>
                      </a:extLst>
                    </a:blip>
                    <a:stretch>
                      <a:fillRect/>
                    </a:stretch>
                  </pic:blipFill>
                  <pic:spPr>
                    <a:xfrm>
                      <a:off x="0" y="0"/>
                      <a:ext cx="1557007" cy="1026722"/>
                    </a:xfrm>
                    <a:prstGeom prst="rect">
                      <a:avLst/>
                    </a:prstGeom>
                  </pic:spPr>
                </pic:pic>
              </a:graphicData>
            </a:graphic>
          </wp:inline>
        </w:drawing>
      </w:r>
      <w:r w:rsidRPr="00CA2DB9">
        <w:rPr>
          <w:rFonts w:ascii="Times New Roman" w:hAnsi="Times New Roman" w:cs="Times New Roman"/>
          <w:i/>
          <w:noProof/>
          <w:color w:val="000000"/>
          <w:sz w:val="28"/>
          <w:szCs w:val="28"/>
        </w:rPr>
        <w:drawing>
          <wp:inline distT="0" distB="0" distL="0" distR="0" wp14:anchorId="55827F93" wp14:editId="0A65116F">
            <wp:extent cx="1477804" cy="983411"/>
            <wp:effectExtent l="0" t="0" r="0"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tải xuống (1).jpg"/>
                    <pic:cNvPicPr/>
                  </pic:nvPicPr>
                  <pic:blipFill>
                    <a:blip r:embed="rId12">
                      <a:extLst>
                        <a:ext uri="{28A0092B-C50C-407E-A947-70E740481C1C}">
                          <a14:useLocalDpi xmlns:a14="http://schemas.microsoft.com/office/drawing/2010/main" val="0"/>
                        </a:ext>
                      </a:extLst>
                    </a:blip>
                    <a:stretch>
                      <a:fillRect/>
                    </a:stretch>
                  </pic:blipFill>
                  <pic:spPr>
                    <a:xfrm>
                      <a:off x="0" y="0"/>
                      <a:ext cx="1489698" cy="991326"/>
                    </a:xfrm>
                    <a:prstGeom prst="rect">
                      <a:avLst/>
                    </a:prstGeom>
                  </pic:spPr>
                </pic:pic>
              </a:graphicData>
            </a:graphic>
          </wp:inline>
        </w:drawing>
      </w:r>
    </w:p>
    <w:p w14:paraId="0B327C4C" w14:textId="77777777" w:rsidR="00AE7810" w:rsidRPr="00CA2DB9" w:rsidRDefault="00AE7810" w:rsidP="00AE7810">
      <w:pPr>
        <w:spacing w:line="360" w:lineRule="auto"/>
        <w:jc w:val="both"/>
        <w:rPr>
          <w:rFonts w:ascii="Times New Roman" w:hAnsi="Times New Roman" w:cs="Times New Roman"/>
          <w:i/>
          <w:color w:val="000000"/>
          <w:sz w:val="28"/>
          <w:szCs w:val="28"/>
        </w:rPr>
      </w:pPr>
      <w:r w:rsidRPr="00CA2DB9">
        <w:rPr>
          <w:rFonts w:ascii="Times New Roman" w:hAnsi="Times New Roman" w:cs="Times New Roman"/>
          <w:i/>
          <w:noProof/>
          <w:color w:val="000000"/>
          <w:sz w:val="28"/>
          <w:szCs w:val="28"/>
        </w:rPr>
        <w:lastRenderedPageBreak/>
        <w:drawing>
          <wp:inline distT="0" distB="0" distL="0" distR="0" wp14:anchorId="625A796F" wp14:editId="43F1744F">
            <wp:extent cx="1857375" cy="1389857"/>
            <wp:effectExtent l="0" t="0" r="0" b="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cach-lam-su-hao-ca-rot-luoc-cuc-ngon-cuc-dan-da-phunutoday-1101.jpg"/>
                    <pic:cNvPicPr/>
                  </pic:nvPicPr>
                  <pic:blipFill>
                    <a:blip r:embed="rId13" cstate="print">
                      <a:extLst>
                        <a:ext uri="{28A0092B-C50C-407E-A947-70E740481C1C}">
                          <a14:useLocalDpi xmlns:a14="http://schemas.microsoft.com/office/drawing/2010/main" val="0"/>
                        </a:ext>
                      </a:extLst>
                    </a:blip>
                    <a:stretch>
                      <a:fillRect/>
                    </a:stretch>
                  </pic:blipFill>
                  <pic:spPr>
                    <a:xfrm>
                      <a:off x="0" y="0"/>
                      <a:ext cx="1877579" cy="1404975"/>
                    </a:xfrm>
                    <a:prstGeom prst="rect">
                      <a:avLst/>
                    </a:prstGeom>
                  </pic:spPr>
                </pic:pic>
              </a:graphicData>
            </a:graphic>
          </wp:inline>
        </w:drawing>
      </w:r>
      <w:r w:rsidRPr="00CA2DB9">
        <w:rPr>
          <w:rFonts w:ascii="Times New Roman" w:hAnsi="Times New Roman" w:cs="Times New Roman"/>
          <w:i/>
          <w:noProof/>
          <w:color w:val="000000"/>
          <w:sz w:val="28"/>
          <w:szCs w:val="28"/>
        </w:rPr>
        <w:drawing>
          <wp:inline distT="0" distB="0" distL="0" distR="0" wp14:anchorId="2107E480" wp14:editId="46D5C842">
            <wp:extent cx="1919269" cy="1370965"/>
            <wp:effectExtent l="0" t="0" r="0" b="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canh-rau-5-1376882043-1376882169_500x0.jpg"/>
                    <pic:cNvPicPr/>
                  </pic:nvPicPr>
                  <pic:blipFill>
                    <a:blip r:embed="rId14" cstate="print">
                      <a:extLst>
                        <a:ext uri="{28A0092B-C50C-407E-A947-70E740481C1C}">
                          <a14:useLocalDpi xmlns:a14="http://schemas.microsoft.com/office/drawing/2010/main" val="0"/>
                        </a:ext>
                      </a:extLst>
                    </a:blip>
                    <a:stretch>
                      <a:fillRect/>
                    </a:stretch>
                  </pic:blipFill>
                  <pic:spPr>
                    <a:xfrm>
                      <a:off x="0" y="0"/>
                      <a:ext cx="1947149" cy="1390880"/>
                    </a:xfrm>
                    <a:prstGeom prst="rect">
                      <a:avLst/>
                    </a:prstGeom>
                  </pic:spPr>
                </pic:pic>
              </a:graphicData>
            </a:graphic>
          </wp:inline>
        </w:drawing>
      </w:r>
      <w:r w:rsidRPr="00CA2DB9">
        <w:rPr>
          <w:rFonts w:ascii="Times New Roman" w:hAnsi="Times New Roman" w:cs="Times New Roman"/>
          <w:i/>
          <w:noProof/>
          <w:color w:val="000000"/>
          <w:sz w:val="28"/>
          <w:szCs w:val="28"/>
        </w:rPr>
        <w:drawing>
          <wp:inline distT="0" distB="0" distL="0" distR="0" wp14:anchorId="127069F1" wp14:editId="7D9CED7B">
            <wp:extent cx="1800225" cy="1348247"/>
            <wp:effectExtent l="0" t="0" r="0" b="0"/>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38411850_1899305693468793_7536855791236546560_n.jpg"/>
                    <pic:cNvPicPr/>
                  </pic:nvPicPr>
                  <pic:blipFill>
                    <a:blip r:embed="rId15" cstate="print">
                      <a:extLst>
                        <a:ext uri="{28A0092B-C50C-407E-A947-70E740481C1C}">
                          <a14:useLocalDpi xmlns:a14="http://schemas.microsoft.com/office/drawing/2010/main" val="0"/>
                        </a:ext>
                      </a:extLst>
                    </a:blip>
                    <a:stretch>
                      <a:fillRect/>
                    </a:stretch>
                  </pic:blipFill>
                  <pic:spPr>
                    <a:xfrm>
                      <a:off x="0" y="0"/>
                      <a:ext cx="1823920" cy="1365993"/>
                    </a:xfrm>
                    <a:prstGeom prst="rect">
                      <a:avLst/>
                    </a:prstGeom>
                  </pic:spPr>
                </pic:pic>
              </a:graphicData>
            </a:graphic>
          </wp:inline>
        </w:drawing>
      </w:r>
    </w:p>
    <w:p w14:paraId="2AD7336C" w14:textId="168C3451" w:rsidR="00AE7810" w:rsidRPr="00CA2DB9" w:rsidRDefault="00421746" w:rsidP="00421746">
      <w:pPr>
        <w:pStyle w:val="List"/>
        <w:rPr>
          <w:i/>
        </w:rPr>
      </w:pPr>
      <w:r>
        <w:t xml:space="preserve">- </w:t>
      </w:r>
      <w:r w:rsidR="00AE7810" w:rsidRPr="00421746">
        <w:t>Bữa phụ chiều</w:t>
      </w:r>
      <w:r w:rsidR="00AE7810" w:rsidRPr="00CA2DB9">
        <w:rPr>
          <w:i/>
        </w:rPr>
        <w:t xml:space="preserve"> (15h):</w:t>
      </w:r>
      <w:r w:rsidR="00AE7810" w:rsidRPr="00CA2DB9">
        <w:t>Sữa bổ sung dinh dưỡng (200ml pha theo hướng dẫn)</w:t>
      </w:r>
    </w:p>
    <w:p w14:paraId="1CDC7879" w14:textId="77777777" w:rsidR="00AE7810" w:rsidRDefault="00AE7810" w:rsidP="00AE7810">
      <w:pPr>
        <w:spacing w:line="360" w:lineRule="auto"/>
        <w:ind w:left="1440" w:firstLine="720"/>
        <w:jc w:val="both"/>
        <w:rPr>
          <w:rFonts w:ascii="Times New Roman" w:hAnsi="Times New Roman" w:cs="Times New Roman"/>
          <w:i/>
          <w:color w:val="000000"/>
          <w:sz w:val="28"/>
          <w:szCs w:val="28"/>
        </w:rPr>
      </w:pPr>
      <w:r>
        <w:rPr>
          <w:rFonts w:ascii="Times New Roman" w:hAnsi="Times New Roman" w:cs="Times New Roman"/>
          <w:i/>
          <w:noProof/>
          <w:color w:val="000000"/>
          <w:sz w:val="28"/>
          <w:szCs w:val="28"/>
        </w:rPr>
        <w:drawing>
          <wp:inline distT="0" distB="0" distL="0" distR="0" wp14:anchorId="084F8AF6" wp14:editId="6E92BBD5">
            <wp:extent cx="1792252" cy="1345721"/>
            <wp:effectExtent l="0" t="0" r="0" b="0"/>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1200px-Glass_of_milk.jpg"/>
                    <pic:cNvPicPr/>
                  </pic:nvPicPr>
                  <pic:blipFill>
                    <a:blip r:embed="rId16" cstate="print">
                      <a:extLst>
                        <a:ext uri="{28A0092B-C50C-407E-A947-70E740481C1C}">
                          <a14:useLocalDpi xmlns:a14="http://schemas.microsoft.com/office/drawing/2010/main" val="0"/>
                        </a:ext>
                      </a:extLst>
                    </a:blip>
                    <a:stretch>
                      <a:fillRect/>
                    </a:stretch>
                  </pic:blipFill>
                  <pic:spPr>
                    <a:xfrm>
                      <a:off x="0" y="0"/>
                      <a:ext cx="1803489" cy="1354158"/>
                    </a:xfrm>
                    <a:prstGeom prst="rect">
                      <a:avLst/>
                    </a:prstGeom>
                  </pic:spPr>
                </pic:pic>
              </a:graphicData>
            </a:graphic>
          </wp:inline>
        </w:drawing>
      </w:r>
    </w:p>
    <w:p w14:paraId="51068350" w14:textId="2C7BDF7D" w:rsidR="00AE7810" w:rsidRPr="00D937B7" w:rsidRDefault="00421746" w:rsidP="00421746">
      <w:pPr>
        <w:pStyle w:val="List"/>
      </w:pPr>
      <w:r>
        <w:t>- Bữa t</w:t>
      </w:r>
      <w:r w:rsidR="00AE7810">
        <w:t>ối (18h):</w:t>
      </w:r>
      <w:r>
        <w:t xml:space="preserve"> </w:t>
      </w:r>
      <w:r w:rsidR="00AE7810" w:rsidRPr="00D937B7">
        <w:t xml:space="preserve">cơm, </w:t>
      </w:r>
      <w:r w:rsidR="00AE7810" w:rsidRPr="008C44AB">
        <w:t>thịt bò xào bí đỏ, đậu phụ rán, canh rau cải, chuối tiêu</w:t>
      </w:r>
    </w:p>
    <w:p w14:paraId="01E8673D" w14:textId="77777777" w:rsidR="00AE7810" w:rsidRDefault="00AE7810" w:rsidP="000E2D45">
      <w:pPr>
        <w:pStyle w:val="BodyText"/>
        <w:rPr>
          <w:lang w:val="en-US"/>
        </w:rPr>
      </w:pPr>
      <w:r w:rsidRPr="00D937B7">
        <w:t xml:space="preserve">Gạo tẻ: 50g, </w:t>
      </w:r>
      <w:r w:rsidRPr="008C44AB">
        <w:t>Thịt bò nạc: 70g, Bí ngô: 200g, Dầu ăn: 5ml, Đậu phụ: 50g, Dầu ăn: 5ml Canh rau cải (Cải xanh: 50g)</w:t>
      </w:r>
      <w:r w:rsidRPr="00D937B7">
        <w:t xml:space="preserve">, Tráng miệng: </w:t>
      </w:r>
      <w:r w:rsidRPr="008C44AB">
        <w:t>Chuối tiêu</w:t>
      </w:r>
    </w:p>
    <w:p w14:paraId="5BF3ADED" w14:textId="77777777" w:rsidR="00464C0D" w:rsidRPr="00464C0D" w:rsidRDefault="00464C0D" w:rsidP="000E2D45">
      <w:pPr>
        <w:pStyle w:val="BodyText"/>
        <w:rPr>
          <w:i/>
          <w:lang w:val="en-US"/>
        </w:rPr>
      </w:pPr>
    </w:p>
    <w:p w14:paraId="4BCD3419" w14:textId="77777777" w:rsidR="00AE7810" w:rsidRDefault="00AE7810" w:rsidP="00AE7810">
      <w:pPr>
        <w:spacing w:line="360" w:lineRule="auto"/>
        <w:jc w:val="both"/>
        <w:rPr>
          <w:rFonts w:ascii="Times New Roman" w:hAnsi="Times New Roman" w:cs="Times New Roman"/>
          <w:i/>
          <w:color w:val="000000"/>
          <w:sz w:val="28"/>
          <w:szCs w:val="28"/>
        </w:rPr>
      </w:pPr>
      <w:r>
        <w:rPr>
          <w:rFonts w:ascii="Times New Roman" w:hAnsi="Times New Roman" w:cs="Times New Roman"/>
          <w:i/>
          <w:color w:val="000000"/>
          <w:sz w:val="28"/>
          <w:szCs w:val="28"/>
        </w:rPr>
        <w:tab/>
      </w:r>
      <w:r>
        <w:rPr>
          <w:rFonts w:ascii="Times New Roman" w:hAnsi="Times New Roman" w:cs="Times New Roman"/>
          <w:i/>
          <w:noProof/>
          <w:color w:val="000000"/>
          <w:sz w:val="28"/>
          <w:szCs w:val="28"/>
        </w:rPr>
        <w:drawing>
          <wp:inline distT="0" distB="0" distL="0" distR="0" wp14:anchorId="0E3CCAA0" wp14:editId="4D36137F">
            <wp:extent cx="1779125" cy="1173192"/>
            <wp:effectExtent l="0" t="0" r="0" b="0"/>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tải xuống.jpg"/>
                    <pic:cNvPicPr/>
                  </pic:nvPicPr>
                  <pic:blipFill>
                    <a:blip r:embed="rId11">
                      <a:extLst>
                        <a:ext uri="{28A0092B-C50C-407E-A947-70E740481C1C}">
                          <a14:useLocalDpi xmlns:a14="http://schemas.microsoft.com/office/drawing/2010/main" val="0"/>
                        </a:ext>
                      </a:extLst>
                    </a:blip>
                    <a:stretch>
                      <a:fillRect/>
                    </a:stretch>
                  </pic:blipFill>
                  <pic:spPr>
                    <a:xfrm>
                      <a:off x="0" y="0"/>
                      <a:ext cx="1790959" cy="1180996"/>
                    </a:xfrm>
                    <a:prstGeom prst="rect">
                      <a:avLst/>
                    </a:prstGeom>
                  </pic:spPr>
                </pic:pic>
              </a:graphicData>
            </a:graphic>
          </wp:inline>
        </w:drawing>
      </w:r>
      <w:r>
        <w:rPr>
          <w:rFonts w:ascii="Times New Roman" w:hAnsi="Times New Roman" w:cs="Times New Roman"/>
          <w:i/>
          <w:noProof/>
          <w:color w:val="000000"/>
          <w:sz w:val="28"/>
          <w:szCs w:val="28"/>
        </w:rPr>
        <w:drawing>
          <wp:inline distT="0" distB="0" distL="0" distR="0" wp14:anchorId="2E96D1E5" wp14:editId="6AFF011A">
            <wp:extent cx="1967676" cy="1190445"/>
            <wp:effectExtent l="0" t="0" r="0" b="0"/>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61906-bi-do-xao-thit-bo-0.png"/>
                    <pic:cNvPicPr/>
                  </pic:nvPicPr>
                  <pic:blipFill>
                    <a:blip r:embed="rId17" cstate="print">
                      <a:extLst>
                        <a:ext uri="{28A0092B-C50C-407E-A947-70E740481C1C}">
                          <a14:useLocalDpi xmlns:a14="http://schemas.microsoft.com/office/drawing/2010/main" val="0"/>
                        </a:ext>
                      </a:extLst>
                    </a:blip>
                    <a:stretch>
                      <a:fillRect/>
                    </a:stretch>
                  </pic:blipFill>
                  <pic:spPr>
                    <a:xfrm>
                      <a:off x="0" y="0"/>
                      <a:ext cx="2004495" cy="1212721"/>
                    </a:xfrm>
                    <a:prstGeom prst="rect">
                      <a:avLst/>
                    </a:prstGeom>
                  </pic:spPr>
                </pic:pic>
              </a:graphicData>
            </a:graphic>
          </wp:inline>
        </w:drawing>
      </w:r>
    </w:p>
    <w:p w14:paraId="1A5491FB" w14:textId="77777777" w:rsidR="00AE7810" w:rsidRPr="006F3BE6" w:rsidRDefault="00AE7810" w:rsidP="00AE7810">
      <w:pPr>
        <w:spacing w:line="360" w:lineRule="auto"/>
        <w:ind w:firstLine="720"/>
        <w:jc w:val="both"/>
        <w:rPr>
          <w:rFonts w:ascii="Times New Roman" w:hAnsi="Times New Roman" w:cs="Times New Roman"/>
          <w:i/>
          <w:color w:val="000000"/>
          <w:sz w:val="28"/>
          <w:szCs w:val="28"/>
        </w:rPr>
      </w:pPr>
      <w:r>
        <w:rPr>
          <w:rFonts w:ascii="Times New Roman" w:hAnsi="Times New Roman" w:cs="Times New Roman"/>
          <w:i/>
          <w:noProof/>
          <w:color w:val="000000"/>
          <w:sz w:val="28"/>
          <w:szCs w:val="28"/>
        </w:rPr>
        <w:drawing>
          <wp:inline distT="0" distB="0" distL="0" distR="0" wp14:anchorId="53DA2427" wp14:editId="72A9C09C">
            <wp:extent cx="1917700" cy="1438275"/>
            <wp:effectExtent l="0" t="0" r="0" b="0"/>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cach-nau-canh-cai-xanh-thit00.jpg"/>
                    <pic:cNvPicPr/>
                  </pic:nvPicPr>
                  <pic:blipFill>
                    <a:blip r:embed="rId18" cstate="print">
                      <a:extLst>
                        <a:ext uri="{28A0092B-C50C-407E-A947-70E740481C1C}">
                          <a14:useLocalDpi xmlns:a14="http://schemas.microsoft.com/office/drawing/2010/main" val="0"/>
                        </a:ext>
                      </a:extLst>
                    </a:blip>
                    <a:stretch>
                      <a:fillRect/>
                    </a:stretch>
                  </pic:blipFill>
                  <pic:spPr>
                    <a:xfrm>
                      <a:off x="0" y="0"/>
                      <a:ext cx="1917700" cy="1438275"/>
                    </a:xfrm>
                    <a:prstGeom prst="rect">
                      <a:avLst/>
                    </a:prstGeom>
                  </pic:spPr>
                </pic:pic>
              </a:graphicData>
            </a:graphic>
          </wp:inline>
        </w:drawing>
      </w:r>
      <w:r>
        <w:rPr>
          <w:rFonts w:ascii="Times New Roman" w:hAnsi="Times New Roman" w:cs="Times New Roman"/>
          <w:i/>
          <w:noProof/>
          <w:color w:val="000000"/>
          <w:sz w:val="28"/>
          <w:szCs w:val="28"/>
        </w:rPr>
        <w:drawing>
          <wp:inline distT="0" distB="0" distL="0" distR="0" wp14:anchorId="754F15B5" wp14:editId="7600B677">
            <wp:extent cx="1276350" cy="1336977"/>
            <wp:effectExtent l="0" t="0" r="0" b="0"/>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28.jpg"/>
                    <pic:cNvPicPr/>
                  </pic:nvPicPr>
                  <pic:blipFill>
                    <a:blip r:embed="rId19" cstate="print">
                      <a:extLst>
                        <a:ext uri="{28A0092B-C50C-407E-A947-70E740481C1C}">
                          <a14:useLocalDpi xmlns:a14="http://schemas.microsoft.com/office/drawing/2010/main" val="0"/>
                        </a:ext>
                      </a:extLst>
                    </a:blip>
                    <a:stretch>
                      <a:fillRect/>
                    </a:stretch>
                  </pic:blipFill>
                  <pic:spPr>
                    <a:xfrm>
                      <a:off x="0" y="0"/>
                      <a:ext cx="1283823" cy="1344805"/>
                    </a:xfrm>
                    <a:prstGeom prst="rect">
                      <a:avLst/>
                    </a:prstGeom>
                  </pic:spPr>
                </pic:pic>
              </a:graphicData>
            </a:graphic>
          </wp:inline>
        </w:drawing>
      </w:r>
      <w:r>
        <w:rPr>
          <w:rFonts w:ascii="Times New Roman" w:hAnsi="Times New Roman" w:cs="Times New Roman"/>
          <w:i/>
          <w:noProof/>
          <w:color w:val="000000"/>
          <w:sz w:val="28"/>
          <w:szCs w:val="28"/>
        </w:rPr>
        <w:drawing>
          <wp:inline distT="0" distB="0" distL="0" distR="0" wp14:anchorId="1464DADC" wp14:editId="7C2CE57D">
            <wp:extent cx="1521246" cy="1343025"/>
            <wp:effectExtent l="0" t="0" r="0" b="0"/>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images.jpg"/>
                    <pic:cNvPicPr/>
                  </pic:nvPicPr>
                  <pic:blipFill>
                    <a:blip r:embed="rId20">
                      <a:extLst>
                        <a:ext uri="{28A0092B-C50C-407E-A947-70E740481C1C}">
                          <a14:useLocalDpi xmlns:a14="http://schemas.microsoft.com/office/drawing/2010/main" val="0"/>
                        </a:ext>
                      </a:extLst>
                    </a:blip>
                    <a:stretch>
                      <a:fillRect/>
                    </a:stretch>
                  </pic:blipFill>
                  <pic:spPr>
                    <a:xfrm>
                      <a:off x="0" y="0"/>
                      <a:ext cx="1524083" cy="1345529"/>
                    </a:xfrm>
                    <a:prstGeom prst="rect">
                      <a:avLst/>
                    </a:prstGeom>
                  </pic:spPr>
                </pic:pic>
              </a:graphicData>
            </a:graphic>
          </wp:inline>
        </w:drawing>
      </w:r>
    </w:p>
    <w:p w14:paraId="5E2C4BEB" w14:textId="35C2CF99" w:rsidR="00876A72" w:rsidRDefault="00876A72">
      <w:pPr>
        <w:rPr>
          <w:rFonts w:ascii="Times New Roman" w:eastAsiaTheme="majorEastAsia" w:hAnsi="Times New Roman" w:cstheme="majorBidi"/>
          <w:b/>
          <w:bCs/>
          <w:szCs w:val="26"/>
          <w:lang w:val="vi-VN"/>
        </w:rPr>
      </w:pPr>
    </w:p>
    <w:p w14:paraId="128F1066" w14:textId="77777777" w:rsidR="007B4267" w:rsidRDefault="007B4267">
      <w:pPr>
        <w:rPr>
          <w:rFonts w:ascii="Times New Roman" w:eastAsiaTheme="majorEastAsia" w:hAnsi="Times New Roman" w:cstheme="majorBidi"/>
          <w:b/>
          <w:bCs/>
          <w:spacing w:val="-8"/>
          <w:sz w:val="28"/>
          <w:szCs w:val="28"/>
          <w:lang w:val="vi-VN"/>
        </w:rPr>
      </w:pPr>
      <w:bookmarkStart w:id="22" w:name="_Toc447144575"/>
      <w:r>
        <w:br w:type="page"/>
      </w:r>
    </w:p>
    <w:p w14:paraId="64694D70" w14:textId="032C2856" w:rsidR="000A3D09" w:rsidRPr="00B5762E" w:rsidRDefault="007B4267" w:rsidP="00732A84">
      <w:pPr>
        <w:pStyle w:val="Heading2"/>
      </w:pPr>
      <w:r>
        <w:lastRenderedPageBreak/>
        <w:t>V</w:t>
      </w:r>
      <w:r w:rsidR="000A3D09" w:rsidRPr="00B5762E">
        <w:t xml:space="preserve">. </w:t>
      </w:r>
      <w:r>
        <w:t xml:space="preserve">TẬP LUYỆN CHO NGƯỜI CAO TUỔI PHÒNG CHỐNG DỊCH BỆNH </w:t>
      </w:r>
      <w:r w:rsidR="005D31B5" w:rsidRPr="00B5762E">
        <w:t xml:space="preserve"> COVID-19</w:t>
      </w:r>
      <w:bookmarkEnd w:id="22"/>
    </w:p>
    <w:p w14:paraId="11C79629" w14:textId="443FAFA8" w:rsidR="008B22E5" w:rsidRPr="00B5762E" w:rsidRDefault="001844B8" w:rsidP="00414E75">
      <w:pPr>
        <w:pStyle w:val="Heading3"/>
      </w:pPr>
      <w:bookmarkStart w:id="23" w:name="_Toc447144576"/>
      <w:r w:rsidRPr="00B5762E">
        <w:t xml:space="preserve">1. </w:t>
      </w:r>
      <w:r w:rsidR="008B22E5" w:rsidRPr="00B5762E">
        <w:t>Đại cương</w:t>
      </w:r>
      <w:bookmarkEnd w:id="23"/>
    </w:p>
    <w:p w14:paraId="30D8656F" w14:textId="0DA2E5E5" w:rsidR="008B22E5" w:rsidRPr="00B5762E" w:rsidRDefault="008B22E5" w:rsidP="000E2D45">
      <w:pPr>
        <w:pStyle w:val="BodyText"/>
      </w:pPr>
      <w:r w:rsidRPr="00B5762E">
        <w:t xml:space="preserve">Theo trung tâm nghiên cứu bệnh tật Hoa Kỳ (CDC), </w:t>
      </w:r>
      <w:r w:rsidR="008141DB">
        <w:rPr>
          <w:lang w:val="en-US"/>
        </w:rPr>
        <w:t>0</w:t>
      </w:r>
      <w:r w:rsidRPr="00B5762E">
        <w:t>3 nhóm nguy cơ của bệnh mạn tính là:</w:t>
      </w:r>
    </w:p>
    <w:p w14:paraId="78B81230" w14:textId="77777777" w:rsidR="008B22E5" w:rsidRPr="00B5762E" w:rsidRDefault="008B22E5" w:rsidP="00421746">
      <w:pPr>
        <w:pStyle w:val="List"/>
      </w:pPr>
      <w:r w:rsidRPr="00B5762E">
        <w:t>Thiếu hoạt động thể lực</w:t>
      </w:r>
    </w:p>
    <w:p w14:paraId="489EA47D" w14:textId="77777777" w:rsidR="008B22E5" w:rsidRPr="00B5762E" w:rsidRDefault="008B22E5" w:rsidP="00421746">
      <w:pPr>
        <w:pStyle w:val="List"/>
      </w:pPr>
      <w:r w:rsidRPr="00B5762E">
        <w:t>Chế độ ăn không hợp lý</w:t>
      </w:r>
    </w:p>
    <w:p w14:paraId="09191C5D" w14:textId="77777777" w:rsidR="008B22E5" w:rsidRPr="00B5762E" w:rsidRDefault="008B22E5" w:rsidP="00421746">
      <w:pPr>
        <w:pStyle w:val="List"/>
      </w:pPr>
      <w:r w:rsidRPr="00B5762E">
        <w:t>Thuốc lá</w:t>
      </w:r>
    </w:p>
    <w:p w14:paraId="2361E42B" w14:textId="77777777" w:rsidR="008B22E5" w:rsidRPr="00B5762E" w:rsidRDefault="008B22E5" w:rsidP="000E2D45">
      <w:pPr>
        <w:pStyle w:val="BodyText"/>
      </w:pPr>
      <w:r w:rsidRPr="00B5762E">
        <w:t>Các nghiên cứu khoa học đã chứng minh vai trò của tập luyện tới phòng ngừa bệnh tật, là biện pháp phối hợp điều trị để kiểm soát các bệnh mạn tính như tăng huyết áp, tiểu đường, bệnh phổi mạn tính, trầm cảm, ung thư (Ung thư đại tràng, ung thư vú…).</w:t>
      </w:r>
    </w:p>
    <w:p w14:paraId="7D7B0AED" w14:textId="24CCA82E" w:rsidR="008B22E5" w:rsidRPr="007B4267" w:rsidRDefault="008B22E5" w:rsidP="000E2D45">
      <w:pPr>
        <w:pStyle w:val="BodyText"/>
        <w:rPr>
          <w:lang w:val="en-US"/>
        </w:rPr>
      </w:pPr>
      <w:r w:rsidRPr="00B5762E">
        <w:t xml:space="preserve">Trong </w:t>
      </w:r>
      <w:r w:rsidR="007B4267">
        <w:rPr>
          <w:lang w:val="en-US"/>
        </w:rPr>
        <w:t>bối cảnh</w:t>
      </w:r>
      <w:r w:rsidRPr="00B5762E">
        <w:t xml:space="preserve"> dịch </w:t>
      </w:r>
      <w:r w:rsidR="007B4267">
        <w:rPr>
          <w:lang w:val="en-US"/>
        </w:rPr>
        <w:t>bệnh COVID-19</w:t>
      </w:r>
      <w:r w:rsidRPr="00B5762E">
        <w:t xml:space="preserve">, </w:t>
      </w:r>
      <w:r w:rsidR="007B4267">
        <w:rPr>
          <w:lang w:val="en-US"/>
        </w:rPr>
        <w:t>NCT</w:t>
      </w:r>
      <w:r w:rsidRPr="00B5762E">
        <w:t xml:space="preserve"> cần ở nhà (không ra phố, không ra công viên hay các câu lạc bộ thể dục của tổ đân phố …) để hạn chế các yếu tố nguy cơ tiếp xúc với mầm bệnh. Nhưng điều này không làm ảnh hưởng đến việc tập luyện của người cao tuổi nếu như chúng ta hướng dẫn cho họ những bài tập tại nhà dù chỉ là </w:t>
      </w:r>
      <w:r w:rsidR="008141DB">
        <w:rPr>
          <w:lang w:val="en-US"/>
        </w:rPr>
        <w:t>0</w:t>
      </w:r>
      <w:r w:rsidRPr="00B5762E">
        <w:t xml:space="preserve">1 góc ban công, góc nhà hay trước màn hình vô tuyến. Tập luyện tại nhà trong thời gian cách ly dịch bệnh không chỉ giúp phòng ngừa và kiểm soát các bệnh mạn tính mà còn giảm căng thẳng, giảm lo lắng cải thiện giấc ngủ cho </w:t>
      </w:r>
      <w:r w:rsidR="007B4267">
        <w:rPr>
          <w:lang w:val="en-US"/>
        </w:rPr>
        <w:t>NCT.</w:t>
      </w:r>
    </w:p>
    <w:p w14:paraId="745F26F9" w14:textId="5A429D04" w:rsidR="008B22E5" w:rsidRPr="00B5762E" w:rsidRDefault="001844B8" w:rsidP="00414E75">
      <w:pPr>
        <w:pStyle w:val="Heading3"/>
      </w:pPr>
      <w:bookmarkStart w:id="24" w:name="_Toc447144577"/>
      <w:r w:rsidRPr="00B5762E">
        <w:t xml:space="preserve">2. </w:t>
      </w:r>
      <w:r w:rsidR="008B22E5" w:rsidRPr="00B5762E">
        <w:t>Các bài tập nâng cao sức khỏe cho người cao tuổi tại cộng đồng</w:t>
      </w:r>
      <w:bookmarkEnd w:id="24"/>
    </w:p>
    <w:p w14:paraId="0167087C" w14:textId="638219D3" w:rsidR="008B22E5" w:rsidRPr="00B5762E" w:rsidRDefault="007B4267" w:rsidP="0045358E">
      <w:pPr>
        <w:pStyle w:val="Heading4"/>
      </w:pPr>
      <w:r>
        <w:rPr>
          <w:lang w:val="en-US"/>
        </w:rPr>
        <w:t xml:space="preserve">2.1. </w:t>
      </w:r>
      <w:r w:rsidR="008B22E5" w:rsidRPr="00B5762E">
        <w:t>Luyện tập sức bền</w:t>
      </w:r>
    </w:p>
    <w:p w14:paraId="68BD316B" w14:textId="77777777" w:rsidR="008B22E5" w:rsidRPr="00B5762E" w:rsidRDefault="008B22E5" w:rsidP="000E2D45">
      <w:pPr>
        <w:pStyle w:val="BodyText"/>
      </w:pPr>
      <w:r w:rsidRPr="00B5762E">
        <w:t>Các bài tập sức bền là bài tập có sự tham gia của nhiều nhóm cơ trong một khoảng thời gian tối thiểu 10 phút.</w:t>
      </w:r>
    </w:p>
    <w:p w14:paraId="3D1DD4CD" w14:textId="2B9A18E5" w:rsidR="008B22E5" w:rsidRPr="00B5762E" w:rsidRDefault="008B22E5" w:rsidP="000E2D45">
      <w:pPr>
        <w:pStyle w:val="BodyText"/>
      </w:pPr>
      <w:r w:rsidRPr="00B5762E">
        <w:t>Các hoạt động như đi bộ, chạy, khiêu vũ, đạp xe, bơi, thái cực quyền … được xếp vào nhóm bài tập sức bền.</w:t>
      </w:r>
    </w:p>
    <w:p w14:paraId="3C79963D" w14:textId="51B9DEC2" w:rsidR="008B22E5" w:rsidRPr="00B5762E" w:rsidRDefault="008B22E5" w:rsidP="000E2D45">
      <w:pPr>
        <w:pStyle w:val="BodyText"/>
      </w:pPr>
      <w:r w:rsidRPr="00B5762E">
        <w:t>Nếu luyện tập sức bền đều đặn và đủ thời gian thì có hiệu quả tốt đến cơ quan tim mạch, hô hấp như giảm huyết áp, giảm các nguy cơ mắc bệnh tim mạch cũng như giúp kiểm soát bệnh mạn tính như tim mạch, rối loạn chuyển hóa (đái tháo đường, béo phì, thừa cân rối loạn chuyển hóa lipid, các bài tập sức bền còn có hiệu quả đối với loãng xương, giảm trầm cảm, nguy cơ mắc ung thư (ung thư đai tràng) cải thiện chức năng nhận thức đối với suy giảm nhận thức nhẹ.</w:t>
      </w:r>
    </w:p>
    <w:p w14:paraId="1F856CDE" w14:textId="2EC1FFE1" w:rsidR="008B22E5" w:rsidRPr="00B5762E" w:rsidRDefault="008B22E5" w:rsidP="000E2D45">
      <w:pPr>
        <w:pStyle w:val="BodyText"/>
      </w:pPr>
      <w:r w:rsidRPr="00B5762E">
        <w:t xml:space="preserve">Cách tập luyện sức bền như thế nào khi người cao tuổi phải cach ly để tránh tiếp xúc với nguy cơ ngoài cộng động. Nhân viên </w:t>
      </w:r>
      <w:r w:rsidR="007B4267">
        <w:rPr>
          <w:lang w:val="en-US"/>
        </w:rPr>
        <w:t>Y</w:t>
      </w:r>
      <w:r w:rsidRPr="00B5762E">
        <w:t xml:space="preserve"> tế có thể hướng dẫn người cao tuổi lựa chọn các bài tập theo sở thích như bước tại chỗ, bước tiến bước lùi theo hình chữ V, đạp xe tại chỗ, tập thái cực quyền, đi bộ vòng quanh sân, hành lang nhà vì đối với các bài tập này không cần quá nhiều không gian và </w:t>
      </w:r>
      <w:r w:rsidRPr="00B5762E">
        <w:lastRenderedPageBreak/>
        <w:t>diện tích để tập luyện.</w:t>
      </w:r>
    </w:p>
    <w:p w14:paraId="5CAE37CB" w14:textId="77777777" w:rsidR="008B22E5" w:rsidRPr="008A3521" w:rsidRDefault="008B22E5" w:rsidP="000E2D45">
      <w:pPr>
        <w:pStyle w:val="BodyText"/>
      </w:pPr>
      <w:r>
        <w:rPr>
          <w:noProof/>
          <w:lang w:val="en-US"/>
        </w:rPr>
        <w:drawing>
          <wp:anchor distT="0" distB="0" distL="114300" distR="114300" simplePos="0" relativeHeight="251669504" behindDoc="0" locked="0" layoutInCell="1" allowOverlap="1" wp14:anchorId="6221FD0C" wp14:editId="4CF5AEB5">
            <wp:simplePos x="0" y="0"/>
            <wp:positionH relativeFrom="column">
              <wp:posOffset>3301365</wp:posOffset>
            </wp:positionH>
            <wp:positionV relativeFrom="paragraph">
              <wp:posOffset>116840</wp:posOffset>
            </wp:positionV>
            <wp:extent cx="561975" cy="1127760"/>
            <wp:effectExtent l="0" t="0" r="9525" b="0"/>
            <wp:wrapNone/>
            <wp:docPr id="36" name="Picture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561975" cy="1127760"/>
                    </a:xfrm>
                    <a:prstGeom prst="rect">
                      <a:avLst/>
                    </a:prstGeom>
                    <a:noFill/>
                    <a:ln>
                      <a:noFill/>
                    </a:ln>
                  </pic:spPr>
                </pic:pic>
              </a:graphicData>
            </a:graphic>
          </wp:anchor>
        </w:drawing>
      </w:r>
      <w:r>
        <w:rPr>
          <w:noProof/>
          <w:lang w:val="en-US"/>
        </w:rPr>
        <w:drawing>
          <wp:anchor distT="0" distB="0" distL="114300" distR="114300" simplePos="0" relativeHeight="251671552" behindDoc="0" locked="0" layoutInCell="1" allowOverlap="1" wp14:anchorId="083C22C9" wp14:editId="060F2202">
            <wp:simplePos x="0" y="0"/>
            <wp:positionH relativeFrom="column">
              <wp:posOffset>1786890</wp:posOffset>
            </wp:positionH>
            <wp:positionV relativeFrom="paragraph">
              <wp:posOffset>147320</wp:posOffset>
            </wp:positionV>
            <wp:extent cx="767080" cy="1104900"/>
            <wp:effectExtent l="0" t="0" r="0" b="0"/>
            <wp:wrapNone/>
            <wp:docPr id="37" name="Picture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767080" cy="1104900"/>
                    </a:xfrm>
                    <a:prstGeom prst="rect">
                      <a:avLst/>
                    </a:prstGeom>
                    <a:noFill/>
                    <a:ln>
                      <a:noFill/>
                    </a:ln>
                  </pic:spPr>
                </pic:pic>
              </a:graphicData>
            </a:graphic>
          </wp:anchor>
        </w:drawing>
      </w:r>
      <w:r w:rsidRPr="00675566">
        <w:rPr>
          <w:noProof/>
          <w:lang w:val="en-US"/>
        </w:rPr>
        <w:drawing>
          <wp:inline distT="0" distB="0" distL="0" distR="0" wp14:anchorId="0D9867EB" wp14:editId="2AD756E6">
            <wp:extent cx="1150620" cy="1341120"/>
            <wp:effectExtent l="0" t="0" r="0" b="0"/>
            <wp:docPr id="45" name="Picture 45" descr="Image result for dessin ergometre personne age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Image result for dessin ergometre personne agees"/>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1150620" cy="1341120"/>
                    </a:xfrm>
                    <a:prstGeom prst="rect">
                      <a:avLst/>
                    </a:prstGeom>
                    <a:noFill/>
                    <a:ln>
                      <a:noFill/>
                    </a:ln>
                  </pic:spPr>
                </pic:pic>
              </a:graphicData>
            </a:graphic>
          </wp:inline>
        </w:drawing>
      </w:r>
      <w:r w:rsidRPr="00D64D7D">
        <w:rPr>
          <w:noProof/>
          <w:lang w:val="en-US"/>
        </w:rPr>
        <w:drawing>
          <wp:inline distT="0" distB="0" distL="0" distR="0" wp14:anchorId="222D75B2" wp14:editId="4508F3B9">
            <wp:extent cx="1539240" cy="1409700"/>
            <wp:effectExtent l="0" t="0" r="3810" b="0"/>
            <wp:docPr id="46" name="Picture 46" descr="D:\March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D:\Marche.jpg"/>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1539240" cy="1409700"/>
                    </a:xfrm>
                    <a:prstGeom prst="rect">
                      <a:avLst/>
                    </a:prstGeom>
                    <a:noFill/>
                    <a:ln>
                      <a:noFill/>
                    </a:ln>
                  </pic:spPr>
                </pic:pic>
              </a:graphicData>
            </a:graphic>
          </wp:inline>
        </w:drawing>
      </w:r>
    </w:p>
    <w:p w14:paraId="229F5AF6" w14:textId="77777777" w:rsidR="008B22E5" w:rsidRPr="000E2D45" w:rsidRDefault="008B22E5" w:rsidP="008B22E5">
      <w:pPr>
        <w:jc w:val="center"/>
        <w:rPr>
          <w:rFonts w:ascii="Times New Roman" w:hAnsi="Times New Roman" w:cs="Times New Roman"/>
          <w:b/>
          <w:i/>
          <w:sz w:val="28"/>
          <w:szCs w:val="28"/>
          <w:lang w:val="vi-VN"/>
        </w:rPr>
      </w:pPr>
      <w:r w:rsidRPr="000E2D45">
        <w:rPr>
          <w:rFonts w:ascii="Times New Roman" w:hAnsi="Times New Roman" w:cs="Times New Roman"/>
          <w:b/>
          <w:i/>
          <w:sz w:val="28"/>
          <w:szCs w:val="28"/>
          <w:lang w:val="vi-VN"/>
        </w:rPr>
        <w:t>Luyện tập sức bền</w:t>
      </w:r>
    </w:p>
    <w:p w14:paraId="2EBF6719" w14:textId="77777777" w:rsidR="000D4E07" w:rsidRPr="00B5762E" w:rsidRDefault="000D4E07" w:rsidP="000D4E07">
      <w:pPr>
        <w:spacing w:before="60" w:line="264" w:lineRule="auto"/>
        <w:ind w:firstLine="567"/>
        <w:jc w:val="both"/>
        <w:rPr>
          <w:rFonts w:ascii="Times New Roman" w:hAnsi="Times New Roman" w:cs="Times New Roman"/>
          <w:b/>
          <w:i/>
          <w:sz w:val="28"/>
          <w:szCs w:val="28"/>
          <w:lang w:val="vi-VN"/>
        </w:rPr>
      </w:pPr>
      <w:r w:rsidRPr="00B5762E">
        <w:rPr>
          <w:rFonts w:ascii="Times New Roman" w:hAnsi="Times New Roman" w:cs="Times New Roman"/>
          <w:b/>
          <w:i/>
          <w:sz w:val="28"/>
          <w:szCs w:val="28"/>
          <w:lang w:val="vi-VN"/>
        </w:rPr>
        <w:t xml:space="preserve">Tập sức bền như thế nào? </w:t>
      </w:r>
    </w:p>
    <w:p w14:paraId="7FE2EC3D" w14:textId="77777777" w:rsidR="000D4E07" w:rsidRPr="00B5762E" w:rsidRDefault="000D4E07" w:rsidP="000D4E07">
      <w:pPr>
        <w:spacing w:before="60" w:line="264" w:lineRule="auto"/>
        <w:ind w:firstLine="567"/>
        <w:jc w:val="both"/>
        <w:rPr>
          <w:rFonts w:ascii="Times New Roman" w:hAnsi="Times New Roman" w:cs="Times New Roman"/>
          <w:sz w:val="28"/>
          <w:szCs w:val="28"/>
          <w:lang w:val="vi-VN"/>
        </w:rPr>
      </w:pPr>
      <w:r w:rsidRPr="00B5762E">
        <w:rPr>
          <w:rFonts w:ascii="Times New Roman" w:hAnsi="Times New Roman" w:cs="Times New Roman"/>
          <w:sz w:val="28"/>
          <w:szCs w:val="28"/>
          <w:lang w:val="vi-VN"/>
        </w:rPr>
        <w:t xml:space="preserve">Theo khuyến cáo của </w:t>
      </w:r>
      <w:r>
        <w:rPr>
          <w:rFonts w:ascii="Times New Roman" w:hAnsi="Times New Roman" w:cs="Times New Roman"/>
          <w:sz w:val="28"/>
          <w:szCs w:val="28"/>
        </w:rPr>
        <w:t>T</w:t>
      </w:r>
      <w:r w:rsidRPr="00B5762E">
        <w:rPr>
          <w:rFonts w:ascii="Times New Roman" w:hAnsi="Times New Roman" w:cs="Times New Roman"/>
          <w:sz w:val="28"/>
          <w:szCs w:val="28"/>
          <w:lang w:val="vi-VN"/>
        </w:rPr>
        <w:t xml:space="preserve">ổ chức Y tế </w:t>
      </w:r>
      <w:r>
        <w:rPr>
          <w:rFonts w:ascii="Times New Roman" w:hAnsi="Times New Roman" w:cs="Times New Roman"/>
          <w:sz w:val="28"/>
          <w:szCs w:val="28"/>
        </w:rPr>
        <w:t>T</w:t>
      </w:r>
      <w:r w:rsidRPr="00B5762E">
        <w:rPr>
          <w:rFonts w:ascii="Times New Roman" w:hAnsi="Times New Roman" w:cs="Times New Roman"/>
          <w:sz w:val="28"/>
          <w:szCs w:val="28"/>
          <w:lang w:val="vi-VN"/>
        </w:rPr>
        <w:t xml:space="preserve">hế giới, </w:t>
      </w:r>
      <w:r>
        <w:rPr>
          <w:rFonts w:ascii="Times New Roman" w:hAnsi="Times New Roman" w:cs="Times New Roman"/>
          <w:sz w:val="28"/>
          <w:szCs w:val="28"/>
        </w:rPr>
        <w:t>H</w:t>
      </w:r>
      <w:r w:rsidRPr="00B5762E">
        <w:rPr>
          <w:rFonts w:ascii="Times New Roman" w:hAnsi="Times New Roman" w:cs="Times New Roman"/>
          <w:sz w:val="28"/>
          <w:szCs w:val="28"/>
          <w:lang w:val="vi-VN"/>
        </w:rPr>
        <w:t>ội Tim mạch học Hoa kỳ đồng thuận với hội y học thể thao Hoa Kỳ, người cao tuổi tập luyện sức bền:</w:t>
      </w:r>
    </w:p>
    <w:p w14:paraId="3F8DEF46" w14:textId="77777777" w:rsidR="000D4E07" w:rsidRPr="00B5762E" w:rsidRDefault="000D4E07" w:rsidP="000D4E07">
      <w:pPr>
        <w:spacing w:before="60" w:line="264" w:lineRule="auto"/>
        <w:ind w:firstLine="567"/>
        <w:jc w:val="both"/>
        <w:rPr>
          <w:rFonts w:ascii="Times New Roman" w:hAnsi="Times New Roman" w:cs="Times New Roman"/>
          <w:b/>
          <w:i/>
          <w:sz w:val="28"/>
          <w:szCs w:val="28"/>
          <w:lang w:val="vi-VN"/>
        </w:rPr>
      </w:pPr>
      <w:r w:rsidRPr="00B5762E">
        <w:rPr>
          <w:rFonts w:ascii="Times New Roman" w:hAnsi="Times New Roman" w:cs="Times New Roman"/>
          <w:b/>
          <w:i/>
          <w:sz w:val="28"/>
          <w:szCs w:val="28"/>
          <w:lang w:val="vi-VN"/>
        </w:rPr>
        <w:t>Nguyên tắc tập bài tập sức bền</w:t>
      </w:r>
    </w:p>
    <w:p w14:paraId="432127B9" w14:textId="77777777" w:rsidR="000D4E07" w:rsidRPr="005A2552" w:rsidRDefault="000D4E07" w:rsidP="000D4E07">
      <w:pPr>
        <w:pStyle w:val="List"/>
      </w:pPr>
      <w:r w:rsidRPr="005A2552">
        <w:t>Tập với mức độ tăng dần phù hợp với sức của NCT.</w:t>
      </w:r>
    </w:p>
    <w:p w14:paraId="69FDAF22" w14:textId="77777777" w:rsidR="000D4E07" w:rsidRDefault="000D4E07" w:rsidP="000D4E07">
      <w:pPr>
        <w:pStyle w:val="List"/>
      </w:pPr>
      <w:r w:rsidRPr="005A2552">
        <w:t>Thời gian tập: Tập 150 phút /tuần với cường độ trung bình, Tập 30 phút/ ngày, ngày/tuần.</w:t>
      </w:r>
    </w:p>
    <w:p w14:paraId="56489A29" w14:textId="1125B19C" w:rsidR="008B22E5" w:rsidRPr="000E2D45" w:rsidRDefault="007B4267" w:rsidP="0045358E">
      <w:pPr>
        <w:pStyle w:val="Heading4"/>
      </w:pPr>
      <w:r>
        <w:rPr>
          <w:lang w:val="en-US"/>
        </w:rPr>
        <w:t xml:space="preserve">2.2. </w:t>
      </w:r>
      <w:r w:rsidR="008B22E5" w:rsidRPr="000E2D45">
        <w:t>Luyện tập tăng cường sức mạnh cơ</w:t>
      </w:r>
    </w:p>
    <w:p w14:paraId="3A4EF5E7" w14:textId="7582E44A" w:rsidR="008B22E5" w:rsidRDefault="008B22E5" w:rsidP="000E2D45">
      <w:pPr>
        <w:pStyle w:val="BodyText"/>
      </w:pPr>
      <w:r w:rsidRPr="008A3521">
        <w:t>Sức mạnh cơ</w:t>
      </w:r>
      <w:r w:rsidR="008031FC">
        <w:rPr>
          <w:lang w:val="en-US"/>
        </w:rPr>
        <w:t xml:space="preserve"> </w:t>
      </w:r>
      <w:r w:rsidRPr="008A3521">
        <w:t xml:space="preserve">thể hiện bằng các hoạt động hàng ngày như khả năng đứng lên ngồi xuống, lên xuống cầu thang, bê/xách đồ hay nâng đẩy đồ đạc khi thu dọn nhà cửa. Sức mạnh cơ giảm dần theo </w:t>
      </w:r>
      <w:r>
        <w:t xml:space="preserve">tuổi do khối lương cơ bắp giảm dẫn tới teo cơ và yếu cơ. </w:t>
      </w:r>
      <w:r w:rsidRPr="008A3521">
        <w:t>Yếu cơ sẽ càng giảm nhan</w:t>
      </w:r>
      <w:r w:rsidR="000E2D45">
        <w:rPr>
          <w:lang w:val="en-US"/>
        </w:rPr>
        <w:t>h</w:t>
      </w:r>
      <w:r w:rsidRPr="008A3521">
        <w:t xml:space="preserve"> nếu như người cao tuổi giảm vận động (ngồi đọc báo, xem vô tuyến hay chỉ chơi cờ hoặc ngồi nói chuyện khi uống trà hoặc nằm nhiều</w:t>
      </w:r>
      <w:r w:rsidR="000E2D45">
        <w:rPr>
          <w:lang w:val="en-US"/>
        </w:rPr>
        <w:t>)</w:t>
      </w:r>
      <w:r w:rsidRPr="008A3521">
        <w:t>. Gia</w:t>
      </w:r>
      <w:r w:rsidR="00B5762E">
        <w:t>i</w:t>
      </w:r>
      <w:r w:rsidRPr="008A3521">
        <w:t xml:space="preserve"> đoạn ở nhà phòng dịch</w:t>
      </w:r>
      <w:r w:rsidR="007B4267">
        <w:rPr>
          <w:lang w:val="en-US"/>
        </w:rPr>
        <w:t xml:space="preserve"> bệnh</w:t>
      </w:r>
      <w:r w:rsidR="000E2D45">
        <w:rPr>
          <w:lang w:val="en-US"/>
        </w:rPr>
        <w:t xml:space="preserve"> COVID-19</w:t>
      </w:r>
      <w:r w:rsidRPr="008A3521">
        <w:t xml:space="preserve">, </w:t>
      </w:r>
      <w:r w:rsidR="007B4267">
        <w:rPr>
          <w:lang w:val="en-US"/>
        </w:rPr>
        <w:t>NCT</w:t>
      </w:r>
      <w:r>
        <w:t xml:space="preserve"> dễ bị rơi vào tình trạng gi</w:t>
      </w:r>
      <w:r w:rsidR="00B5762E">
        <w:t>ả</w:t>
      </w:r>
      <w:r>
        <w:t xml:space="preserve">m vận động, cơ sẽ yếu và teo nhanh hơn nếu như không được tập luyện, các bệnh mạn tính như tiểu đường khó kiểm soát hơn, cân nặng dễ tăng hơn làm đau nhức khớp </w:t>
      </w:r>
      <w:r w:rsidRPr="008A3521">
        <w:t>xương do quá tải về cân nặng. Do vậy</w:t>
      </w:r>
      <w:r w:rsidR="00B5762E">
        <w:t>,</w:t>
      </w:r>
      <w:r w:rsidRPr="008A3521">
        <w:t xml:space="preserve"> việc hướng dẫn các cụ tập luyện tăng cường sức mạnh cơ là rất quan trọng để phòng tránh yếu teo cơ, duy trì chức năng hàng ngày, giúp kiểm soát các bệnh mạn tính như tiểu đường, thừa cân, béo phì, thoái hóa khớp</w:t>
      </w:r>
      <w:r w:rsidRPr="00397A23">
        <w:t>, loãng xương.</w:t>
      </w:r>
    </w:p>
    <w:p w14:paraId="023C850D" w14:textId="3AFF111C" w:rsidR="008B22E5" w:rsidRPr="003160D9" w:rsidRDefault="008B22E5" w:rsidP="000E2D45">
      <w:pPr>
        <w:pStyle w:val="BodyText"/>
      </w:pPr>
      <w:r w:rsidRPr="00E66F87">
        <w:t xml:space="preserve">Tập tăng cường sức mạnh cần nhắm vào </w:t>
      </w:r>
      <w:r w:rsidR="00B5762E">
        <w:t>một</w:t>
      </w:r>
      <w:r w:rsidRPr="00E66F87">
        <w:t xml:space="preserve"> số nhóm cơ chính ở chi trên và chi dưới để đảm bảo chức năng sinh hoạt hàng ngày như đi lại, đứng dậy nâng xách đ</w:t>
      </w:r>
      <w:r>
        <w:t xml:space="preserve">ồ, phòng tránh ngã, giảm đau </w:t>
      </w:r>
      <w:r w:rsidRPr="003160D9">
        <w:t xml:space="preserve">trong thoái hóa </w:t>
      </w:r>
      <w:r>
        <w:t>khớp</w:t>
      </w:r>
      <w:r w:rsidRPr="003160D9">
        <w:t xml:space="preserve"> gối.</w:t>
      </w:r>
    </w:p>
    <w:p w14:paraId="66C8E6F0" w14:textId="0ED3691A" w:rsidR="008B22E5" w:rsidRPr="00E66F87" w:rsidRDefault="008B22E5" w:rsidP="000E2D45">
      <w:pPr>
        <w:pStyle w:val="BodyText"/>
      </w:pPr>
      <w:r w:rsidRPr="00E66F87">
        <w:t>Các dụng cụ tập có thể mua như tạ, dây đàn hồi hoặc tự làm tại nh</w:t>
      </w:r>
      <w:r w:rsidR="000E2D45">
        <w:t>à bằng chai/lọ nước, cát/thóc/</w:t>
      </w:r>
      <w:r w:rsidRPr="00E66F87">
        <w:t>ngô.</w:t>
      </w:r>
    </w:p>
    <w:p w14:paraId="44506D44" w14:textId="77777777" w:rsidR="008B22E5" w:rsidRPr="00E66F87" w:rsidRDefault="008B22E5" w:rsidP="008B22E5">
      <w:pPr>
        <w:spacing w:line="360" w:lineRule="auto"/>
        <w:ind w:left="75"/>
        <w:jc w:val="both"/>
        <w:rPr>
          <w:sz w:val="28"/>
          <w:szCs w:val="28"/>
        </w:rPr>
      </w:pPr>
      <w:r w:rsidRPr="00E96397">
        <w:rPr>
          <w:noProof/>
          <w:sz w:val="28"/>
          <w:szCs w:val="28"/>
        </w:rPr>
        <w:drawing>
          <wp:inline distT="0" distB="0" distL="0" distR="0" wp14:anchorId="037AD3AE" wp14:editId="1A177B07">
            <wp:extent cx="1706880" cy="906780"/>
            <wp:effectExtent l="0" t="0" r="7620" b="7620"/>
            <wp:docPr id="41" name="Picture 41" descr="D:\Tạ.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Tạ.jpg"/>
                    <pic:cNvPicPr>
                      <a:picLocks noChangeAspect="1" noChangeArrowheads="1"/>
                    </pic:cNvPicPr>
                  </pic:nvPicPr>
                  <pic:blipFill>
                    <a:blip r:embed="rId25" cstate="print">
                      <a:extLst>
                        <a:ext uri="{28A0092B-C50C-407E-A947-70E740481C1C}">
                          <a14:useLocalDpi xmlns:a14="http://schemas.microsoft.com/office/drawing/2010/main" val="0"/>
                        </a:ext>
                      </a:extLst>
                    </a:blip>
                    <a:srcRect/>
                    <a:stretch>
                      <a:fillRect/>
                    </a:stretch>
                  </pic:blipFill>
                  <pic:spPr bwMode="auto">
                    <a:xfrm>
                      <a:off x="0" y="0"/>
                      <a:ext cx="1714346" cy="910746"/>
                    </a:xfrm>
                    <a:prstGeom prst="rect">
                      <a:avLst/>
                    </a:prstGeom>
                    <a:noFill/>
                    <a:ln>
                      <a:noFill/>
                    </a:ln>
                  </pic:spPr>
                </pic:pic>
              </a:graphicData>
            </a:graphic>
          </wp:inline>
        </w:drawing>
      </w:r>
      <w:r>
        <w:rPr>
          <w:noProof/>
        </w:rPr>
        <w:drawing>
          <wp:inline distT="0" distB="0" distL="0" distR="0" wp14:anchorId="11D77398" wp14:editId="117A3C9A">
            <wp:extent cx="922020" cy="1036320"/>
            <wp:effectExtent l="0" t="0" r="0" b="0"/>
            <wp:docPr id="42" name="Picture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6"/>
                    <a:stretch>
                      <a:fillRect/>
                    </a:stretch>
                  </pic:blipFill>
                  <pic:spPr>
                    <a:xfrm>
                      <a:off x="0" y="0"/>
                      <a:ext cx="922020" cy="1036320"/>
                    </a:xfrm>
                    <a:prstGeom prst="rect">
                      <a:avLst/>
                    </a:prstGeom>
                  </pic:spPr>
                </pic:pic>
              </a:graphicData>
            </a:graphic>
          </wp:inline>
        </w:drawing>
      </w:r>
      <w:r>
        <w:rPr>
          <w:noProof/>
        </w:rPr>
        <w:drawing>
          <wp:inline distT="0" distB="0" distL="0" distR="0" wp14:anchorId="1973A422" wp14:editId="046C6B12">
            <wp:extent cx="855345" cy="990600"/>
            <wp:effectExtent l="0" t="0" r="1905" b="0"/>
            <wp:docPr id="43" name="Picture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7"/>
                    <a:stretch>
                      <a:fillRect/>
                    </a:stretch>
                  </pic:blipFill>
                  <pic:spPr>
                    <a:xfrm>
                      <a:off x="0" y="0"/>
                      <a:ext cx="855345" cy="990600"/>
                    </a:xfrm>
                    <a:prstGeom prst="rect">
                      <a:avLst/>
                    </a:prstGeom>
                  </pic:spPr>
                </pic:pic>
              </a:graphicData>
            </a:graphic>
          </wp:inline>
        </w:drawing>
      </w:r>
      <w:r w:rsidRPr="003160D9">
        <w:rPr>
          <w:noProof/>
          <w:sz w:val="28"/>
          <w:szCs w:val="28"/>
        </w:rPr>
        <w:drawing>
          <wp:inline distT="0" distB="0" distL="0" distR="0" wp14:anchorId="4E54464A" wp14:editId="121959EE">
            <wp:extent cx="1225088" cy="683895"/>
            <wp:effectExtent l="0" t="0" r="0" b="1905"/>
            <wp:docPr id="44" name="Picture 44" descr="D:\Thóc.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D:\Thóc.jpg"/>
                    <pic:cNvPicPr>
                      <a:picLocks noChangeAspect="1" noChangeArrowheads="1"/>
                    </pic:cNvPicPr>
                  </pic:nvPicPr>
                  <pic:blipFill>
                    <a:blip r:embed="rId28" cstate="print">
                      <a:extLst>
                        <a:ext uri="{28A0092B-C50C-407E-A947-70E740481C1C}">
                          <a14:useLocalDpi xmlns:a14="http://schemas.microsoft.com/office/drawing/2010/main" val="0"/>
                        </a:ext>
                      </a:extLst>
                    </a:blip>
                    <a:srcRect/>
                    <a:stretch>
                      <a:fillRect/>
                    </a:stretch>
                  </pic:blipFill>
                  <pic:spPr bwMode="auto">
                    <a:xfrm>
                      <a:off x="0" y="0"/>
                      <a:ext cx="1261773" cy="704374"/>
                    </a:xfrm>
                    <a:prstGeom prst="rect">
                      <a:avLst/>
                    </a:prstGeom>
                    <a:noFill/>
                    <a:ln>
                      <a:noFill/>
                    </a:ln>
                  </pic:spPr>
                </pic:pic>
              </a:graphicData>
            </a:graphic>
          </wp:inline>
        </w:drawing>
      </w:r>
    </w:p>
    <w:p w14:paraId="5C7C9FA5" w14:textId="77777777" w:rsidR="008B22E5" w:rsidRDefault="008B22E5" w:rsidP="00B5762E">
      <w:pPr>
        <w:spacing w:after="120"/>
        <w:jc w:val="center"/>
        <w:rPr>
          <w:rFonts w:ascii="Times New Roman" w:hAnsi="Times New Roman" w:cs="Times New Roman"/>
          <w:b/>
          <w:i/>
          <w:lang w:val="vi-VN"/>
        </w:rPr>
      </w:pPr>
      <w:r w:rsidRPr="008B22E5">
        <w:rPr>
          <w:rFonts w:ascii="Times New Roman" w:hAnsi="Times New Roman" w:cs="Times New Roman"/>
          <w:b/>
          <w:i/>
          <w:lang w:val="vi-VN"/>
        </w:rPr>
        <w:lastRenderedPageBreak/>
        <w:t>Tạ tay 0,5-3 kg</w:t>
      </w:r>
    </w:p>
    <w:tbl>
      <w:tblPr>
        <w:tblStyle w:val="TableGrid"/>
        <w:tblW w:w="0" w:type="auto"/>
        <w:tblLook w:val="04A0" w:firstRow="1" w:lastRow="0" w:firstColumn="1" w:lastColumn="0" w:noHBand="0" w:noVBand="1"/>
      </w:tblPr>
      <w:tblGrid>
        <w:gridCol w:w="2341"/>
        <w:gridCol w:w="2174"/>
        <w:gridCol w:w="2395"/>
        <w:gridCol w:w="2372"/>
      </w:tblGrid>
      <w:tr w:rsidR="008B22E5" w:rsidRPr="00675566" w14:paraId="438DD98E" w14:textId="77777777" w:rsidTr="00B5762E">
        <w:tc>
          <w:tcPr>
            <w:tcW w:w="2341" w:type="dxa"/>
          </w:tcPr>
          <w:p w14:paraId="340563E5" w14:textId="77777777" w:rsidR="008B22E5" w:rsidRPr="00675566" w:rsidRDefault="008B22E5" w:rsidP="008B22E5">
            <w:pPr>
              <w:spacing w:after="100" w:line="360" w:lineRule="auto"/>
            </w:pPr>
            <w:r w:rsidRPr="00675566">
              <w:rPr>
                <w:noProof/>
              </w:rPr>
              <w:drawing>
                <wp:inline distT="0" distB="0" distL="0" distR="0" wp14:anchorId="719BB927" wp14:editId="7E1B081F">
                  <wp:extent cx="765810" cy="1143000"/>
                  <wp:effectExtent l="0" t="0" r="0" b="0"/>
                  <wp:docPr id="66" name="Picture 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9"/>
                          <a:stretch>
                            <a:fillRect/>
                          </a:stretch>
                        </pic:blipFill>
                        <pic:spPr>
                          <a:xfrm>
                            <a:off x="0" y="0"/>
                            <a:ext cx="765810" cy="1143000"/>
                          </a:xfrm>
                          <a:prstGeom prst="rect">
                            <a:avLst/>
                          </a:prstGeom>
                        </pic:spPr>
                      </pic:pic>
                    </a:graphicData>
                  </a:graphic>
                </wp:inline>
              </w:drawing>
            </w:r>
          </w:p>
        </w:tc>
        <w:tc>
          <w:tcPr>
            <w:tcW w:w="2174" w:type="dxa"/>
          </w:tcPr>
          <w:p w14:paraId="4DD611B2" w14:textId="77777777" w:rsidR="008B22E5" w:rsidRPr="00675566" w:rsidRDefault="008B22E5" w:rsidP="008B22E5">
            <w:pPr>
              <w:spacing w:after="100" w:line="360" w:lineRule="auto"/>
            </w:pPr>
            <w:r w:rsidRPr="00675566">
              <w:rPr>
                <w:noProof/>
              </w:rPr>
              <w:drawing>
                <wp:anchor distT="0" distB="0" distL="114300" distR="114300" simplePos="0" relativeHeight="251672576" behindDoc="0" locked="0" layoutInCell="1" allowOverlap="1" wp14:anchorId="6E13904F" wp14:editId="7F941B0F">
                  <wp:simplePos x="0" y="0"/>
                  <wp:positionH relativeFrom="column">
                    <wp:posOffset>-2540</wp:posOffset>
                  </wp:positionH>
                  <wp:positionV relativeFrom="paragraph">
                    <wp:posOffset>4445</wp:posOffset>
                  </wp:positionV>
                  <wp:extent cx="701040" cy="1181100"/>
                  <wp:effectExtent l="0" t="0" r="3810" b="0"/>
                  <wp:wrapNone/>
                  <wp:docPr id="67" name="Picture 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701040" cy="1181100"/>
                          </a:xfrm>
                          <a:prstGeom prst="rect">
                            <a:avLst/>
                          </a:prstGeom>
                          <a:noFill/>
                          <a:ln>
                            <a:noFill/>
                          </a:ln>
                        </pic:spPr>
                      </pic:pic>
                    </a:graphicData>
                  </a:graphic>
                </wp:anchor>
              </w:drawing>
            </w:r>
          </w:p>
        </w:tc>
        <w:tc>
          <w:tcPr>
            <w:tcW w:w="4767" w:type="dxa"/>
            <w:gridSpan w:val="2"/>
          </w:tcPr>
          <w:p w14:paraId="2871BAC6" w14:textId="77777777" w:rsidR="008B22E5" w:rsidRPr="00675566" w:rsidRDefault="008B22E5" w:rsidP="008B22E5">
            <w:pPr>
              <w:spacing w:after="100" w:line="360" w:lineRule="auto"/>
            </w:pPr>
            <w:r w:rsidRPr="00675566">
              <w:rPr>
                <w:noProof/>
              </w:rPr>
              <w:drawing>
                <wp:anchor distT="0" distB="0" distL="114300" distR="114300" simplePos="0" relativeHeight="251674624" behindDoc="0" locked="0" layoutInCell="1" allowOverlap="1" wp14:anchorId="6FDF1218" wp14:editId="5BC62877">
                  <wp:simplePos x="0" y="0"/>
                  <wp:positionH relativeFrom="column">
                    <wp:posOffset>1753235</wp:posOffset>
                  </wp:positionH>
                  <wp:positionV relativeFrom="paragraph">
                    <wp:posOffset>43180</wp:posOffset>
                  </wp:positionV>
                  <wp:extent cx="975360" cy="1112520"/>
                  <wp:effectExtent l="0" t="0" r="0" b="0"/>
                  <wp:wrapNone/>
                  <wp:docPr id="69" name="Picture 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975360" cy="1112520"/>
                          </a:xfrm>
                          <a:prstGeom prst="rect">
                            <a:avLst/>
                          </a:prstGeom>
                          <a:noFill/>
                          <a:ln>
                            <a:noFill/>
                          </a:ln>
                        </pic:spPr>
                      </pic:pic>
                    </a:graphicData>
                  </a:graphic>
                </wp:anchor>
              </w:drawing>
            </w:r>
            <w:r w:rsidRPr="00675566">
              <w:rPr>
                <w:noProof/>
              </w:rPr>
              <w:drawing>
                <wp:anchor distT="0" distB="0" distL="114300" distR="114300" simplePos="0" relativeHeight="251673600" behindDoc="0" locked="0" layoutInCell="1" allowOverlap="1" wp14:anchorId="5C0B3FE9" wp14:editId="369FAFF4">
                  <wp:simplePos x="0" y="0"/>
                  <wp:positionH relativeFrom="column">
                    <wp:posOffset>275590</wp:posOffset>
                  </wp:positionH>
                  <wp:positionV relativeFrom="paragraph">
                    <wp:posOffset>4445</wp:posOffset>
                  </wp:positionV>
                  <wp:extent cx="998220" cy="1203960"/>
                  <wp:effectExtent l="0" t="0" r="0" b="0"/>
                  <wp:wrapNone/>
                  <wp:docPr id="68" name="Picture 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998220" cy="1203960"/>
                          </a:xfrm>
                          <a:prstGeom prst="rect">
                            <a:avLst/>
                          </a:prstGeom>
                          <a:noFill/>
                          <a:ln>
                            <a:noFill/>
                          </a:ln>
                        </pic:spPr>
                      </pic:pic>
                    </a:graphicData>
                  </a:graphic>
                </wp:anchor>
              </w:drawing>
            </w:r>
          </w:p>
          <w:p w14:paraId="2E1700FE" w14:textId="77777777" w:rsidR="008B22E5" w:rsidRPr="00675566" w:rsidRDefault="008B22E5" w:rsidP="008B22E5">
            <w:pPr>
              <w:spacing w:after="100" w:line="360" w:lineRule="auto"/>
            </w:pPr>
          </w:p>
        </w:tc>
      </w:tr>
      <w:tr w:rsidR="008B22E5" w:rsidRPr="00675566" w14:paraId="7357E08F" w14:textId="77777777" w:rsidTr="00B5762E">
        <w:tc>
          <w:tcPr>
            <w:tcW w:w="4515" w:type="dxa"/>
            <w:gridSpan w:val="2"/>
          </w:tcPr>
          <w:p w14:paraId="33DFE8CA" w14:textId="77777777" w:rsidR="008B22E5" w:rsidRPr="00675566" w:rsidRDefault="008B22E5" w:rsidP="008B22E5">
            <w:pPr>
              <w:spacing w:after="100" w:line="360" w:lineRule="auto"/>
            </w:pPr>
            <w:r w:rsidRPr="00675566">
              <w:rPr>
                <w:noProof/>
              </w:rPr>
              <w:drawing>
                <wp:anchor distT="0" distB="0" distL="114300" distR="114300" simplePos="0" relativeHeight="251676672" behindDoc="0" locked="0" layoutInCell="1" allowOverlap="1" wp14:anchorId="272DE31B" wp14:editId="266E56E1">
                  <wp:simplePos x="0" y="0"/>
                  <wp:positionH relativeFrom="column">
                    <wp:posOffset>320675</wp:posOffset>
                  </wp:positionH>
                  <wp:positionV relativeFrom="paragraph">
                    <wp:posOffset>122555</wp:posOffset>
                  </wp:positionV>
                  <wp:extent cx="889000" cy="1089660"/>
                  <wp:effectExtent l="0" t="0" r="6350" b="0"/>
                  <wp:wrapNone/>
                  <wp:docPr id="73" name="Picture 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889000" cy="1089660"/>
                          </a:xfrm>
                          <a:prstGeom prst="rect">
                            <a:avLst/>
                          </a:prstGeom>
                          <a:noFill/>
                          <a:ln>
                            <a:noFill/>
                          </a:ln>
                        </pic:spPr>
                      </pic:pic>
                    </a:graphicData>
                  </a:graphic>
                </wp:anchor>
              </w:drawing>
            </w:r>
            <w:r w:rsidRPr="00675566">
              <w:rPr>
                <w:b/>
                <w:noProof/>
              </w:rPr>
              <w:drawing>
                <wp:anchor distT="0" distB="0" distL="114300" distR="114300" simplePos="0" relativeHeight="251675648" behindDoc="0" locked="0" layoutInCell="1" allowOverlap="1" wp14:anchorId="7207C7EF" wp14:editId="2F8DFFA1">
                  <wp:simplePos x="0" y="0"/>
                  <wp:positionH relativeFrom="column">
                    <wp:posOffset>1574165</wp:posOffset>
                  </wp:positionH>
                  <wp:positionV relativeFrom="paragraph">
                    <wp:posOffset>92075</wp:posOffset>
                  </wp:positionV>
                  <wp:extent cx="955675" cy="1135380"/>
                  <wp:effectExtent l="0" t="0" r="0" b="7620"/>
                  <wp:wrapNone/>
                  <wp:docPr id="71" name="Picture 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34">
                            <a:extLst>
                              <a:ext uri="{28A0092B-C50C-407E-A947-70E740481C1C}">
                                <a14:useLocalDpi xmlns:a14="http://schemas.microsoft.com/office/drawing/2010/main" val="0"/>
                              </a:ext>
                            </a:extLst>
                          </a:blip>
                          <a:srcRect/>
                          <a:stretch>
                            <a:fillRect/>
                          </a:stretch>
                        </pic:blipFill>
                        <pic:spPr bwMode="auto">
                          <a:xfrm>
                            <a:off x="0" y="0"/>
                            <a:ext cx="955675" cy="1135380"/>
                          </a:xfrm>
                          <a:prstGeom prst="rect">
                            <a:avLst/>
                          </a:prstGeom>
                          <a:noFill/>
                          <a:ln>
                            <a:noFill/>
                          </a:ln>
                        </pic:spPr>
                      </pic:pic>
                    </a:graphicData>
                  </a:graphic>
                </wp:anchor>
              </w:drawing>
            </w:r>
          </w:p>
          <w:p w14:paraId="2FF25CCF" w14:textId="77777777" w:rsidR="008B22E5" w:rsidRPr="00675566" w:rsidRDefault="008B22E5" w:rsidP="008B22E5">
            <w:pPr>
              <w:spacing w:after="100" w:line="360" w:lineRule="auto"/>
            </w:pPr>
          </w:p>
          <w:p w14:paraId="7FDF395A" w14:textId="77777777" w:rsidR="008B22E5" w:rsidRPr="00675566" w:rsidRDefault="008B22E5" w:rsidP="008B22E5">
            <w:pPr>
              <w:spacing w:after="100" w:line="360" w:lineRule="auto"/>
            </w:pPr>
          </w:p>
          <w:p w14:paraId="31A82ED4" w14:textId="77777777" w:rsidR="008B22E5" w:rsidRPr="00675566" w:rsidRDefault="008B22E5" w:rsidP="008B22E5">
            <w:pPr>
              <w:spacing w:after="100" w:line="360" w:lineRule="auto"/>
            </w:pPr>
          </w:p>
        </w:tc>
        <w:tc>
          <w:tcPr>
            <w:tcW w:w="2395" w:type="dxa"/>
          </w:tcPr>
          <w:p w14:paraId="1C193BAE" w14:textId="77777777" w:rsidR="008B22E5" w:rsidRPr="00675566" w:rsidRDefault="008B22E5" w:rsidP="008B22E5">
            <w:pPr>
              <w:spacing w:after="100" w:line="360" w:lineRule="auto"/>
            </w:pPr>
            <w:r w:rsidRPr="00675566">
              <w:rPr>
                <w:noProof/>
              </w:rPr>
              <w:drawing>
                <wp:inline distT="0" distB="0" distL="0" distR="0" wp14:anchorId="75949B3A" wp14:editId="6113F4CF">
                  <wp:extent cx="1005840" cy="1112520"/>
                  <wp:effectExtent l="0" t="0" r="3810" b="0"/>
                  <wp:docPr id="72" name="Picture 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5"/>
                          <a:stretch>
                            <a:fillRect/>
                          </a:stretch>
                        </pic:blipFill>
                        <pic:spPr>
                          <a:xfrm>
                            <a:off x="0" y="0"/>
                            <a:ext cx="1005840" cy="1112520"/>
                          </a:xfrm>
                          <a:prstGeom prst="rect">
                            <a:avLst/>
                          </a:prstGeom>
                        </pic:spPr>
                      </pic:pic>
                    </a:graphicData>
                  </a:graphic>
                </wp:inline>
              </w:drawing>
            </w:r>
          </w:p>
        </w:tc>
        <w:tc>
          <w:tcPr>
            <w:tcW w:w="2372" w:type="dxa"/>
          </w:tcPr>
          <w:p w14:paraId="0F1352B0" w14:textId="77777777" w:rsidR="008B22E5" w:rsidRPr="00675566" w:rsidRDefault="008B22E5" w:rsidP="008B22E5">
            <w:pPr>
              <w:spacing w:after="100" w:line="360" w:lineRule="auto"/>
              <w:rPr>
                <w:b/>
              </w:rPr>
            </w:pPr>
            <w:r w:rsidRPr="00675566">
              <w:rPr>
                <w:noProof/>
              </w:rPr>
              <w:drawing>
                <wp:inline distT="0" distB="0" distL="0" distR="0" wp14:anchorId="55A3830A" wp14:editId="7CE6E84D">
                  <wp:extent cx="901065" cy="1127760"/>
                  <wp:effectExtent l="0" t="0" r="0" b="0"/>
                  <wp:docPr id="4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6"/>
                          <a:stretch>
                            <a:fillRect/>
                          </a:stretch>
                        </pic:blipFill>
                        <pic:spPr>
                          <a:xfrm>
                            <a:off x="0" y="0"/>
                            <a:ext cx="901065" cy="1127760"/>
                          </a:xfrm>
                          <a:prstGeom prst="rect">
                            <a:avLst/>
                          </a:prstGeom>
                        </pic:spPr>
                      </pic:pic>
                    </a:graphicData>
                  </a:graphic>
                </wp:inline>
              </w:drawing>
            </w:r>
          </w:p>
        </w:tc>
      </w:tr>
    </w:tbl>
    <w:p w14:paraId="0D4EB7C0" w14:textId="77777777" w:rsidR="008B22E5" w:rsidRPr="008B22E5" w:rsidRDefault="008B22E5" w:rsidP="00B5762E">
      <w:pPr>
        <w:spacing w:before="120"/>
        <w:jc w:val="center"/>
        <w:rPr>
          <w:rFonts w:ascii="Times New Roman" w:hAnsi="Times New Roman" w:cs="Times New Roman"/>
          <w:b/>
          <w:i/>
          <w:lang w:val="vi-VN"/>
        </w:rPr>
      </w:pPr>
      <w:r w:rsidRPr="008B22E5">
        <w:rPr>
          <w:rFonts w:ascii="Times New Roman" w:hAnsi="Times New Roman" w:cs="Times New Roman"/>
          <w:b/>
          <w:i/>
          <w:lang w:val="vi-VN"/>
        </w:rPr>
        <w:t>Tập tăng cường sức mạnh cơ</w:t>
      </w:r>
    </w:p>
    <w:p w14:paraId="3CC28730" w14:textId="77777777" w:rsidR="008B22E5" w:rsidRPr="000E2D45" w:rsidRDefault="008B22E5" w:rsidP="008141DB">
      <w:pPr>
        <w:pStyle w:val="BodyText"/>
        <w:spacing w:before="100" w:after="100" w:line="240" w:lineRule="auto"/>
      </w:pPr>
      <w:r w:rsidRPr="000E2D45">
        <w:t>Cách tập:</w:t>
      </w:r>
    </w:p>
    <w:p w14:paraId="0DC90DBD" w14:textId="603BB47C" w:rsidR="008B22E5" w:rsidRPr="005A2552" w:rsidRDefault="008B22E5" w:rsidP="00421746">
      <w:pPr>
        <w:pStyle w:val="List"/>
      </w:pPr>
      <w:r w:rsidRPr="005A2552">
        <w:t>Lựa chọn khối lượng tạ vừa theo sức của mình.</w:t>
      </w:r>
      <w:r w:rsidR="00B5762E" w:rsidRPr="005A2552">
        <w:t xml:space="preserve"> </w:t>
      </w:r>
      <w:r w:rsidRPr="005A2552">
        <w:t>Nâng tạ theo các động tác gập khủy/dư</w:t>
      </w:r>
      <w:r w:rsidR="00B5762E" w:rsidRPr="005A2552">
        <w:t>ớ</w:t>
      </w:r>
      <w:r w:rsidRPr="005A2552">
        <w:t>i khuỷu tay hoặc dang tay từ 7 - 15 lần/ hiệp, mỗi động tác tập 3 hiệp, tập luân phiên các động tác). Cần nghỉ giữa các hiệp tập, rồi lặp lại chuỗi tập.</w:t>
      </w:r>
    </w:p>
    <w:p w14:paraId="7520C234" w14:textId="7A68F85B" w:rsidR="008B22E5" w:rsidRPr="005A2552" w:rsidRDefault="008B22E5" w:rsidP="00421746">
      <w:pPr>
        <w:pStyle w:val="List"/>
      </w:pPr>
      <w:r w:rsidRPr="005A2552">
        <w:t>Tập mạnh các nhóm cơ chi dưới: đứng dậy/ngồi xuống, đứng trên mũi chân, đứng trên gót chân.</w:t>
      </w:r>
    </w:p>
    <w:p w14:paraId="04C74E17" w14:textId="280CC0CF" w:rsidR="008B22E5" w:rsidRPr="005A2552" w:rsidRDefault="008B22E5" w:rsidP="00421746">
      <w:pPr>
        <w:pStyle w:val="List"/>
      </w:pPr>
      <w:r w:rsidRPr="005A2552">
        <w:t>Các bài tập tăng cường sức mạnh cơ cần thực hiện 3 buổi/tuần.</w:t>
      </w:r>
    </w:p>
    <w:p w14:paraId="70C82509" w14:textId="77777777" w:rsidR="000D4E07" w:rsidRPr="00B5762E" w:rsidRDefault="000D4E07" w:rsidP="000D4E07">
      <w:pPr>
        <w:pStyle w:val="Heading4"/>
      </w:pPr>
      <w:r>
        <w:rPr>
          <w:lang w:val="en-US"/>
        </w:rPr>
        <w:t xml:space="preserve">2.3. </w:t>
      </w:r>
      <w:r w:rsidRPr="00B5762E">
        <w:t>Bài tập cải thiện thăng bằng</w:t>
      </w:r>
    </w:p>
    <w:p w14:paraId="4941CAB2" w14:textId="77777777" w:rsidR="000D4E07" w:rsidRPr="00B5762E" w:rsidRDefault="000D4E07" w:rsidP="000D4E07">
      <w:pPr>
        <w:pStyle w:val="BodyText"/>
        <w:spacing w:before="100" w:after="100" w:line="240" w:lineRule="auto"/>
      </w:pPr>
      <w:r w:rsidRPr="00B5762E">
        <w:t>Tập luyện giúp duy trì và cải thiện thăng bằng cho cơ thể. Tuổi càng cao khả năng giữ thăng bằng của cơ thể càng giảm do cơ yếu, mắt kém và chức năng tiền đình suy giảm kèm theo các bệnh đồng mắc làm suy yếu th</w:t>
      </w:r>
      <w:r>
        <w:t xml:space="preserve">êm khả năng giữ thăng bằng như </w:t>
      </w:r>
      <w:r>
        <w:rPr>
          <w:lang w:val="en-US"/>
        </w:rPr>
        <w:t>Đa</w:t>
      </w:r>
      <w:r w:rsidRPr="00B5762E">
        <w:t xml:space="preserve">u khớp, </w:t>
      </w:r>
      <w:r>
        <w:rPr>
          <w:lang w:val="en-US"/>
        </w:rPr>
        <w:t>T</w:t>
      </w:r>
      <w:r w:rsidRPr="00B5762E">
        <w:t>ai biến mạch não, Parkinson… Các bài tập thăng bằng giúp phòng tránh ngã, giảm nguy cơ ngã đồng ng</w:t>
      </w:r>
      <w:r>
        <w:t>h</w:t>
      </w:r>
      <w:r w:rsidRPr="00B5762E">
        <w:t xml:space="preserve">ĩa giảm chấn thương như gẫy xương cho </w:t>
      </w:r>
      <w:r>
        <w:rPr>
          <w:lang w:val="en-US"/>
        </w:rPr>
        <w:t>NCT</w:t>
      </w:r>
      <w:r w:rsidRPr="00B5762E">
        <w:t>.</w:t>
      </w:r>
    </w:p>
    <w:tbl>
      <w:tblPr>
        <w:tblStyle w:val="TableGrid"/>
        <w:tblW w:w="0" w:type="auto"/>
        <w:tblInd w:w="75" w:type="dxa"/>
        <w:tblLook w:val="04A0" w:firstRow="1" w:lastRow="0" w:firstColumn="1" w:lastColumn="0" w:noHBand="0" w:noVBand="1"/>
      </w:tblPr>
      <w:tblGrid>
        <w:gridCol w:w="2982"/>
        <w:gridCol w:w="3116"/>
        <w:gridCol w:w="3109"/>
      </w:tblGrid>
      <w:tr w:rsidR="000D4E07" w14:paraId="08423C7D" w14:textId="77777777" w:rsidTr="004C732D">
        <w:tc>
          <w:tcPr>
            <w:tcW w:w="3320" w:type="dxa"/>
          </w:tcPr>
          <w:p w14:paraId="7C09F53D" w14:textId="77777777" w:rsidR="000D4E07" w:rsidRDefault="000D4E07" w:rsidP="004C732D">
            <w:pPr>
              <w:spacing w:line="360" w:lineRule="auto"/>
              <w:jc w:val="both"/>
              <w:rPr>
                <w:sz w:val="28"/>
                <w:szCs w:val="28"/>
              </w:rPr>
            </w:pPr>
            <w:r>
              <w:rPr>
                <w:noProof/>
                <w:sz w:val="28"/>
                <w:szCs w:val="28"/>
              </w:rPr>
              <w:drawing>
                <wp:anchor distT="0" distB="0" distL="114300" distR="114300" simplePos="0" relativeHeight="251682816" behindDoc="0" locked="0" layoutInCell="1" allowOverlap="1" wp14:anchorId="457770EE" wp14:editId="12343F8B">
                  <wp:simplePos x="0" y="0"/>
                  <wp:positionH relativeFrom="column">
                    <wp:posOffset>394970</wp:posOffset>
                  </wp:positionH>
                  <wp:positionV relativeFrom="paragraph">
                    <wp:posOffset>57150</wp:posOffset>
                  </wp:positionV>
                  <wp:extent cx="1038860" cy="1150620"/>
                  <wp:effectExtent l="0" t="0" r="8890" b="0"/>
                  <wp:wrapNone/>
                  <wp:docPr id="38" name="Picture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37">
                            <a:extLst>
                              <a:ext uri="{28A0092B-C50C-407E-A947-70E740481C1C}">
                                <a14:useLocalDpi xmlns:a14="http://schemas.microsoft.com/office/drawing/2010/main" val="0"/>
                              </a:ext>
                            </a:extLst>
                          </a:blip>
                          <a:srcRect/>
                          <a:stretch>
                            <a:fillRect/>
                          </a:stretch>
                        </pic:blipFill>
                        <pic:spPr bwMode="auto">
                          <a:xfrm>
                            <a:off x="0" y="0"/>
                            <a:ext cx="1038860" cy="1150620"/>
                          </a:xfrm>
                          <a:prstGeom prst="rect">
                            <a:avLst/>
                          </a:prstGeom>
                          <a:noFill/>
                          <a:ln>
                            <a:noFill/>
                          </a:ln>
                        </pic:spPr>
                      </pic:pic>
                    </a:graphicData>
                  </a:graphic>
                </wp:anchor>
              </w:drawing>
            </w:r>
          </w:p>
          <w:p w14:paraId="2512188D" w14:textId="77777777" w:rsidR="000D4E07" w:rsidRDefault="000D4E07" w:rsidP="004C732D">
            <w:pPr>
              <w:spacing w:line="360" w:lineRule="auto"/>
              <w:jc w:val="both"/>
              <w:rPr>
                <w:sz w:val="28"/>
                <w:szCs w:val="28"/>
              </w:rPr>
            </w:pPr>
          </w:p>
          <w:p w14:paraId="4244A892" w14:textId="77777777" w:rsidR="000D4E07" w:rsidRDefault="000D4E07" w:rsidP="004C732D">
            <w:pPr>
              <w:spacing w:line="360" w:lineRule="auto"/>
              <w:jc w:val="both"/>
              <w:rPr>
                <w:sz w:val="28"/>
                <w:szCs w:val="28"/>
              </w:rPr>
            </w:pPr>
          </w:p>
          <w:p w14:paraId="5F03D097" w14:textId="77777777" w:rsidR="000D4E07" w:rsidRDefault="000D4E07" w:rsidP="004C732D">
            <w:pPr>
              <w:spacing w:line="360" w:lineRule="auto"/>
              <w:jc w:val="both"/>
              <w:rPr>
                <w:sz w:val="28"/>
                <w:szCs w:val="28"/>
              </w:rPr>
            </w:pPr>
          </w:p>
          <w:p w14:paraId="30660BBF" w14:textId="77777777" w:rsidR="000D4E07" w:rsidRPr="003F73B7" w:rsidRDefault="000D4E07" w:rsidP="004C732D">
            <w:pPr>
              <w:spacing w:line="360" w:lineRule="auto"/>
              <w:jc w:val="center"/>
              <w:rPr>
                <w:b/>
              </w:rPr>
            </w:pPr>
            <w:r w:rsidRPr="003F73B7">
              <w:rPr>
                <w:b/>
              </w:rPr>
              <w:t>Đi mũi chân chạm gót</w:t>
            </w:r>
          </w:p>
        </w:tc>
        <w:tc>
          <w:tcPr>
            <w:tcW w:w="3321" w:type="dxa"/>
          </w:tcPr>
          <w:p w14:paraId="55DD5E86" w14:textId="77777777" w:rsidR="000D4E07" w:rsidRDefault="000D4E07" w:rsidP="004C732D">
            <w:pPr>
              <w:spacing w:line="360" w:lineRule="auto"/>
              <w:jc w:val="center"/>
              <w:rPr>
                <w:sz w:val="28"/>
                <w:szCs w:val="28"/>
              </w:rPr>
            </w:pPr>
            <w:r w:rsidRPr="00675566">
              <w:rPr>
                <w:noProof/>
              </w:rPr>
              <w:drawing>
                <wp:inline distT="0" distB="0" distL="0" distR="0" wp14:anchorId="79766C3E" wp14:editId="4F2381EE">
                  <wp:extent cx="1003935" cy="1150620"/>
                  <wp:effectExtent l="0" t="0" r="5715" b="0"/>
                  <wp:docPr id="57" name="Picture 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8"/>
                          <a:stretch>
                            <a:fillRect/>
                          </a:stretch>
                        </pic:blipFill>
                        <pic:spPr>
                          <a:xfrm>
                            <a:off x="0" y="0"/>
                            <a:ext cx="1003935" cy="1150620"/>
                          </a:xfrm>
                          <a:prstGeom prst="rect">
                            <a:avLst/>
                          </a:prstGeom>
                        </pic:spPr>
                      </pic:pic>
                    </a:graphicData>
                  </a:graphic>
                </wp:inline>
              </w:drawing>
            </w:r>
          </w:p>
          <w:p w14:paraId="2880271A" w14:textId="77777777" w:rsidR="000D4E07" w:rsidRPr="003F73B7" w:rsidRDefault="000D4E07" w:rsidP="004C732D">
            <w:pPr>
              <w:spacing w:line="360" w:lineRule="auto"/>
              <w:jc w:val="center"/>
              <w:rPr>
                <w:b/>
              </w:rPr>
            </w:pPr>
            <w:r w:rsidRPr="003F73B7">
              <w:rPr>
                <w:b/>
              </w:rPr>
              <w:t>Đứng trên 1 chân</w:t>
            </w:r>
          </w:p>
        </w:tc>
        <w:tc>
          <w:tcPr>
            <w:tcW w:w="3321" w:type="dxa"/>
          </w:tcPr>
          <w:p w14:paraId="5768E3EA" w14:textId="77777777" w:rsidR="000D4E07" w:rsidRDefault="000D4E07" w:rsidP="004C732D">
            <w:pPr>
              <w:spacing w:line="360" w:lineRule="auto"/>
              <w:jc w:val="center"/>
              <w:rPr>
                <w:sz w:val="28"/>
                <w:szCs w:val="28"/>
              </w:rPr>
            </w:pPr>
            <w:r w:rsidRPr="00675566">
              <w:rPr>
                <w:noProof/>
              </w:rPr>
              <w:drawing>
                <wp:inline distT="0" distB="0" distL="0" distR="0" wp14:anchorId="203C6799" wp14:editId="485F0DC8">
                  <wp:extent cx="975360" cy="1158240"/>
                  <wp:effectExtent l="0" t="0" r="0" b="3810"/>
                  <wp:docPr id="63" name="Picture 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9"/>
                          <a:stretch>
                            <a:fillRect/>
                          </a:stretch>
                        </pic:blipFill>
                        <pic:spPr>
                          <a:xfrm>
                            <a:off x="0" y="0"/>
                            <a:ext cx="975360" cy="1158240"/>
                          </a:xfrm>
                          <a:prstGeom prst="rect">
                            <a:avLst/>
                          </a:prstGeom>
                        </pic:spPr>
                      </pic:pic>
                    </a:graphicData>
                  </a:graphic>
                </wp:inline>
              </w:drawing>
            </w:r>
          </w:p>
          <w:p w14:paraId="6DFC6F2E" w14:textId="77777777" w:rsidR="000D4E07" w:rsidRPr="003F73B7" w:rsidRDefault="000D4E07" w:rsidP="004C732D">
            <w:pPr>
              <w:spacing w:line="360" w:lineRule="auto"/>
              <w:jc w:val="center"/>
              <w:rPr>
                <w:b/>
              </w:rPr>
            </w:pPr>
            <w:r w:rsidRPr="003F73B7">
              <w:rPr>
                <w:b/>
              </w:rPr>
              <w:t>Tập thái cực quyền</w:t>
            </w:r>
          </w:p>
        </w:tc>
      </w:tr>
    </w:tbl>
    <w:p w14:paraId="01A08A27" w14:textId="77777777" w:rsidR="000D4E07" w:rsidRDefault="000D4E07" w:rsidP="000D4E07">
      <w:pPr>
        <w:jc w:val="center"/>
        <w:rPr>
          <w:rFonts w:ascii="Times New Roman" w:hAnsi="Times New Roman" w:cs="Times New Roman"/>
          <w:b/>
          <w:i/>
        </w:rPr>
      </w:pPr>
    </w:p>
    <w:p w14:paraId="06E09B24" w14:textId="77777777" w:rsidR="000D4E07" w:rsidRDefault="000D4E07" w:rsidP="000D4E07">
      <w:pPr>
        <w:jc w:val="center"/>
        <w:rPr>
          <w:rFonts w:ascii="Times New Roman" w:hAnsi="Times New Roman" w:cs="Times New Roman"/>
          <w:b/>
          <w:i/>
        </w:rPr>
      </w:pPr>
    </w:p>
    <w:p w14:paraId="7D9A94EE" w14:textId="77777777" w:rsidR="000D4E07" w:rsidRDefault="000D4E07" w:rsidP="000D4E07">
      <w:pPr>
        <w:jc w:val="center"/>
        <w:rPr>
          <w:rFonts w:ascii="Times New Roman" w:hAnsi="Times New Roman" w:cs="Times New Roman"/>
          <w:b/>
          <w:i/>
        </w:rPr>
      </w:pPr>
    </w:p>
    <w:p w14:paraId="2E5061ED" w14:textId="77777777" w:rsidR="000D4E07" w:rsidRDefault="000D4E07" w:rsidP="000D4E07">
      <w:pPr>
        <w:jc w:val="center"/>
        <w:rPr>
          <w:rFonts w:ascii="Times New Roman" w:hAnsi="Times New Roman" w:cs="Times New Roman"/>
          <w:b/>
          <w:i/>
        </w:rPr>
      </w:pPr>
    </w:p>
    <w:p w14:paraId="44349DC4" w14:textId="77777777" w:rsidR="000D4E07" w:rsidRDefault="000D4E07" w:rsidP="000D4E07">
      <w:pPr>
        <w:jc w:val="center"/>
        <w:rPr>
          <w:rFonts w:ascii="Times New Roman" w:hAnsi="Times New Roman" w:cs="Times New Roman"/>
          <w:b/>
          <w:i/>
          <w:sz w:val="28"/>
          <w:szCs w:val="28"/>
        </w:rPr>
      </w:pPr>
    </w:p>
    <w:p w14:paraId="701735CA" w14:textId="77777777" w:rsidR="000D4E07" w:rsidRPr="000D4E07" w:rsidRDefault="000D4E07" w:rsidP="000D4E07">
      <w:pPr>
        <w:jc w:val="center"/>
        <w:rPr>
          <w:rFonts w:ascii="Times New Roman" w:hAnsi="Times New Roman" w:cs="Times New Roman"/>
          <w:b/>
          <w:i/>
          <w:sz w:val="28"/>
          <w:szCs w:val="28"/>
          <w:lang w:val="vi-VN"/>
        </w:rPr>
      </w:pPr>
      <w:r w:rsidRPr="000D4E07">
        <w:rPr>
          <w:rFonts w:ascii="Times New Roman" w:hAnsi="Times New Roman" w:cs="Times New Roman"/>
          <w:b/>
          <w:i/>
          <w:sz w:val="28"/>
          <w:szCs w:val="28"/>
          <w:lang w:val="vi-VN"/>
        </w:rPr>
        <w:lastRenderedPageBreak/>
        <w:t>Tập thăng bằng</w:t>
      </w:r>
    </w:p>
    <w:p w14:paraId="3F56675D" w14:textId="77777777" w:rsidR="000D4E07" w:rsidRPr="005A2552" w:rsidRDefault="000D4E07" w:rsidP="00421746">
      <w:pPr>
        <w:pStyle w:val="List"/>
      </w:pPr>
    </w:p>
    <w:p w14:paraId="428121E2" w14:textId="54A73144" w:rsidR="008B22E5" w:rsidRPr="00B5762E" w:rsidRDefault="008B22E5" w:rsidP="00B5762E">
      <w:pPr>
        <w:spacing w:before="60" w:line="264" w:lineRule="auto"/>
        <w:ind w:firstLine="567"/>
        <w:jc w:val="both"/>
        <w:rPr>
          <w:rFonts w:ascii="Times New Roman" w:hAnsi="Times New Roman" w:cs="Times New Roman"/>
          <w:b/>
          <w:i/>
          <w:sz w:val="28"/>
          <w:szCs w:val="28"/>
        </w:rPr>
      </w:pPr>
      <w:r w:rsidRPr="00B5762E">
        <w:rPr>
          <w:rFonts w:ascii="Times New Roman" w:hAnsi="Times New Roman" w:cs="Times New Roman"/>
          <w:b/>
          <w:i/>
          <w:sz w:val="28"/>
          <w:szCs w:val="28"/>
        </w:rPr>
        <w:t xml:space="preserve">An toàn khi tập </w:t>
      </w:r>
    </w:p>
    <w:p w14:paraId="6EFDB7C9" w14:textId="77777777" w:rsidR="008B22E5" w:rsidRPr="00B5762E" w:rsidRDefault="008B22E5" w:rsidP="00373FCD">
      <w:pPr>
        <w:spacing w:before="60" w:line="264" w:lineRule="auto"/>
        <w:ind w:firstLine="567"/>
        <w:jc w:val="both"/>
        <w:rPr>
          <w:rFonts w:ascii="Times New Roman" w:hAnsi="Times New Roman" w:cs="Times New Roman"/>
          <w:sz w:val="28"/>
          <w:szCs w:val="28"/>
        </w:rPr>
      </w:pPr>
      <w:r w:rsidRPr="00B5762E">
        <w:rPr>
          <w:rFonts w:ascii="Times New Roman" w:hAnsi="Times New Roman" w:cs="Times New Roman"/>
          <w:sz w:val="28"/>
          <w:szCs w:val="28"/>
        </w:rPr>
        <w:t>Test nói là phương pháp đơn giản để đánh giá mức độ tập vừa vứoi sức của người cao tuổi, tập vừa sức là khi vừa tập vừa có thể nói chuyện được với người xung quanh, tập vừa sức làm tăng nhịp tim và nhịp thở nhưng không làm nói ngắt quãng hoặc không thể nói được (tập quá sức)</w:t>
      </w:r>
    </w:p>
    <w:p w14:paraId="16808E50" w14:textId="37D23D9C" w:rsidR="008B22E5" w:rsidRPr="00B5762E" w:rsidRDefault="008B22E5" w:rsidP="008B22E5">
      <w:pPr>
        <w:spacing w:before="60" w:line="264" w:lineRule="auto"/>
        <w:ind w:firstLine="567"/>
        <w:jc w:val="both"/>
        <w:rPr>
          <w:rFonts w:ascii="Times New Roman" w:hAnsi="Times New Roman" w:cs="Times New Roman"/>
          <w:sz w:val="28"/>
          <w:szCs w:val="28"/>
        </w:rPr>
      </w:pPr>
      <w:r w:rsidRPr="00B5762E">
        <w:rPr>
          <w:rFonts w:ascii="Times New Roman" w:hAnsi="Times New Roman" w:cs="Times New Roman"/>
          <w:sz w:val="28"/>
          <w:szCs w:val="28"/>
        </w:rPr>
        <w:t>Cách đánh giá cường độ tập bằng công thức Karvonen</w:t>
      </w:r>
      <w:r w:rsidR="0013029D">
        <w:rPr>
          <w:rFonts w:ascii="Times New Roman" w:hAnsi="Times New Roman" w:cs="Times New Roman"/>
          <w:sz w:val="28"/>
          <w:szCs w:val="28"/>
        </w:rPr>
        <w:t xml:space="preserve"> (gồm 5 bước)</w:t>
      </w:r>
    </w:p>
    <w:p w14:paraId="5CE042F1" w14:textId="4D966177" w:rsidR="008B22E5" w:rsidRPr="00B5762E" w:rsidRDefault="008B22E5" w:rsidP="00421746">
      <w:pPr>
        <w:pStyle w:val="List"/>
      </w:pPr>
      <w:r w:rsidRPr="00B5762E">
        <w:t>Bước 1 Xác định nhịp tim tố</w:t>
      </w:r>
      <w:r w:rsidR="008E6E93">
        <w:t xml:space="preserve">i </w:t>
      </w:r>
      <w:r w:rsidRPr="00B5762E">
        <w:t>đa ước lượng</w:t>
      </w:r>
      <w:r w:rsidR="0013029D">
        <w:t xml:space="preserve"> (</w:t>
      </w:r>
      <w:r w:rsidRPr="00B5762E">
        <w:t>N</w:t>
      </w:r>
      <w:r w:rsidR="0013029D" w:rsidRPr="00B5762E">
        <w:t>t</w:t>
      </w:r>
      <w:r w:rsidRPr="00B5762E">
        <w:t>max</w:t>
      </w:r>
      <w:r w:rsidR="0013029D">
        <w:t>)</w:t>
      </w:r>
    </w:p>
    <w:p w14:paraId="2274F404" w14:textId="0C0A6F38" w:rsidR="008B22E5" w:rsidRPr="00B5762E" w:rsidRDefault="008B22E5" w:rsidP="008B22E5">
      <w:pPr>
        <w:spacing w:before="60" w:line="264" w:lineRule="auto"/>
        <w:ind w:firstLine="567"/>
        <w:jc w:val="center"/>
        <w:rPr>
          <w:rFonts w:ascii="Times New Roman" w:hAnsi="Times New Roman" w:cs="Times New Roman"/>
          <w:sz w:val="28"/>
          <w:szCs w:val="28"/>
        </w:rPr>
      </w:pPr>
      <w:r w:rsidRPr="00B5762E">
        <w:rPr>
          <w:rFonts w:ascii="Times New Roman" w:hAnsi="Times New Roman" w:cs="Times New Roman"/>
          <w:sz w:val="28"/>
          <w:szCs w:val="28"/>
        </w:rPr>
        <w:t>NTmax = 220</w:t>
      </w:r>
      <w:r w:rsidR="008E6E93">
        <w:rPr>
          <w:rFonts w:ascii="Times New Roman" w:hAnsi="Times New Roman" w:cs="Times New Roman"/>
          <w:sz w:val="28"/>
          <w:szCs w:val="28"/>
          <w:lang w:val="vi-VN"/>
        </w:rPr>
        <w:t xml:space="preserve"> </w:t>
      </w:r>
      <w:r w:rsidRPr="00B5762E">
        <w:rPr>
          <w:rFonts w:ascii="Times New Roman" w:hAnsi="Times New Roman" w:cs="Times New Roman"/>
          <w:sz w:val="28"/>
          <w:szCs w:val="28"/>
        </w:rPr>
        <w:t>- Số tuổi</w:t>
      </w:r>
    </w:p>
    <w:p w14:paraId="7BC1F678" w14:textId="77777777" w:rsidR="008B22E5" w:rsidRPr="00B5762E" w:rsidRDefault="008B22E5" w:rsidP="00421746">
      <w:pPr>
        <w:pStyle w:val="List"/>
      </w:pPr>
      <w:r w:rsidRPr="00B5762E">
        <w:t>Bước 2: Xác định nhịp tim khi nghỉ (NT nghỉ)</w:t>
      </w:r>
    </w:p>
    <w:p w14:paraId="5B196290" w14:textId="77777777" w:rsidR="008B22E5" w:rsidRPr="00B5762E" w:rsidRDefault="008B22E5" w:rsidP="00421746">
      <w:pPr>
        <w:pStyle w:val="List"/>
      </w:pPr>
      <w:r w:rsidRPr="00B5762E">
        <w:t>Bước 3 Xác định nhịp tim dự trữ (NTdtr)</w:t>
      </w:r>
    </w:p>
    <w:p w14:paraId="77E709A6" w14:textId="77777777" w:rsidR="008B22E5" w:rsidRPr="00B5762E" w:rsidRDefault="008B22E5" w:rsidP="006B56B7">
      <w:pPr>
        <w:spacing w:before="60" w:line="264" w:lineRule="auto"/>
        <w:ind w:left="720" w:firstLine="720"/>
        <w:rPr>
          <w:rFonts w:ascii="Times New Roman" w:hAnsi="Times New Roman" w:cs="Times New Roman"/>
          <w:sz w:val="28"/>
          <w:szCs w:val="28"/>
        </w:rPr>
      </w:pPr>
      <w:r w:rsidRPr="00B5762E">
        <w:rPr>
          <w:rFonts w:ascii="Times New Roman" w:hAnsi="Times New Roman" w:cs="Times New Roman"/>
          <w:sz w:val="28"/>
          <w:szCs w:val="28"/>
        </w:rPr>
        <w:t>NTdtr = NTmax – NTnghỉ</w:t>
      </w:r>
    </w:p>
    <w:p w14:paraId="756A0F40" w14:textId="77777777" w:rsidR="008B22E5" w:rsidRPr="00B5762E" w:rsidRDefault="008B22E5" w:rsidP="00421746">
      <w:pPr>
        <w:pStyle w:val="List"/>
      </w:pPr>
      <w:r w:rsidRPr="00B5762E">
        <w:t>Bước 4: Xác định cường độ tập:</w:t>
      </w:r>
    </w:p>
    <w:p w14:paraId="00D80476" w14:textId="177A6FBA" w:rsidR="008B22E5" w:rsidRPr="00B5762E" w:rsidRDefault="008B22E5" w:rsidP="008B22E5">
      <w:pPr>
        <w:spacing w:before="60" w:line="264" w:lineRule="auto"/>
        <w:ind w:firstLine="567"/>
        <w:jc w:val="both"/>
        <w:rPr>
          <w:rFonts w:ascii="Times New Roman" w:hAnsi="Times New Roman" w:cs="Times New Roman"/>
          <w:sz w:val="28"/>
          <w:szCs w:val="28"/>
        </w:rPr>
      </w:pPr>
      <w:r w:rsidRPr="00B5762E">
        <w:rPr>
          <w:rFonts w:ascii="Times New Roman" w:hAnsi="Times New Roman" w:cs="Times New Roman"/>
          <w:sz w:val="28"/>
          <w:szCs w:val="28"/>
        </w:rPr>
        <w:t xml:space="preserve"> </w:t>
      </w:r>
      <w:r w:rsidR="006B56B7">
        <w:rPr>
          <w:rFonts w:ascii="Times New Roman" w:hAnsi="Times New Roman" w:cs="Times New Roman"/>
          <w:sz w:val="28"/>
          <w:szCs w:val="28"/>
        </w:rPr>
        <w:tab/>
      </w:r>
      <w:r w:rsidR="006B56B7">
        <w:rPr>
          <w:rFonts w:ascii="Times New Roman" w:hAnsi="Times New Roman" w:cs="Times New Roman"/>
          <w:sz w:val="28"/>
          <w:szCs w:val="28"/>
        </w:rPr>
        <w:tab/>
      </w:r>
      <w:r w:rsidRPr="00B5762E">
        <w:rPr>
          <w:rFonts w:ascii="Times New Roman" w:hAnsi="Times New Roman" w:cs="Times New Roman"/>
          <w:sz w:val="28"/>
          <w:szCs w:val="28"/>
        </w:rPr>
        <w:t>Trung bình 40%- 60% NTdtr</w:t>
      </w:r>
    </w:p>
    <w:p w14:paraId="7A2FE03B" w14:textId="25025164" w:rsidR="008B22E5" w:rsidRPr="00B5762E" w:rsidRDefault="008B22E5" w:rsidP="008B22E5">
      <w:pPr>
        <w:spacing w:before="60" w:line="264" w:lineRule="auto"/>
        <w:ind w:firstLine="567"/>
        <w:jc w:val="both"/>
        <w:rPr>
          <w:rFonts w:ascii="Times New Roman" w:hAnsi="Times New Roman" w:cs="Times New Roman"/>
          <w:sz w:val="28"/>
          <w:szCs w:val="28"/>
        </w:rPr>
      </w:pPr>
      <w:r w:rsidRPr="00B5762E">
        <w:rPr>
          <w:rFonts w:ascii="Times New Roman" w:hAnsi="Times New Roman" w:cs="Times New Roman"/>
          <w:sz w:val="28"/>
          <w:szCs w:val="28"/>
        </w:rPr>
        <w:t xml:space="preserve"> </w:t>
      </w:r>
      <w:r w:rsidR="006B56B7">
        <w:rPr>
          <w:rFonts w:ascii="Times New Roman" w:hAnsi="Times New Roman" w:cs="Times New Roman"/>
          <w:sz w:val="28"/>
          <w:szCs w:val="28"/>
        </w:rPr>
        <w:tab/>
      </w:r>
      <w:r w:rsidR="006B56B7">
        <w:rPr>
          <w:rFonts w:ascii="Times New Roman" w:hAnsi="Times New Roman" w:cs="Times New Roman"/>
          <w:sz w:val="28"/>
          <w:szCs w:val="28"/>
        </w:rPr>
        <w:tab/>
      </w:r>
      <w:r w:rsidRPr="00B5762E">
        <w:rPr>
          <w:rFonts w:ascii="Times New Roman" w:hAnsi="Times New Roman" w:cs="Times New Roman"/>
          <w:sz w:val="28"/>
          <w:szCs w:val="28"/>
        </w:rPr>
        <w:t>Nhẹ: dưới 40% NTdtr</w:t>
      </w:r>
    </w:p>
    <w:p w14:paraId="19BA2E93" w14:textId="77777777" w:rsidR="008B22E5" w:rsidRPr="00B5762E" w:rsidRDefault="008B22E5" w:rsidP="00421746">
      <w:pPr>
        <w:pStyle w:val="List"/>
      </w:pPr>
      <w:r w:rsidRPr="00B5762E">
        <w:t xml:space="preserve">Bước 5: Xác định nhịp tim đích đảm bảo an toàn khi tập (NTđích) </w:t>
      </w:r>
    </w:p>
    <w:p w14:paraId="16997514" w14:textId="016F26A7" w:rsidR="008B22E5" w:rsidRPr="00B5762E" w:rsidRDefault="008B22E5" w:rsidP="005E003E">
      <w:pPr>
        <w:spacing w:before="60" w:line="264" w:lineRule="auto"/>
        <w:jc w:val="both"/>
        <w:rPr>
          <w:rFonts w:ascii="Times New Roman" w:hAnsi="Times New Roman" w:cs="Times New Roman"/>
          <w:sz w:val="28"/>
          <w:szCs w:val="28"/>
        </w:rPr>
      </w:pPr>
      <w:r w:rsidRPr="00B5762E">
        <w:rPr>
          <w:rFonts w:ascii="Times New Roman" w:hAnsi="Times New Roman" w:cs="Times New Roman"/>
          <w:sz w:val="28"/>
          <w:szCs w:val="28"/>
        </w:rPr>
        <w:t>Lựa chọn mức độ tập trung bình hặc m</w:t>
      </w:r>
      <w:r w:rsidR="00B5762E">
        <w:rPr>
          <w:rFonts w:ascii="Times New Roman" w:hAnsi="Times New Roman" w:cs="Times New Roman"/>
          <w:sz w:val="28"/>
          <w:szCs w:val="28"/>
        </w:rPr>
        <w:t>ức</w:t>
      </w:r>
      <w:r w:rsidRPr="00B5762E">
        <w:rPr>
          <w:rFonts w:ascii="Times New Roman" w:hAnsi="Times New Roman" w:cs="Times New Roman"/>
          <w:sz w:val="28"/>
          <w:szCs w:val="28"/>
        </w:rPr>
        <w:t xml:space="preserve"> đ</w:t>
      </w:r>
      <w:r w:rsidR="00B5762E">
        <w:rPr>
          <w:rFonts w:ascii="Times New Roman" w:hAnsi="Times New Roman" w:cs="Times New Roman"/>
          <w:sz w:val="28"/>
          <w:szCs w:val="28"/>
        </w:rPr>
        <w:t>ộ</w:t>
      </w:r>
      <w:r w:rsidRPr="00B5762E">
        <w:rPr>
          <w:rFonts w:ascii="Times New Roman" w:hAnsi="Times New Roman" w:cs="Times New Roman"/>
          <w:sz w:val="28"/>
          <w:szCs w:val="28"/>
        </w:rPr>
        <w:t xml:space="preserve"> nhẹ tùy theo sức khỏe của ng</w:t>
      </w:r>
      <w:r w:rsidR="00B5762E">
        <w:rPr>
          <w:rFonts w:ascii="Times New Roman" w:hAnsi="Times New Roman" w:cs="Times New Roman"/>
          <w:sz w:val="28"/>
          <w:szCs w:val="28"/>
        </w:rPr>
        <w:t xml:space="preserve">ười </w:t>
      </w:r>
      <w:r w:rsidRPr="00B5762E">
        <w:rPr>
          <w:rFonts w:ascii="Times New Roman" w:hAnsi="Times New Roman" w:cs="Times New Roman"/>
          <w:sz w:val="28"/>
          <w:szCs w:val="28"/>
        </w:rPr>
        <w:t>cao tuổi.</w:t>
      </w:r>
    </w:p>
    <w:p w14:paraId="182D322C" w14:textId="77777777" w:rsidR="008B22E5" w:rsidRPr="00B5762E" w:rsidRDefault="008B22E5" w:rsidP="006B56B7">
      <w:pPr>
        <w:spacing w:before="60" w:line="264" w:lineRule="auto"/>
        <w:ind w:left="720" w:firstLine="720"/>
        <w:rPr>
          <w:rFonts w:ascii="Times New Roman" w:hAnsi="Times New Roman" w:cs="Times New Roman"/>
          <w:sz w:val="28"/>
          <w:szCs w:val="28"/>
        </w:rPr>
      </w:pPr>
      <w:r w:rsidRPr="00B5762E">
        <w:rPr>
          <w:rFonts w:ascii="Times New Roman" w:hAnsi="Times New Roman" w:cs="Times New Roman"/>
          <w:sz w:val="28"/>
          <w:szCs w:val="28"/>
        </w:rPr>
        <w:t>NTđích = Cường độ tập (NTmax – NTnghỉ) + NT nghỉ</w:t>
      </w:r>
    </w:p>
    <w:p w14:paraId="18EA746A" w14:textId="77777777" w:rsidR="008B22E5" w:rsidRPr="006B56B7" w:rsidRDefault="008B22E5" w:rsidP="008B22E5">
      <w:pPr>
        <w:spacing w:before="60" w:line="264" w:lineRule="auto"/>
        <w:ind w:firstLine="567"/>
        <w:jc w:val="both"/>
        <w:rPr>
          <w:rFonts w:ascii="Times New Roman" w:hAnsi="Times New Roman" w:cs="Times New Roman"/>
          <w:i/>
          <w:sz w:val="28"/>
          <w:szCs w:val="28"/>
        </w:rPr>
      </w:pPr>
      <w:r w:rsidRPr="006B56B7">
        <w:rPr>
          <w:rFonts w:ascii="Times New Roman" w:hAnsi="Times New Roman" w:cs="Times New Roman"/>
          <w:i/>
          <w:sz w:val="28"/>
          <w:szCs w:val="28"/>
        </w:rPr>
        <w:t>Ví dụ:</w:t>
      </w:r>
      <w:r w:rsidRPr="006B56B7">
        <w:rPr>
          <w:rFonts w:ascii="Times New Roman" w:hAnsi="Times New Roman" w:cs="Times New Roman"/>
          <w:b/>
          <w:i/>
          <w:sz w:val="28"/>
          <w:szCs w:val="28"/>
        </w:rPr>
        <w:t xml:space="preserve"> </w:t>
      </w:r>
      <w:r w:rsidRPr="006B56B7">
        <w:rPr>
          <w:rFonts w:ascii="Times New Roman" w:hAnsi="Times New Roman" w:cs="Times New Roman"/>
          <w:i/>
          <w:sz w:val="28"/>
          <w:szCs w:val="28"/>
        </w:rPr>
        <w:t>Người tập luyện 75 tuổi</w:t>
      </w:r>
    </w:p>
    <w:p w14:paraId="7580C359" w14:textId="2A82D78D" w:rsidR="008B22E5" w:rsidRPr="00B5762E" w:rsidRDefault="008B22E5" w:rsidP="008B22E5">
      <w:pPr>
        <w:spacing w:before="60" w:line="264" w:lineRule="auto"/>
        <w:ind w:firstLine="567"/>
        <w:jc w:val="both"/>
        <w:rPr>
          <w:rFonts w:ascii="Times New Roman" w:hAnsi="Times New Roman" w:cs="Times New Roman"/>
          <w:sz w:val="28"/>
          <w:szCs w:val="28"/>
        </w:rPr>
      </w:pPr>
      <w:r w:rsidRPr="00B5762E">
        <w:rPr>
          <w:rFonts w:ascii="Times New Roman" w:hAnsi="Times New Roman" w:cs="Times New Roman"/>
          <w:sz w:val="28"/>
          <w:szCs w:val="28"/>
        </w:rPr>
        <w:t>NTmax = 220</w:t>
      </w:r>
      <w:r w:rsidR="008031FC">
        <w:rPr>
          <w:rFonts w:ascii="Times New Roman" w:hAnsi="Times New Roman" w:cs="Times New Roman"/>
          <w:sz w:val="28"/>
          <w:szCs w:val="28"/>
        </w:rPr>
        <w:t xml:space="preserve"> </w:t>
      </w:r>
      <w:r w:rsidRPr="00B5762E">
        <w:rPr>
          <w:rFonts w:ascii="Times New Roman" w:hAnsi="Times New Roman" w:cs="Times New Roman"/>
          <w:sz w:val="28"/>
          <w:szCs w:val="28"/>
        </w:rPr>
        <w:t>- 75</w:t>
      </w:r>
      <w:r w:rsidR="008031FC">
        <w:rPr>
          <w:rFonts w:ascii="Times New Roman" w:hAnsi="Times New Roman" w:cs="Times New Roman"/>
          <w:sz w:val="28"/>
          <w:szCs w:val="28"/>
        </w:rPr>
        <w:t xml:space="preserve"> </w:t>
      </w:r>
      <w:r w:rsidRPr="00B5762E">
        <w:rPr>
          <w:rFonts w:ascii="Times New Roman" w:hAnsi="Times New Roman" w:cs="Times New Roman"/>
          <w:sz w:val="28"/>
          <w:szCs w:val="28"/>
        </w:rPr>
        <w:t>= 145             NTnghỉ = 70         NTdtr = 145- 70= 75</w:t>
      </w:r>
    </w:p>
    <w:p w14:paraId="67D31A0D" w14:textId="77777777" w:rsidR="008B22E5" w:rsidRPr="00B5762E" w:rsidRDefault="008B22E5" w:rsidP="008B22E5">
      <w:pPr>
        <w:spacing w:before="60" w:line="264" w:lineRule="auto"/>
        <w:ind w:firstLine="567"/>
        <w:jc w:val="both"/>
        <w:rPr>
          <w:rFonts w:ascii="Times New Roman" w:hAnsi="Times New Roman" w:cs="Times New Roman"/>
          <w:sz w:val="28"/>
          <w:szCs w:val="28"/>
        </w:rPr>
      </w:pPr>
      <w:r w:rsidRPr="00B5762E">
        <w:rPr>
          <w:rFonts w:ascii="Times New Roman" w:hAnsi="Times New Roman" w:cs="Times New Roman"/>
          <w:sz w:val="28"/>
          <w:szCs w:val="28"/>
        </w:rPr>
        <w:t>NTđích dao động từ  40% x 75 + 70 đến 60% x 75 + 70</w:t>
      </w:r>
    </w:p>
    <w:p w14:paraId="289B5425" w14:textId="075980C7" w:rsidR="008B22E5" w:rsidRPr="00B5762E" w:rsidRDefault="008B22E5" w:rsidP="008B22E5">
      <w:pPr>
        <w:spacing w:before="60" w:line="264" w:lineRule="auto"/>
        <w:ind w:firstLine="567"/>
        <w:jc w:val="center"/>
        <w:rPr>
          <w:rFonts w:ascii="Times New Roman" w:hAnsi="Times New Roman" w:cs="Times New Roman"/>
          <w:b/>
          <w:sz w:val="28"/>
          <w:szCs w:val="28"/>
        </w:rPr>
      </w:pPr>
      <w:r w:rsidRPr="00B5762E">
        <w:rPr>
          <w:rFonts w:ascii="Times New Roman" w:hAnsi="Times New Roman" w:cs="Times New Roman"/>
          <w:b/>
          <w:sz w:val="28"/>
          <w:szCs w:val="28"/>
        </w:rPr>
        <w:t>Khi tập luyện</w:t>
      </w:r>
      <w:r w:rsidR="008E6E93">
        <w:rPr>
          <w:rFonts w:ascii="Times New Roman" w:hAnsi="Times New Roman" w:cs="Times New Roman"/>
          <w:b/>
          <w:sz w:val="28"/>
          <w:szCs w:val="28"/>
          <w:lang w:val="vi-VN"/>
        </w:rPr>
        <w:t xml:space="preserve"> </w:t>
      </w:r>
      <w:r w:rsidRPr="00B5762E">
        <w:rPr>
          <w:rFonts w:ascii="Times New Roman" w:hAnsi="Times New Roman" w:cs="Times New Roman"/>
          <w:b/>
          <w:sz w:val="28"/>
          <w:szCs w:val="28"/>
        </w:rPr>
        <w:t>NTđích dao động từ</w:t>
      </w:r>
      <w:r w:rsidR="00B5762E">
        <w:rPr>
          <w:rFonts w:ascii="Times New Roman" w:hAnsi="Times New Roman" w:cs="Times New Roman"/>
          <w:b/>
          <w:sz w:val="28"/>
          <w:szCs w:val="28"/>
        </w:rPr>
        <w:t xml:space="preserve"> </w:t>
      </w:r>
      <w:r w:rsidRPr="00B5762E">
        <w:rPr>
          <w:rFonts w:ascii="Times New Roman" w:hAnsi="Times New Roman" w:cs="Times New Roman"/>
          <w:b/>
          <w:sz w:val="28"/>
          <w:szCs w:val="28"/>
        </w:rPr>
        <w:t>100/phút đến 120/phút</w:t>
      </w:r>
    </w:p>
    <w:p w14:paraId="61901C72" w14:textId="006BE012" w:rsidR="008B22E5" w:rsidRPr="00B5762E" w:rsidRDefault="008B22E5" w:rsidP="008B22E5">
      <w:pPr>
        <w:spacing w:line="360" w:lineRule="auto"/>
        <w:jc w:val="both"/>
        <w:rPr>
          <w:rFonts w:ascii="Times New Roman" w:hAnsi="Times New Roman" w:cs="Times New Roman"/>
          <w:b/>
          <w:i/>
          <w:sz w:val="28"/>
          <w:szCs w:val="28"/>
        </w:rPr>
      </w:pPr>
      <w:r w:rsidRPr="000D4E07">
        <w:rPr>
          <w:rFonts w:ascii="Times New Roman" w:hAnsi="Times New Roman" w:cs="Times New Roman"/>
          <w:b/>
          <w:i/>
          <w:sz w:val="28"/>
          <w:szCs w:val="28"/>
        </w:rPr>
        <w:t>Tự theo dõi bằng</w:t>
      </w:r>
      <w:r w:rsidR="00B5762E">
        <w:rPr>
          <w:rFonts w:ascii="Times New Roman" w:hAnsi="Times New Roman" w:cs="Times New Roman"/>
          <w:sz w:val="28"/>
          <w:szCs w:val="28"/>
        </w:rPr>
        <w:t xml:space="preserve"> </w:t>
      </w:r>
      <w:r w:rsidRPr="00B5762E">
        <w:rPr>
          <w:rFonts w:ascii="Times New Roman" w:hAnsi="Times New Roman" w:cs="Times New Roman"/>
          <w:b/>
          <w:i/>
          <w:sz w:val="28"/>
          <w:szCs w:val="28"/>
        </w:rPr>
        <w:t>thang điểm BORG</w:t>
      </w:r>
    </w:p>
    <w:tbl>
      <w:tblPr>
        <w:tblW w:w="9978"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60"/>
        <w:gridCol w:w="560"/>
        <w:gridCol w:w="560"/>
        <w:gridCol w:w="560"/>
        <w:gridCol w:w="700"/>
        <w:gridCol w:w="700"/>
        <w:gridCol w:w="750"/>
        <w:gridCol w:w="700"/>
        <w:gridCol w:w="700"/>
        <w:gridCol w:w="700"/>
        <w:gridCol w:w="700"/>
        <w:gridCol w:w="700"/>
        <w:gridCol w:w="700"/>
        <w:gridCol w:w="700"/>
        <w:gridCol w:w="688"/>
      </w:tblGrid>
      <w:tr w:rsidR="008B22E5" w:rsidRPr="00AD575B" w14:paraId="15B7F4EE" w14:textId="77777777" w:rsidTr="008B22E5">
        <w:trPr>
          <w:trHeight w:val="810"/>
        </w:trPr>
        <w:tc>
          <w:tcPr>
            <w:tcW w:w="1120" w:type="dxa"/>
            <w:gridSpan w:val="2"/>
            <w:shd w:val="clear" w:color="auto" w:fill="auto"/>
          </w:tcPr>
          <w:p w14:paraId="70A02ECF" w14:textId="77777777" w:rsidR="008B22E5" w:rsidRPr="00AD575B" w:rsidRDefault="008B22E5" w:rsidP="008B22E5">
            <w:pPr>
              <w:spacing w:line="360" w:lineRule="exact"/>
              <w:jc w:val="center"/>
              <w:rPr>
                <w:rFonts w:ascii="Times New Roman" w:hAnsi="Times New Roman" w:cs="Times New Roman"/>
                <w:bCs/>
                <w:sz w:val="26"/>
                <w:szCs w:val="26"/>
              </w:rPr>
            </w:pPr>
            <w:r w:rsidRPr="00AD575B">
              <w:rPr>
                <w:rFonts w:ascii="Times New Roman" w:hAnsi="Times New Roman" w:cs="Times New Roman"/>
                <w:bCs/>
                <w:sz w:val="26"/>
                <w:szCs w:val="26"/>
              </w:rPr>
              <w:t>Rất rất nhẹ</w:t>
            </w:r>
          </w:p>
        </w:tc>
        <w:tc>
          <w:tcPr>
            <w:tcW w:w="1820" w:type="dxa"/>
            <w:gridSpan w:val="3"/>
            <w:shd w:val="clear" w:color="auto" w:fill="auto"/>
          </w:tcPr>
          <w:p w14:paraId="4C309C88" w14:textId="77777777" w:rsidR="008B22E5" w:rsidRPr="00AD575B" w:rsidRDefault="008B22E5" w:rsidP="008B22E5">
            <w:pPr>
              <w:spacing w:line="360" w:lineRule="exact"/>
              <w:jc w:val="center"/>
              <w:rPr>
                <w:rFonts w:ascii="Times New Roman" w:hAnsi="Times New Roman" w:cs="Times New Roman"/>
                <w:bCs/>
                <w:sz w:val="26"/>
                <w:szCs w:val="26"/>
              </w:rPr>
            </w:pPr>
            <w:r w:rsidRPr="00AD575B">
              <w:rPr>
                <w:rFonts w:ascii="Times New Roman" w:hAnsi="Times New Roman" w:cs="Times New Roman"/>
                <w:bCs/>
                <w:sz w:val="26"/>
                <w:szCs w:val="26"/>
              </w:rPr>
              <w:t>Rất nhẹ</w:t>
            </w:r>
          </w:p>
        </w:tc>
        <w:tc>
          <w:tcPr>
            <w:tcW w:w="2150" w:type="dxa"/>
            <w:gridSpan w:val="3"/>
            <w:shd w:val="clear" w:color="auto" w:fill="auto"/>
          </w:tcPr>
          <w:p w14:paraId="7FF1E572" w14:textId="77777777" w:rsidR="008B22E5" w:rsidRPr="00AD575B" w:rsidRDefault="008B22E5" w:rsidP="008B22E5">
            <w:pPr>
              <w:spacing w:line="360" w:lineRule="exact"/>
              <w:jc w:val="center"/>
              <w:rPr>
                <w:rFonts w:ascii="Times New Roman" w:hAnsi="Times New Roman" w:cs="Times New Roman"/>
                <w:bCs/>
                <w:sz w:val="26"/>
                <w:szCs w:val="26"/>
              </w:rPr>
            </w:pPr>
            <w:r w:rsidRPr="00AD575B">
              <w:rPr>
                <w:rFonts w:ascii="Times New Roman" w:hAnsi="Times New Roman" w:cs="Times New Roman"/>
                <w:bCs/>
                <w:sz w:val="26"/>
                <w:szCs w:val="26"/>
              </w:rPr>
              <w:t>Vừa phải</w:t>
            </w:r>
          </w:p>
        </w:tc>
        <w:tc>
          <w:tcPr>
            <w:tcW w:w="1400" w:type="dxa"/>
            <w:gridSpan w:val="2"/>
            <w:shd w:val="clear" w:color="auto" w:fill="auto"/>
          </w:tcPr>
          <w:p w14:paraId="7DFC30A9" w14:textId="77777777" w:rsidR="008B22E5" w:rsidRPr="00AD575B" w:rsidRDefault="008B22E5" w:rsidP="008B22E5">
            <w:pPr>
              <w:spacing w:line="360" w:lineRule="exact"/>
              <w:jc w:val="center"/>
              <w:rPr>
                <w:rFonts w:ascii="Times New Roman" w:hAnsi="Times New Roman" w:cs="Times New Roman"/>
                <w:bCs/>
                <w:sz w:val="26"/>
                <w:szCs w:val="26"/>
              </w:rPr>
            </w:pPr>
            <w:r w:rsidRPr="00AD575B">
              <w:rPr>
                <w:rFonts w:ascii="Times New Roman" w:hAnsi="Times New Roman" w:cs="Times New Roman"/>
                <w:bCs/>
                <w:sz w:val="26"/>
                <w:szCs w:val="26"/>
              </w:rPr>
              <w:t>Nặng</w:t>
            </w:r>
          </w:p>
        </w:tc>
        <w:tc>
          <w:tcPr>
            <w:tcW w:w="1400" w:type="dxa"/>
            <w:gridSpan w:val="2"/>
            <w:shd w:val="clear" w:color="auto" w:fill="auto"/>
          </w:tcPr>
          <w:p w14:paraId="4EE3B31D" w14:textId="77777777" w:rsidR="008B22E5" w:rsidRPr="00AD575B" w:rsidRDefault="008B22E5" w:rsidP="008B22E5">
            <w:pPr>
              <w:spacing w:line="360" w:lineRule="exact"/>
              <w:rPr>
                <w:rFonts w:ascii="Times New Roman" w:hAnsi="Times New Roman" w:cs="Times New Roman"/>
                <w:sz w:val="26"/>
                <w:szCs w:val="26"/>
              </w:rPr>
            </w:pPr>
            <w:r w:rsidRPr="00AD575B">
              <w:rPr>
                <w:rFonts w:ascii="Times New Roman" w:hAnsi="Times New Roman" w:cs="Times New Roman"/>
                <w:bCs/>
                <w:sz w:val="26"/>
                <w:szCs w:val="26"/>
              </w:rPr>
              <w:t>Rất nặng</w:t>
            </w:r>
          </w:p>
        </w:tc>
        <w:tc>
          <w:tcPr>
            <w:tcW w:w="2088" w:type="dxa"/>
            <w:gridSpan w:val="3"/>
            <w:shd w:val="clear" w:color="auto" w:fill="auto"/>
          </w:tcPr>
          <w:p w14:paraId="105B32C9" w14:textId="77777777" w:rsidR="008B22E5" w:rsidRPr="00AD575B" w:rsidRDefault="008B22E5" w:rsidP="008B22E5">
            <w:pPr>
              <w:spacing w:line="360" w:lineRule="exact"/>
              <w:jc w:val="center"/>
              <w:rPr>
                <w:rFonts w:ascii="Times New Roman" w:hAnsi="Times New Roman" w:cs="Times New Roman"/>
                <w:sz w:val="26"/>
                <w:szCs w:val="26"/>
              </w:rPr>
            </w:pPr>
            <w:r w:rsidRPr="00AD575B">
              <w:rPr>
                <w:rFonts w:ascii="Times New Roman" w:hAnsi="Times New Roman" w:cs="Times New Roman"/>
                <w:bCs/>
                <w:sz w:val="26"/>
                <w:szCs w:val="26"/>
              </w:rPr>
              <w:t>Rất rất  nặng</w:t>
            </w:r>
          </w:p>
        </w:tc>
      </w:tr>
      <w:tr w:rsidR="008B22E5" w:rsidRPr="00AD575B" w14:paraId="1A708AD5" w14:textId="77777777" w:rsidTr="008B22E5">
        <w:trPr>
          <w:trHeight w:val="405"/>
        </w:trPr>
        <w:tc>
          <w:tcPr>
            <w:tcW w:w="560" w:type="dxa"/>
            <w:shd w:val="clear" w:color="auto" w:fill="auto"/>
          </w:tcPr>
          <w:p w14:paraId="4D3C12DF" w14:textId="77777777" w:rsidR="008B22E5" w:rsidRPr="00AD575B" w:rsidRDefault="008B22E5" w:rsidP="008B22E5">
            <w:pPr>
              <w:spacing w:line="360" w:lineRule="exact"/>
              <w:rPr>
                <w:rFonts w:ascii="Times New Roman" w:hAnsi="Times New Roman" w:cs="Times New Roman"/>
                <w:sz w:val="26"/>
                <w:szCs w:val="26"/>
              </w:rPr>
            </w:pPr>
            <w:r w:rsidRPr="00AD575B">
              <w:rPr>
                <w:rFonts w:ascii="Times New Roman" w:hAnsi="Times New Roman" w:cs="Times New Roman"/>
                <w:bCs/>
                <w:sz w:val="26"/>
                <w:szCs w:val="26"/>
              </w:rPr>
              <w:t>6</w:t>
            </w:r>
          </w:p>
        </w:tc>
        <w:tc>
          <w:tcPr>
            <w:tcW w:w="560" w:type="dxa"/>
            <w:shd w:val="clear" w:color="auto" w:fill="auto"/>
          </w:tcPr>
          <w:p w14:paraId="14ACC8A2" w14:textId="77777777" w:rsidR="008B22E5" w:rsidRPr="00AD575B" w:rsidRDefault="008B22E5" w:rsidP="008B22E5">
            <w:pPr>
              <w:spacing w:line="360" w:lineRule="exact"/>
              <w:rPr>
                <w:rFonts w:ascii="Times New Roman" w:hAnsi="Times New Roman" w:cs="Times New Roman"/>
                <w:sz w:val="26"/>
                <w:szCs w:val="26"/>
              </w:rPr>
            </w:pPr>
            <w:r w:rsidRPr="00AD575B">
              <w:rPr>
                <w:rFonts w:ascii="Times New Roman" w:hAnsi="Times New Roman" w:cs="Times New Roman"/>
                <w:bCs/>
                <w:sz w:val="26"/>
                <w:szCs w:val="26"/>
              </w:rPr>
              <w:t>7</w:t>
            </w:r>
          </w:p>
        </w:tc>
        <w:tc>
          <w:tcPr>
            <w:tcW w:w="560" w:type="dxa"/>
            <w:shd w:val="clear" w:color="auto" w:fill="auto"/>
          </w:tcPr>
          <w:p w14:paraId="4399BD9A" w14:textId="77777777" w:rsidR="008B22E5" w:rsidRPr="00AD575B" w:rsidRDefault="008B22E5" w:rsidP="008B22E5">
            <w:pPr>
              <w:spacing w:line="360" w:lineRule="exact"/>
              <w:rPr>
                <w:rFonts w:ascii="Times New Roman" w:hAnsi="Times New Roman" w:cs="Times New Roman"/>
                <w:sz w:val="26"/>
                <w:szCs w:val="26"/>
              </w:rPr>
            </w:pPr>
            <w:r w:rsidRPr="00AD575B">
              <w:rPr>
                <w:rFonts w:ascii="Times New Roman" w:hAnsi="Times New Roman" w:cs="Times New Roman"/>
                <w:bCs/>
                <w:sz w:val="26"/>
                <w:szCs w:val="26"/>
              </w:rPr>
              <w:t>8</w:t>
            </w:r>
          </w:p>
        </w:tc>
        <w:tc>
          <w:tcPr>
            <w:tcW w:w="560" w:type="dxa"/>
            <w:shd w:val="clear" w:color="auto" w:fill="auto"/>
          </w:tcPr>
          <w:p w14:paraId="7C0B931C" w14:textId="77777777" w:rsidR="008B22E5" w:rsidRPr="00AD575B" w:rsidRDefault="008B22E5" w:rsidP="008B22E5">
            <w:pPr>
              <w:spacing w:line="360" w:lineRule="exact"/>
              <w:rPr>
                <w:rFonts w:ascii="Times New Roman" w:hAnsi="Times New Roman" w:cs="Times New Roman"/>
                <w:sz w:val="26"/>
                <w:szCs w:val="26"/>
              </w:rPr>
            </w:pPr>
            <w:r w:rsidRPr="00AD575B">
              <w:rPr>
                <w:rFonts w:ascii="Times New Roman" w:hAnsi="Times New Roman" w:cs="Times New Roman"/>
                <w:bCs/>
                <w:sz w:val="26"/>
                <w:szCs w:val="26"/>
              </w:rPr>
              <w:t>9</w:t>
            </w:r>
          </w:p>
        </w:tc>
        <w:tc>
          <w:tcPr>
            <w:tcW w:w="700" w:type="dxa"/>
            <w:shd w:val="clear" w:color="auto" w:fill="auto"/>
          </w:tcPr>
          <w:p w14:paraId="63179507" w14:textId="77777777" w:rsidR="008B22E5" w:rsidRPr="00AD575B" w:rsidRDefault="008B22E5" w:rsidP="008B22E5">
            <w:pPr>
              <w:spacing w:line="360" w:lineRule="exact"/>
              <w:rPr>
                <w:rFonts w:ascii="Times New Roman" w:hAnsi="Times New Roman" w:cs="Times New Roman"/>
                <w:sz w:val="26"/>
                <w:szCs w:val="26"/>
              </w:rPr>
            </w:pPr>
            <w:r w:rsidRPr="00AD575B">
              <w:rPr>
                <w:rFonts w:ascii="Times New Roman" w:hAnsi="Times New Roman" w:cs="Times New Roman"/>
                <w:bCs/>
                <w:sz w:val="26"/>
                <w:szCs w:val="26"/>
              </w:rPr>
              <w:t>10</w:t>
            </w:r>
          </w:p>
        </w:tc>
        <w:tc>
          <w:tcPr>
            <w:tcW w:w="700" w:type="dxa"/>
            <w:shd w:val="clear" w:color="auto" w:fill="auto"/>
          </w:tcPr>
          <w:p w14:paraId="1ABD1120" w14:textId="77777777" w:rsidR="008B22E5" w:rsidRPr="00AD575B" w:rsidRDefault="008B22E5" w:rsidP="008B22E5">
            <w:pPr>
              <w:spacing w:line="360" w:lineRule="exact"/>
              <w:rPr>
                <w:rFonts w:ascii="Times New Roman" w:hAnsi="Times New Roman" w:cs="Times New Roman"/>
                <w:sz w:val="26"/>
                <w:szCs w:val="26"/>
              </w:rPr>
            </w:pPr>
            <w:r w:rsidRPr="00AD575B">
              <w:rPr>
                <w:rFonts w:ascii="Times New Roman" w:hAnsi="Times New Roman" w:cs="Times New Roman"/>
                <w:bCs/>
                <w:sz w:val="26"/>
                <w:szCs w:val="26"/>
              </w:rPr>
              <w:t>11</w:t>
            </w:r>
          </w:p>
        </w:tc>
        <w:tc>
          <w:tcPr>
            <w:tcW w:w="750" w:type="dxa"/>
            <w:shd w:val="clear" w:color="auto" w:fill="auto"/>
          </w:tcPr>
          <w:p w14:paraId="6246BB76" w14:textId="77777777" w:rsidR="008B22E5" w:rsidRPr="00AD575B" w:rsidRDefault="008B22E5" w:rsidP="008B22E5">
            <w:pPr>
              <w:spacing w:line="360" w:lineRule="exact"/>
              <w:rPr>
                <w:rFonts w:ascii="Times New Roman" w:hAnsi="Times New Roman" w:cs="Times New Roman"/>
                <w:sz w:val="26"/>
                <w:szCs w:val="26"/>
              </w:rPr>
            </w:pPr>
            <w:r w:rsidRPr="00AD575B">
              <w:rPr>
                <w:rFonts w:ascii="Times New Roman" w:hAnsi="Times New Roman" w:cs="Times New Roman"/>
                <w:bCs/>
                <w:sz w:val="26"/>
                <w:szCs w:val="26"/>
              </w:rPr>
              <w:t>12</w:t>
            </w:r>
          </w:p>
        </w:tc>
        <w:tc>
          <w:tcPr>
            <w:tcW w:w="700" w:type="dxa"/>
            <w:shd w:val="clear" w:color="auto" w:fill="auto"/>
          </w:tcPr>
          <w:p w14:paraId="4E92789B" w14:textId="77777777" w:rsidR="008B22E5" w:rsidRPr="00AD575B" w:rsidRDefault="008B22E5" w:rsidP="008B22E5">
            <w:pPr>
              <w:spacing w:line="360" w:lineRule="exact"/>
              <w:rPr>
                <w:rFonts w:ascii="Times New Roman" w:hAnsi="Times New Roman" w:cs="Times New Roman"/>
                <w:sz w:val="26"/>
                <w:szCs w:val="26"/>
              </w:rPr>
            </w:pPr>
            <w:r w:rsidRPr="00AD575B">
              <w:rPr>
                <w:rFonts w:ascii="Times New Roman" w:hAnsi="Times New Roman" w:cs="Times New Roman"/>
                <w:bCs/>
                <w:sz w:val="26"/>
                <w:szCs w:val="26"/>
              </w:rPr>
              <w:t>13</w:t>
            </w:r>
          </w:p>
        </w:tc>
        <w:tc>
          <w:tcPr>
            <w:tcW w:w="700" w:type="dxa"/>
            <w:shd w:val="clear" w:color="auto" w:fill="auto"/>
          </w:tcPr>
          <w:p w14:paraId="6429AADF" w14:textId="77777777" w:rsidR="008B22E5" w:rsidRPr="00AD575B" w:rsidRDefault="008B22E5" w:rsidP="008B22E5">
            <w:pPr>
              <w:spacing w:line="360" w:lineRule="exact"/>
              <w:rPr>
                <w:rFonts w:ascii="Times New Roman" w:hAnsi="Times New Roman" w:cs="Times New Roman"/>
                <w:sz w:val="26"/>
                <w:szCs w:val="26"/>
              </w:rPr>
            </w:pPr>
            <w:r w:rsidRPr="00AD575B">
              <w:rPr>
                <w:rFonts w:ascii="Times New Roman" w:hAnsi="Times New Roman" w:cs="Times New Roman"/>
                <w:bCs/>
                <w:sz w:val="26"/>
                <w:szCs w:val="26"/>
              </w:rPr>
              <w:t xml:space="preserve"> 14</w:t>
            </w:r>
          </w:p>
        </w:tc>
        <w:tc>
          <w:tcPr>
            <w:tcW w:w="700" w:type="dxa"/>
            <w:shd w:val="clear" w:color="auto" w:fill="auto"/>
          </w:tcPr>
          <w:p w14:paraId="2D8D21AD" w14:textId="77777777" w:rsidR="008B22E5" w:rsidRPr="00AD575B" w:rsidRDefault="008B22E5" w:rsidP="008B22E5">
            <w:pPr>
              <w:spacing w:line="360" w:lineRule="exact"/>
              <w:rPr>
                <w:rFonts w:ascii="Times New Roman" w:hAnsi="Times New Roman" w:cs="Times New Roman"/>
                <w:sz w:val="26"/>
                <w:szCs w:val="26"/>
              </w:rPr>
            </w:pPr>
            <w:r w:rsidRPr="00AD575B">
              <w:rPr>
                <w:rFonts w:ascii="Times New Roman" w:hAnsi="Times New Roman" w:cs="Times New Roman"/>
                <w:bCs/>
                <w:sz w:val="26"/>
                <w:szCs w:val="26"/>
              </w:rPr>
              <w:t xml:space="preserve"> 15</w:t>
            </w:r>
          </w:p>
        </w:tc>
        <w:tc>
          <w:tcPr>
            <w:tcW w:w="700" w:type="dxa"/>
            <w:shd w:val="clear" w:color="auto" w:fill="auto"/>
          </w:tcPr>
          <w:p w14:paraId="1A51BC92" w14:textId="77777777" w:rsidR="008B22E5" w:rsidRPr="00AD575B" w:rsidRDefault="008B22E5" w:rsidP="008B22E5">
            <w:pPr>
              <w:spacing w:line="360" w:lineRule="exact"/>
              <w:rPr>
                <w:rFonts w:ascii="Times New Roman" w:hAnsi="Times New Roman" w:cs="Times New Roman"/>
                <w:sz w:val="26"/>
                <w:szCs w:val="26"/>
              </w:rPr>
            </w:pPr>
            <w:r w:rsidRPr="00AD575B">
              <w:rPr>
                <w:rFonts w:ascii="Times New Roman" w:hAnsi="Times New Roman" w:cs="Times New Roman"/>
                <w:bCs/>
                <w:sz w:val="26"/>
                <w:szCs w:val="26"/>
              </w:rPr>
              <w:t xml:space="preserve"> 16</w:t>
            </w:r>
          </w:p>
        </w:tc>
        <w:tc>
          <w:tcPr>
            <w:tcW w:w="700" w:type="dxa"/>
            <w:shd w:val="clear" w:color="auto" w:fill="auto"/>
          </w:tcPr>
          <w:p w14:paraId="4CBBF4E5" w14:textId="77777777" w:rsidR="008B22E5" w:rsidRPr="00AD575B" w:rsidRDefault="008B22E5" w:rsidP="008B22E5">
            <w:pPr>
              <w:spacing w:line="360" w:lineRule="exact"/>
              <w:rPr>
                <w:rFonts w:ascii="Times New Roman" w:hAnsi="Times New Roman" w:cs="Times New Roman"/>
                <w:sz w:val="26"/>
                <w:szCs w:val="26"/>
              </w:rPr>
            </w:pPr>
            <w:r w:rsidRPr="00AD575B">
              <w:rPr>
                <w:rFonts w:ascii="Times New Roman" w:hAnsi="Times New Roman" w:cs="Times New Roman"/>
                <w:bCs/>
                <w:sz w:val="26"/>
                <w:szCs w:val="26"/>
              </w:rPr>
              <w:t xml:space="preserve"> 17</w:t>
            </w:r>
          </w:p>
        </w:tc>
        <w:tc>
          <w:tcPr>
            <w:tcW w:w="700" w:type="dxa"/>
            <w:shd w:val="clear" w:color="auto" w:fill="auto"/>
          </w:tcPr>
          <w:p w14:paraId="61AED672" w14:textId="77777777" w:rsidR="008B22E5" w:rsidRPr="00AD575B" w:rsidRDefault="008B22E5" w:rsidP="008B22E5">
            <w:pPr>
              <w:spacing w:line="360" w:lineRule="exact"/>
              <w:rPr>
                <w:rFonts w:ascii="Times New Roman" w:hAnsi="Times New Roman" w:cs="Times New Roman"/>
                <w:sz w:val="26"/>
                <w:szCs w:val="26"/>
              </w:rPr>
            </w:pPr>
            <w:r w:rsidRPr="00AD575B">
              <w:rPr>
                <w:rFonts w:ascii="Times New Roman" w:hAnsi="Times New Roman" w:cs="Times New Roman"/>
                <w:bCs/>
                <w:sz w:val="26"/>
                <w:szCs w:val="26"/>
              </w:rPr>
              <w:t xml:space="preserve">  18</w:t>
            </w:r>
          </w:p>
        </w:tc>
        <w:tc>
          <w:tcPr>
            <w:tcW w:w="700" w:type="dxa"/>
            <w:shd w:val="clear" w:color="auto" w:fill="auto"/>
          </w:tcPr>
          <w:p w14:paraId="0B65CAC7" w14:textId="77777777" w:rsidR="008B22E5" w:rsidRPr="00AD575B" w:rsidRDefault="008B22E5" w:rsidP="008B22E5">
            <w:pPr>
              <w:spacing w:line="360" w:lineRule="exact"/>
              <w:rPr>
                <w:rFonts w:ascii="Times New Roman" w:hAnsi="Times New Roman" w:cs="Times New Roman"/>
                <w:sz w:val="26"/>
                <w:szCs w:val="26"/>
              </w:rPr>
            </w:pPr>
            <w:r w:rsidRPr="00AD575B">
              <w:rPr>
                <w:rFonts w:ascii="Times New Roman" w:hAnsi="Times New Roman" w:cs="Times New Roman"/>
                <w:bCs/>
                <w:sz w:val="26"/>
                <w:szCs w:val="26"/>
              </w:rPr>
              <w:t xml:space="preserve">  19</w:t>
            </w:r>
          </w:p>
        </w:tc>
        <w:tc>
          <w:tcPr>
            <w:tcW w:w="688" w:type="dxa"/>
            <w:shd w:val="clear" w:color="auto" w:fill="auto"/>
          </w:tcPr>
          <w:p w14:paraId="5B20F554" w14:textId="77777777" w:rsidR="008B22E5" w:rsidRPr="00AD575B" w:rsidRDefault="008B22E5" w:rsidP="008B22E5">
            <w:pPr>
              <w:spacing w:line="360" w:lineRule="exact"/>
              <w:rPr>
                <w:rFonts w:ascii="Times New Roman" w:hAnsi="Times New Roman" w:cs="Times New Roman"/>
                <w:sz w:val="26"/>
                <w:szCs w:val="26"/>
              </w:rPr>
            </w:pPr>
            <w:r w:rsidRPr="00AD575B">
              <w:rPr>
                <w:rFonts w:ascii="Times New Roman" w:hAnsi="Times New Roman" w:cs="Times New Roman"/>
                <w:bCs/>
                <w:sz w:val="26"/>
                <w:szCs w:val="26"/>
              </w:rPr>
              <w:t xml:space="preserve">   20</w:t>
            </w:r>
          </w:p>
        </w:tc>
      </w:tr>
    </w:tbl>
    <w:p w14:paraId="6A8AD5C2" w14:textId="12DDEB8C" w:rsidR="008B22E5" w:rsidRPr="00B5762E" w:rsidRDefault="008B22E5" w:rsidP="005E003E">
      <w:pPr>
        <w:spacing w:before="60" w:line="264" w:lineRule="auto"/>
        <w:jc w:val="both"/>
        <w:rPr>
          <w:rFonts w:ascii="Times New Roman" w:hAnsi="Times New Roman" w:cs="Times New Roman"/>
          <w:sz w:val="28"/>
          <w:szCs w:val="28"/>
        </w:rPr>
      </w:pPr>
      <w:r w:rsidRPr="00B5762E">
        <w:rPr>
          <w:rFonts w:ascii="Times New Roman" w:hAnsi="Times New Roman" w:cs="Times New Roman"/>
          <w:sz w:val="28"/>
          <w:szCs w:val="28"/>
        </w:rPr>
        <w:t>Thang điểm Borg bao gồm từ 6 đến 20 điểmđược chia ra 7 mức</w:t>
      </w:r>
      <w:r w:rsidR="00AD575B">
        <w:rPr>
          <w:rFonts w:ascii="Times New Roman" w:hAnsi="Times New Roman" w:cs="Times New Roman"/>
          <w:sz w:val="28"/>
          <w:szCs w:val="28"/>
        </w:rPr>
        <w:t xml:space="preserve"> </w:t>
      </w:r>
      <w:r w:rsidRPr="00B5762E">
        <w:rPr>
          <w:rFonts w:ascii="Times New Roman" w:hAnsi="Times New Roman" w:cs="Times New Roman"/>
          <w:sz w:val="28"/>
          <w:szCs w:val="28"/>
        </w:rPr>
        <w:t>độ nặng nhọc của bài tập sức bền.</w:t>
      </w:r>
    </w:p>
    <w:p w14:paraId="6B375F25" w14:textId="5A1B9278" w:rsidR="008B22E5" w:rsidRPr="008E6E93" w:rsidRDefault="008B22E5" w:rsidP="00421746">
      <w:pPr>
        <w:pStyle w:val="List"/>
      </w:pPr>
      <w:r w:rsidRPr="008E6E93">
        <w:t>Từ 5</w:t>
      </w:r>
      <w:r w:rsidR="008141DB">
        <w:t xml:space="preserve"> </w:t>
      </w:r>
      <w:r w:rsidRPr="008E6E93">
        <w:t>- 7 điểm là tập rất rất nhẹ</w:t>
      </w:r>
      <w:r w:rsidR="006B56B7" w:rsidRPr="008E6E93">
        <w:t>, t</w:t>
      </w:r>
      <w:r w:rsidRPr="008E6E93">
        <w:t>ương ứng như khi nghỉ ngơi</w:t>
      </w:r>
    </w:p>
    <w:p w14:paraId="464A0F51" w14:textId="6ECEF755" w:rsidR="008B22E5" w:rsidRPr="008E6E93" w:rsidRDefault="008B22E5" w:rsidP="00421746">
      <w:pPr>
        <w:pStyle w:val="List"/>
      </w:pPr>
      <w:r w:rsidRPr="008E6E93">
        <w:t>Từ 8</w:t>
      </w:r>
      <w:r w:rsidR="008141DB">
        <w:t xml:space="preserve"> </w:t>
      </w:r>
      <w:r w:rsidRPr="008E6E93">
        <w:t>- 10 điểm tập rất nhẹ</w:t>
      </w:r>
    </w:p>
    <w:p w14:paraId="223A8074" w14:textId="5166B171" w:rsidR="008B22E5" w:rsidRPr="008E6E93" w:rsidRDefault="008B22E5" w:rsidP="00421746">
      <w:pPr>
        <w:pStyle w:val="List"/>
      </w:pPr>
      <w:r w:rsidRPr="008E6E93">
        <w:t>Từ 11- 13 Mức</w:t>
      </w:r>
      <w:r w:rsidR="008031FC">
        <w:t xml:space="preserve"> </w:t>
      </w:r>
      <w:r w:rsidRPr="008E6E93">
        <w:t>độ vừa, không làm thở gấp hay hổn hển, nóiđược, không gây mệt. Đây là ngưỡng tập cho phépđối với người cao tuổi</w:t>
      </w:r>
    </w:p>
    <w:p w14:paraId="395E9671" w14:textId="5517669A" w:rsidR="008B22E5" w:rsidRPr="008E6E93" w:rsidRDefault="008B22E5" w:rsidP="00421746">
      <w:pPr>
        <w:pStyle w:val="List"/>
      </w:pPr>
      <w:r w:rsidRPr="008E6E93">
        <w:t>Từ 14 điểm trở lên là mức</w:t>
      </w:r>
      <w:r w:rsidR="006B56B7" w:rsidRPr="008E6E93">
        <w:t xml:space="preserve"> </w:t>
      </w:r>
      <w:r w:rsidRPr="008E6E93">
        <w:t>độ nặng, rất nặng, khi tập gây mệt, thở gấp, không nói đượ</w:t>
      </w:r>
      <w:r w:rsidR="0013029D">
        <w:t xml:space="preserve">c, </w:t>
      </w:r>
      <w:r w:rsidRPr="008E6E93">
        <w:t>tim đập</w:t>
      </w:r>
      <w:r w:rsidR="006B56B7" w:rsidRPr="008E6E93">
        <w:t xml:space="preserve"> </w:t>
      </w:r>
      <w:r w:rsidRPr="008E6E93">
        <w:t>nhanh quá mức cho phép theo độ tuổi.</w:t>
      </w:r>
    </w:p>
    <w:p w14:paraId="7CBE3EA5" w14:textId="6C52A1A3" w:rsidR="008B22E5" w:rsidRPr="00B5762E" w:rsidRDefault="00B5762E" w:rsidP="00B5762E">
      <w:pPr>
        <w:spacing w:line="360" w:lineRule="auto"/>
        <w:ind w:firstLine="567"/>
        <w:jc w:val="both"/>
        <w:rPr>
          <w:rFonts w:ascii="Times New Roman" w:hAnsi="Times New Roman" w:cs="Times New Roman"/>
          <w:b/>
          <w:i/>
          <w:sz w:val="28"/>
          <w:szCs w:val="28"/>
          <w:u w:val="single"/>
        </w:rPr>
      </w:pPr>
      <w:r>
        <w:rPr>
          <w:rFonts w:ascii="Times New Roman" w:hAnsi="Times New Roman" w:cs="Times New Roman"/>
          <w:b/>
          <w:i/>
          <w:sz w:val="28"/>
          <w:szCs w:val="28"/>
          <w:u w:val="single"/>
        </w:rPr>
        <w:lastRenderedPageBreak/>
        <w:t>Lưu ý</w:t>
      </w:r>
    </w:p>
    <w:p w14:paraId="297638BA" w14:textId="77777777" w:rsidR="008B22E5" w:rsidRPr="008E6E93" w:rsidRDefault="008B22E5" w:rsidP="00421746">
      <w:pPr>
        <w:pStyle w:val="List"/>
      </w:pPr>
      <w:r w:rsidRPr="008E6E93">
        <w:t>Cần thở đều khi tập, không được nín thở khi tập.</w:t>
      </w:r>
    </w:p>
    <w:p w14:paraId="376B09EB" w14:textId="7ACB23CB" w:rsidR="008B22E5" w:rsidRPr="008E6E93" w:rsidRDefault="008B22E5" w:rsidP="00421746">
      <w:pPr>
        <w:pStyle w:val="List"/>
      </w:pPr>
      <w:r w:rsidRPr="008E6E93">
        <w:t>Uống nước đầy đủ, quần áo trang phụ thích hợp đặc biệt giầy tập an toàn</w:t>
      </w:r>
    </w:p>
    <w:p w14:paraId="206847C0" w14:textId="77777777" w:rsidR="008B22E5" w:rsidRPr="008E6E93" w:rsidRDefault="008B22E5" w:rsidP="00421746">
      <w:pPr>
        <w:pStyle w:val="List"/>
      </w:pPr>
      <w:r w:rsidRPr="008E6E93">
        <w:t>Khi bắt đầu buổi tập bằng khởi động làm nóng dần cơ thể  trong 5 phút, khi kết thức buổi tập tránh dừng tập đột ngột cần giảm dần cường độ tập để cho cơ thể thích nghi trở lại trong điều kiện bình thường, thực hiện bài tập kéo dãn 5 phút.</w:t>
      </w:r>
    </w:p>
    <w:p w14:paraId="5B95603F" w14:textId="77777777" w:rsidR="008B22E5" w:rsidRPr="00B5762E" w:rsidRDefault="008B22E5" w:rsidP="008B22E5">
      <w:pPr>
        <w:spacing w:line="360" w:lineRule="auto"/>
        <w:ind w:left="72"/>
        <w:jc w:val="both"/>
        <w:rPr>
          <w:rFonts w:ascii="Times New Roman" w:hAnsi="Times New Roman" w:cs="Times New Roman"/>
          <w:sz w:val="28"/>
          <w:szCs w:val="28"/>
        </w:rPr>
      </w:pPr>
    </w:p>
    <w:tbl>
      <w:tblPr>
        <w:tblStyle w:val="TableGrid"/>
        <w:tblW w:w="9675" w:type="dxa"/>
        <w:tblInd w:w="7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124"/>
        <w:gridCol w:w="2551"/>
      </w:tblGrid>
      <w:tr w:rsidR="008B22E5" w:rsidRPr="005E003E" w14:paraId="0095C5B5" w14:textId="77777777" w:rsidTr="00AD575B">
        <w:tc>
          <w:tcPr>
            <w:tcW w:w="7124" w:type="dxa"/>
          </w:tcPr>
          <w:p w14:paraId="0C9A4661" w14:textId="0FE3AA83" w:rsidR="008B22E5" w:rsidRPr="005E003E" w:rsidRDefault="008B22E5" w:rsidP="008B22E5">
            <w:pPr>
              <w:spacing w:line="360" w:lineRule="auto"/>
              <w:rPr>
                <w:rFonts w:ascii="Times New Roman" w:hAnsi="Times New Roman" w:cs="Times New Roman"/>
              </w:rPr>
            </w:pPr>
            <w:r w:rsidRPr="005E003E">
              <w:rPr>
                <w:rFonts w:ascii="Times New Roman" w:hAnsi="Times New Roman" w:cs="Times New Roman"/>
                <w:noProof/>
              </w:rPr>
              <w:drawing>
                <wp:anchor distT="0" distB="0" distL="114300" distR="114300" simplePos="0" relativeHeight="251678720" behindDoc="0" locked="0" layoutInCell="1" allowOverlap="1" wp14:anchorId="4D50E0B2" wp14:editId="32C8E0A9">
                  <wp:simplePos x="0" y="0"/>
                  <wp:positionH relativeFrom="column">
                    <wp:posOffset>1524635</wp:posOffset>
                  </wp:positionH>
                  <wp:positionV relativeFrom="paragraph">
                    <wp:posOffset>131445</wp:posOffset>
                  </wp:positionV>
                  <wp:extent cx="1247140" cy="868680"/>
                  <wp:effectExtent l="0" t="0" r="0" b="7620"/>
                  <wp:wrapNone/>
                  <wp:docPr id="56" name="Picture 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40">
                            <a:extLst>
                              <a:ext uri="{28A0092B-C50C-407E-A947-70E740481C1C}">
                                <a14:useLocalDpi xmlns:a14="http://schemas.microsoft.com/office/drawing/2010/main" val="0"/>
                              </a:ext>
                            </a:extLst>
                          </a:blip>
                          <a:srcRect/>
                          <a:stretch>
                            <a:fillRect/>
                          </a:stretch>
                        </pic:blipFill>
                        <pic:spPr bwMode="auto">
                          <a:xfrm>
                            <a:off x="0" y="0"/>
                            <a:ext cx="1247140" cy="868680"/>
                          </a:xfrm>
                          <a:prstGeom prst="rect">
                            <a:avLst/>
                          </a:prstGeom>
                          <a:noFill/>
                          <a:ln>
                            <a:noFill/>
                          </a:ln>
                        </pic:spPr>
                      </pic:pic>
                    </a:graphicData>
                  </a:graphic>
                </wp:anchor>
              </w:drawing>
            </w:r>
            <w:r w:rsidRPr="005E003E">
              <w:rPr>
                <w:rFonts w:ascii="Times New Roman" w:hAnsi="Times New Roman" w:cs="Times New Roman"/>
                <w:noProof/>
              </w:rPr>
              <w:drawing>
                <wp:anchor distT="0" distB="0" distL="114300" distR="114300" simplePos="0" relativeHeight="251677696" behindDoc="0" locked="0" layoutInCell="1" allowOverlap="1" wp14:anchorId="5F5F7E9F" wp14:editId="6D8981AF">
                  <wp:simplePos x="0" y="0"/>
                  <wp:positionH relativeFrom="margin">
                    <wp:posOffset>3096260</wp:posOffset>
                  </wp:positionH>
                  <wp:positionV relativeFrom="paragraph">
                    <wp:posOffset>40005</wp:posOffset>
                  </wp:positionV>
                  <wp:extent cx="990600" cy="937260"/>
                  <wp:effectExtent l="0" t="0" r="0" b="0"/>
                  <wp:wrapNone/>
                  <wp:docPr id="54" name="Picture 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41">
                            <a:extLst>
                              <a:ext uri="{28A0092B-C50C-407E-A947-70E740481C1C}">
                                <a14:useLocalDpi xmlns:a14="http://schemas.microsoft.com/office/drawing/2010/main" val="0"/>
                              </a:ext>
                            </a:extLst>
                          </a:blip>
                          <a:srcRect/>
                          <a:stretch>
                            <a:fillRect/>
                          </a:stretch>
                        </pic:blipFill>
                        <pic:spPr bwMode="auto">
                          <a:xfrm>
                            <a:off x="0" y="0"/>
                            <a:ext cx="990600" cy="937260"/>
                          </a:xfrm>
                          <a:prstGeom prst="rect">
                            <a:avLst/>
                          </a:prstGeom>
                          <a:noFill/>
                          <a:ln>
                            <a:noFill/>
                          </a:ln>
                        </pic:spPr>
                      </pic:pic>
                    </a:graphicData>
                  </a:graphic>
                </wp:anchor>
              </w:drawing>
            </w:r>
            <w:r w:rsidRPr="005E003E">
              <w:rPr>
                <w:rFonts w:ascii="Times New Roman" w:hAnsi="Times New Roman" w:cs="Times New Roman"/>
                <w:noProof/>
              </w:rPr>
              <w:drawing>
                <wp:inline distT="0" distB="0" distL="0" distR="0" wp14:anchorId="4F41144E" wp14:editId="0EB4C663">
                  <wp:extent cx="1057275" cy="1059180"/>
                  <wp:effectExtent l="0" t="0" r="9525" b="7620"/>
                  <wp:docPr id="52" name="Picture 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2"/>
                          <a:stretch>
                            <a:fillRect/>
                          </a:stretch>
                        </pic:blipFill>
                        <pic:spPr>
                          <a:xfrm>
                            <a:off x="0" y="0"/>
                            <a:ext cx="1057275" cy="1059180"/>
                          </a:xfrm>
                          <a:prstGeom prst="rect">
                            <a:avLst/>
                          </a:prstGeom>
                        </pic:spPr>
                      </pic:pic>
                    </a:graphicData>
                  </a:graphic>
                </wp:inline>
              </w:drawing>
            </w:r>
          </w:p>
          <w:p w14:paraId="263BBE06" w14:textId="77777777" w:rsidR="00AD575B" w:rsidRDefault="00AD575B" w:rsidP="008B22E5">
            <w:pPr>
              <w:spacing w:line="360" w:lineRule="auto"/>
              <w:jc w:val="both"/>
              <w:rPr>
                <w:rFonts w:ascii="Times New Roman" w:hAnsi="Times New Roman" w:cs="Times New Roman"/>
                <w:b/>
              </w:rPr>
            </w:pPr>
          </w:p>
          <w:p w14:paraId="02B00C92" w14:textId="0510C7F9" w:rsidR="008B22E5" w:rsidRPr="005E003E" w:rsidRDefault="008B22E5" w:rsidP="00AD575B">
            <w:pPr>
              <w:spacing w:line="360" w:lineRule="auto"/>
              <w:rPr>
                <w:rFonts w:ascii="Times New Roman" w:hAnsi="Times New Roman" w:cs="Times New Roman"/>
                <w:b/>
              </w:rPr>
            </w:pPr>
            <w:r w:rsidRPr="005E003E">
              <w:rPr>
                <w:rFonts w:ascii="Times New Roman" w:hAnsi="Times New Roman" w:cs="Times New Roman"/>
                <w:b/>
              </w:rPr>
              <w:t xml:space="preserve">Kéo dãn nhóm cơ đùi sau/ </w:t>
            </w:r>
            <w:r w:rsidR="00AD575B">
              <w:rPr>
                <w:rFonts w:ascii="Times New Roman" w:hAnsi="Times New Roman" w:cs="Times New Roman"/>
                <w:b/>
              </w:rPr>
              <w:t xml:space="preserve">                </w:t>
            </w:r>
            <w:r w:rsidR="00AD575B" w:rsidRPr="005E003E">
              <w:rPr>
                <w:rFonts w:ascii="Times New Roman" w:hAnsi="Times New Roman" w:cs="Times New Roman"/>
                <w:b/>
              </w:rPr>
              <w:t>KD cơ cẳng chân sau</w:t>
            </w:r>
            <w:r w:rsidRPr="005E003E">
              <w:rPr>
                <w:rFonts w:ascii="Times New Roman" w:hAnsi="Times New Roman" w:cs="Times New Roman"/>
                <w:b/>
              </w:rPr>
              <w:t xml:space="preserve">trước            </w:t>
            </w:r>
            <w:r w:rsidR="00AD575B">
              <w:rPr>
                <w:rFonts w:ascii="Times New Roman" w:hAnsi="Times New Roman" w:cs="Times New Roman"/>
                <w:b/>
              </w:rPr>
              <w:t xml:space="preserve"> </w:t>
            </w:r>
            <w:r w:rsidRPr="005E003E">
              <w:rPr>
                <w:rFonts w:ascii="Times New Roman" w:hAnsi="Times New Roman" w:cs="Times New Roman"/>
                <w:b/>
              </w:rPr>
              <w:t xml:space="preserve">    </w:t>
            </w:r>
            <w:r w:rsidR="00AD575B">
              <w:rPr>
                <w:rFonts w:ascii="Times New Roman" w:hAnsi="Times New Roman" w:cs="Times New Roman"/>
                <w:b/>
              </w:rPr>
              <w:t xml:space="preserve">                                                                          </w:t>
            </w:r>
          </w:p>
        </w:tc>
        <w:tc>
          <w:tcPr>
            <w:tcW w:w="2551" w:type="dxa"/>
          </w:tcPr>
          <w:p w14:paraId="36DEFC0E" w14:textId="77777777" w:rsidR="008B22E5" w:rsidRPr="005E003E" w:rsidRDefault="008B22E5" w:rsidP="008B22E5">
            <w:pPr>
              <w:spacing w:line="360" w:lineRule="auto"/>
              <w:jc w:val="center"/>
              <w:rPr>
                <w:rFonts w:ascii="Times New Roman" w:hAnsi="Times New Roman" w:cs="Times New Roman"/>
              </w:rPr>
            </w:pPr>
            <w:r w:rsidRPr="005E003E">
              <w:rPr>
                <w:rFonts w:ascii="Times New Roman" w:hAnsi="Times New Roman" w:cs="Times New Roman"/>
                <w:noProof/>
              </w:rPr>
              <w:drawing>
                <wp:inline distT="0" distB="0" distL="0" distR="0" wp14:anchorId="482B7378" wp14:editId="45F9A294">
                  <wp:extent cx="986790" cy="960120"/>
                  <wp:effectExtent l="0" t="0" r="3810" b="0"/>
                  <wp:docPr id="55" name="Picture 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3"/>
                          <a:stretch>
                            <a:fillRect/>
                          </a:stretch>
                        </pic:blipFill>
                        <pic:spPr>
                          <a:xfrm>
                            <a:off x="0" y="0"/>
                            <a:ext cx="986790" cy="960120"/>
                          </a:xfrm>
                          <a:prstGeom prst="rect">
                            <a:avLst/>
                          </a:prstGeom>
                        </pic:spPr>
                      </pic:pic>
                    </a:graphicData>
                  </a:graphic>
                </wp:inline>
              </w:drawing>
            </w:r>
          </w:p>
          <w:p w14:paraId="0DB3821E" w14:textId="77777777" w:rsidR="00AD575B" w:rsidRDefault="00AD575B" w:rsidP="00AD575B">
            <w:pPr>
              <w:spacing w:after="240"/>
              <w:jc w:val="both"/>
              <w:rPr>
                <w:rFonts w:ascii="Times New Roman" w:hAnsi="Times New Roman" w:cs="Times New Roman"/>
                <w:b/>
              </w:rPr>
            </w:pPr>
            <w:r>
              <w:rPr>
                <w:rFonts w:ascii="Times New Roman" w:hAnsi="Times New Roman" w:cs="Times New Roman"/>
                <w:b/>
              </w:rPr>
              <w:t xml:space="preserve">            </w:t>
            </w:r>
          </w:p>
          <w:p w14:paraId="237875B7" w14:textId="6793C91B" w:rsidR="008B22E5" w:rsidRPr="005E003E" w:rsidRDefault="00AD575B" w:rsidP="00AD575B">
            <w:pPr>
              <w:spacing w:after="240"/>
              <w:jc w:val="both"/>
              <w:rPr>
                <w:rFonts w:ascii="Times New Roman" w:hAnsi="Times New Roman" w:cs="Times New Roman"/>
                <w:b/>
              </w:rPr>
            </w:pPr>
            <w:r>
              <w:rPr>
                <w:rFonts w:ascii="Times New Roman" w:hAnsi="Times New Roman" w:cs="Times New Roman"/>
                <w:b/>
              </w:rPr>
              <w:t xml:space="preserve">  </w:t>
            </w:r>
            <w:r w:rsidR="008B22E5" w:rsidRPr="005E003E">
              <w:rPr>
                <w:rFonts w:ascii="Times New Roman" w:hAnsi="Times New Roman" w:cs="Times New Roman"/>
                <w:b/>
              </w:rPr>
              <w:t>KD cơ chi trên</w:t>
            </w:r>
          </w:p>
          <w:p w14:paraId="5F48A2AE" w14:textId="77777777" w:rsidR="008B22E5" w:rsidRPr="005E003E" w:rsidRDefault="008B22E5" w:rsidP="008B22E5">
            <w:pPr>
              <w:spacing w:line="360" w:lineRule="auto"/>
              <w:jc w:val="center"/>
              <w:rPr>
                <w:rFonts w:ascii="Times New Roman" w:hAnsi="Times New Roman" w:cs="Times New Roman"/>
                <w:b/>
              </w:rPr>
            </w:pPr>
          </w:p>
        </w:tc>
      </w:tr>
    </w:tbl>
    <w:p w14:paraId="0CCE51BA" w14:textId="722B6ACF" w:rsidR="008B22E5" w:rsidRPr="00AD575B" w:rsidRDefault="008B22E5" w:rsidP="00AD575B">
      <w:pPr>
        <w:spacing w:before="120" w:after="120"/>
        <w:ind w:firstLine="720"/>
        <w:jc w:val="both"/>
        <w:rPr>
          <w:rFonts w:ascii="Times New Roman" w:hAnsi="Times New Roman" w:cs="Times New Roman"/>
          <w:sz w:val="28"/>
          <w:szCs w:val="28"/>
        </w:rPr>
      </w:pPr>
      <w:r w:rsidRPr="00AD575B">
        <w:rPr>
          <w:rFonts w:ascii="Times New Roman" w:hAnsi="Times New Roman" w:cs="Times New Roman"/>
          <w:sz w:val="28"/>
          <w:szCs w:val="28"/>
        </w:rPr>
        <w:t>Không tập luyện khi có các triệu chứng sau: chóng mặt, đau ngực hay khó thở, không tập luyện khi tăng huyết áp chưa kiểm soát được, nhịp tim khi nghỉ trên 120 lần/phút hay dưới 50 lần/phút, khi đang bị nhiễm khuẩn, sốt, đường máu cao chưa kiểm soát được bệnh nhiễm khuẩn kèm có sốt, sung đau khớp, đang có vấn đề về bệnh võng mạc (bong võng mạc, sau hoặc đang điều trị laser bệnh võng mạc), sau thay thủy tinh thể.</w:t>
      </w:r>
    </w:p>
    <w:p w14:paraId="72A541AB" w14:textId="77777777" w:rsidR="008B22E5" w:rsidRPr="008B22E5" w:rsidRDefault="008B22E5" w:rsidP="008B22E5"/>
    <w:p w14:paraId="457FB3BB" w14:textId="77777777" w:rsidR="000D4E07" w:rsidRDefault="000D4E07" w:rsidP="00732A84">
      <w:pPr>
        <w:pStyle w:val="Heading2"/>
      </w:pPr>
      <w:bookmarkStart w:id="25" w:name="_Toc447144578"/>
    </w:p>
    <w:p w14:paraId="4F1EF8AE" w14:textId="77777777" w:rsidR="000D4E07" w:rsidRDefault="000D4E07" w:rsidP="00732A84">
      <w:pPr>
        <w:pStyle w:val="Heading2"/>
      </w:pPr>
    </w:p>
    <w:p w14:paraId="46A6946B" w14:textId="77777777" w:rsidR="000D4E07" w:rsidRDefault="000D4E07">
      <w:pPr>
        <w:rPr>
          <w:rFonts w:ascii="Times New Roman" w:eastAsiaTheme="majorEastAsia" w:hAnsi="Times New Roman" w:cstheme="majorBidi"/>
          <w:b/>
          <w:bCs/>
          <w:spacing w:val="-8"/>
          <w:sz w:val="28"/>
          <w:szCs w:val="28"/>
        </w:rPr>
      </w:pPr>
      <w:r>
        <w:br w:type="page"/>
      </w:r>
    </w:p>
    <w:p w14:paraId="7BF01BFB" w14:textId="77777777" w:rsidR="0013029D" w:rsidRDefault="000D4E07" w:rsidP="00732A84">
      <w:pPr>
        <w:pStyle w:val="Heading2"/>
      </w:pPr>
      <w:r>
        <w:lastRenderedPageBreak/>
        <w:t>VI</w:t>
      </w:r>
      <w:r w:rsidR="00D774F9" w:rsidRPr="00AD575B">
        <w:t xml:space="preserve">. </w:t>
      </w:r>
      <w:r>
        <w:t xml:space="preserve">QUẢN LÝ ĐIỀU TRỊ MỘT SỐ BỆNH MẠN TÍNH HAY GẶP TẠI </w:t>
      </w:r>
    </w:p>
    <w:p w14:paraId="62D91751" w14:textId="456E6891" w:rsidR="000A3D09" w:rsidRPr="00AD575B" w:rsidRDefault="000D4E07" w:rsidP="00732A84">
      <w:pPr>
        <w:pStyle w:val="Heading2"/>
      </w:pPr>
      <w:r>
        <w:t xml:space="preserve">CỘNG ĐỒNG TRONG BỐI CẢNH DỊCH BỆNH </w:t>
      </w:r>
      <w:r w:rsidR="00B50238" w:rsidRPr="00AD575B">
        <w:t>COVID-19</w:t>
      </w:r>
      <w:bookmarkEnd w:id="25"/>
    </w:p>
    <w:p w14:paraId="3D606527" w14:textId="77777777" w:rsidR="000A3D09" w:rsidRPr="00AD575B" w:rsidRDefault="009052D1" w:rsidP="00414E75">
      <w:pPr>
        <w:pStyle w:val="Heading3"/>
      </w:pPr>
      <w:bookmarkStart w:id="26" w:name="_Toc447144579"/>
      <w:r w:rsidRPr="00AD575B">
        <w:t>1.</w:t>
      </w:r>
      <w:r w:rsidR="000A3D09" w:rsidRPr="00AD575B">
        <w:t xml:space="preserve"> Phạm vi, đối tượng</w:t>
      </w:r>
      <w:bookmarkEnd w:id="26"/>
    </w:p>
    <w:p w14:paraId="36156422" w14:textId="59950675" w:rsidR="00612B52" w:rsidRPr="00AD575B" w:rsidRDefault="00612B52" w:rsidP="000E2D45">
      <w:pPr>
        <w:pStyle w:val="BodyText"/>
      </w:pPr>
      <w:r w:rsidRPr="00AD575B">
        <w:t xml:space="preserve">Bệnh nhân mắc các bệnh mạn tính hay gặp tại cộng đồng như </w:t>
      </w:r>
      <w:r w:rsidR="00AB6589" w:rsidRPr="00AD575B">
        <w:t>tă</w:t>
      </w:r>
      <w:r w:rsidRPr="00AD575B">
        <w:t>ng huyết áp, đái tháo đườ</w:t>
      </w:r>
      <w:r w:rsidR="00C2611F" w:rsidRPr="00AD575B">
        <w:t>ng, hen phế quản, COPD, Lao, một số</w:t>
      </w:r>
      <w:r w:rsidRPr="00AD575B">
        <w:t xml:space="preserve"> v</w:t>
      </w:r>
      <w:r w:rsidR="00AB6589" w:rsidRPr="00AD575B">
        <w:t xml:space="preserve">ấn đề sức khoẻ tâm thần hay gặp </w:t>
      </w:r>
      <w:r w:rsidR="00C2611F" w:rsidRPr="00AD575B">
        <w:t xml:space="preserve">(Sa sút trí tuệ, trầm cảm, tâm thần phân liệt, động kinh) </w:t>
      </w:r>
      <w:r w:rsidR="00AB6589" w:rsidRPr="00AD575B">
        <w:t>được quản l</w:t>
      </w:r>
      <w:r w:rsidR="000911E8" w:rsidRPr="00AD575B">
        <w:t>ý điều trị tại tuyến y tế cơ sở</w:t>
      </w:r>
      <w:r w:rsidR="00AB6589" w:rsidRPr="00AD575B">
        <w:t>.</w:t>
      </w:r>
    </w:p>
    <w:p w14:paraId="6DAF3375" w14:textId="23A35C32" w:rsidR="000A3D09" w:rsidRPr="006B56B7" w:rsidRDefault="009052D1" w:rsidP="00414E75">
      <w:pPr>
        <w:pStyle w:val="Heading3"/>
        <w:rPr>
          <w:lang w:val="en-US"/>
        </w:rPr>
      </w:pPr>
      <w:bookmarkStart w:id="27" w:name="_Toc447144580"/>
      <w:r w:rsidRPr="00AD575B">
        <w:t>2</w:t>
      </w:r>
      <w:r w:rsidR="00AB6589" w:rsidRPr="00AD575B">
        <w:t>.</w:t>
      </w:r>
      <w:r w:rsidR="000A3D09" w:rsidRPr="00AD575B">
        <w:t xml:space="preserve"> </w:t>
      </w:r>
      <w:r w:rsidR="00B647A8" w:rsidRPr="00AD575B">
        <w:t>Mục tiêu, n</w:t>
      </w:r>
      <w:r w:rsidR="000A3D09" w:rsidRPr="00AD575B">
        <w:t xml:space="preserve">guyên tắc quản lý điều trị </w:t>
      </w:r>
      <w:r w:rsidR="00284893" w:rsidRPr="00AD575B">
        <w:t xml:space="preserve">bệnh nhân trong </w:t>
      </w:r>
      <w:r w:rsidR="006B56B7">
        <w:rPr>
          <w:lang w:val="en-US"/>
        </w:rPr>
        <w:t>bối cảnh</w:t>
      </w:r>
      <w:r w:rsidR="00284893" w:rsidRPr="00AD575B">
        <w:t xml:space="preserve"> dịch</w:t>
      </w:r>
      <w:bookmarkEnd w:id="27"/>
      <w:r w:rsidR="00D11A97">
        <w:rPr>
          <w:lang w:val="en-US"/>
        </w:rPr>
        <w:t xml:space="preserve"> bệnh</w:t>
      </w:r>
      <w:r w:rsidR="006B56B7">
        <w:rPr>
          <w:lang w:val="en-US"/>
        </w:rPr>
        <w:t xml:space="preserve"> COVID-19</w:t>
      </w:r>
    </w:p>
    <w:p w14:paraId="1AA341E8" w14:textId="2D579293" w:rsidR="00B647A8" w:rsidRPr="00AD575B" w:rsidRDefault="00B647A8" w:rsidP="000E2D45">
      <w:pPr>
        <w:pStyle w:val="BodyText"/>
      </w:pPr>
      <w:r w:rsidRPr="00AD575B">
        <w:t xml:space="preserve">Ngoài các mục tiêu chung trong điều trị bệnh nhân mắc bệnh mạn tính, trong giai đoạn phòng chống dịch </w:t>
      </w:r>
      <w:r w:rsidR="00D11A97">
        <w:rPr>
          <w:lang w:val="en-US"/>
        </w:rPr>
        <w:t xml:space="preserve">bệnh </w:t>
      </w:r>
      <w:r w:rsidRPr="00AD575B">
        <w:t>COVI</w:t>
      </w:r>
      <w:r w:rsidR="00D11A97">
        <w:rPr>
          <w:lang w:val="en-US"/>
        </w:rPr>
        <w:t>D</w:t>
      </w:r>
      <w:r w:rsidRPr="00AD575B">
        <w:t>-19 cần:</w:t>
      </w:r>
    </w:p>
    <w:p w14:paraId="70C179E4" w14:textId="12B1CA91" w:rsidR="00B647A8" w:rsidRPr="008E6E93" w:rsidRDefault="00B647A8" w:rsidP="00421746">
      <w:pPr>
        <w:pStyle w:val="List"/>
      </w:pPr>
      <w:r w:rsidRPr="008E6E93">
        <w:t>Bảo đảm đủ thuốc đáp ứng nhu cầu điều trị của bệnh nhân.</w:t>
      </w:r>
    </w:p>
    <w:p w14:paraId="0F08597F" w14:textId="18E082E4" w:rsidR="00B647A8" w:rsidRPr="008E6E93" w:rsidRDefault="00B647A8" w:rsidP="00421746">
      <w:pPr>
        <w:pStyle w:val="List"/>
      </w:pPr>
      <w:r w:rsidRPr="008E6E93">
        <w:t>Ưu tiên thực hiện quản lý, cấp phát thuốc định kỳ tại trạm y tế; theo dõi, đánh giá kết quả điều trị tại gia đình và cộng đồng.</w:t>
      </w:r>
    </w:p>
    <w:p w14:paraId="0DBCC683" w14:textId="788A6EDA" w:rsidR="00612B52" w:rsidRPr="008E6E93" w:rsidRDefault="00B647A8" w:rsidP="00421746">
      <w:pPr>
        <w:pStyle w:val="List"/>
      </w:pPr>
      <w:r w:rsidRPr="008E6E93">
        <w:t xml:space="preserve">Bảo đảm việc quản lý điều trị có hiệu quả cho bệnh nhân trong bối cảnh dịch. </w:t>
      </w:r>
      <w:r w:rsidR="00612B52" w:rsidRPr="008E6E93">
        <w:t xml:space="preserve">Kịp thời </w:t>
      </w:r>
      <w:r w:rsidRPr="008E6E93">
        <w:t xml:space="preserve">phát hiện và </w:t>
      </w:r>
      <w:r w:rsidR="00612B52" w:rsidRPr="008E6E93">
        <w:t xml:space="preserve">xử lý </w:t>
      </w:r>
      <w:r w:rsidRPr="008E6E93">
        <w:t xml:space="preserve">phù hợp </w:t>
      </w:r>
      <w:r w:rsidR="00612B52" w:rsidRPr="008E6E93">
        <w:t>các tình huống phát sinh</w:t>
      </w:r>
      <w:r w:rsidR="00AB6589" w:rsidRPr="008E6E93">
        <w:t xml:space="preserve"> trong quá trình quản lý, điều trị.</w:t>
      </w:r>
    </w:p>
    <w:p w14:paraId="1E18573A" w14:textId="1DB073E7" w:rsidR="000A3D09" w:rsidRPr="00AD575B" w:rsidRDefault="009052D1" w:rsidP="00414E75">
      <w:pPr>
        <w:pStyle w:val="Heading3"/>
      </w:pPr>
      <w:bookmarkStart w:id="28" w:name="_Toc447144581"/>
      <w:r w:rsidRPr="00AD575B">
        <w:t>3</w:t>
      </w:r>
      <w:r w:rsidR="00AB6589" w:rsidRPr="00AD575B">
        <w:t>.</w:t>
      </w:r>
      <w:r w:rsidR="004B3507" w:rsidRPr="00AD575B">
        <w:t xml:space="preserve"> </w:t>
      </w:r>
      <w:r w:rsidR="008076EE" w:rsidRPr="00AD575B">
        <w:t>Tổng hợp, s</w:t>
      </w:r>
      <w:r w:rsidR="000A3D09" w:rsidRPr="00AD575B">
        <w:t>àng lọc, phân loại bệnh nhân</w:t>
      </w:r>
      <w:bookmarkEnd w:id="28"/>
    </w:p>
    <w:p w14:paraId="26D6FD90" w14:textId="6C784E50" w:rsidR="00612B52" w:rsidRPr="008E6E93" w:rsidRDefault="008C5659" w:rsidP="00421746">
      <w:pPr>
        <w:pStyle w:val="List"/>
      </w:pPr>
      <w:r w:rsidRPr="008E6E93">
        <w:t xml:space="preserve">Lập danh sách </w:t>
      </w:r>
      <w:r w:rsidR="00D11A97">
        <w:t>người bệnh</w:t>
      </w:r>
      <w:r w:rsidRPr="008E6E93">
        <w:t xml:space="preserve"> mắc các bệnh mạn tính trên địa bàn đang được quản lý, điều trị tại các cơ sở</w:t>
      </w:r>
      <w:r w:rsidR="00D11A97">
        <w:t xml:space="preserve"> Y</w:t>
      </w:r>
      <w:r w:rsidRPr="008E6E93">
        <w:t xml:space="preserve"> tế khác nhau</w:t>
      </w:r>
      <w:r w:rsidR="002A0419" w:rsidRPr="008E6E93">
        <w:t>.</w:t>
      </w:r>
    </w:p>
    <w:p w14:paraId="20CA42F6" w14:textId="77777777" w:rsidR="008C5659" w:rsidRPr="008E6E93" w:rsidRDefault="00AB6589" w:rsidP="00421746">
      <w:pPr>
        <w:pStyle w:val="List"/>
      </w:pPr>
      <w:r w:rsidRPr="008E6E93">
        <w:t>Tổng hợp p</w:t>
      </w:r>
      <w:r w:rsidR="008C5659" w:rsidRPr="008E6E93">
        <w:t>hân loại nhu cầu quản lý điều trị của các bệnh nhân</w:t>
      </w:r>
      <w:r w:rsidRPr="008E6E93">
        <w:t xml:space="preserve">: mức độ bệnh, nơi đăng ký quản lý điều trị, nơi nhận thuốc, </w:t>
      </w:r>
      <w:r w:rsidR="00D820FA" w:rsidRPr="008E6E93">
        <w:t>hình thức thăm khám định kỳ,…</w:t>
      </w:r>
    </w:p>
    <w:p w14:paraId="0A7797B2" w14:textId="77777777" w:rsidR="008C5659" w:rsidRPr="008E6E93" w:rsidRDefault="00D820FA" w:rsidP="00421746">
      <w:pPr>
        <w:pStyle w:val="List"/>
      </w:pPr>
      <w:r w:rsidRPr="008E6E93">
        <w:t>Xây dựng</w:t>
      </w:r>
      <w:r w:rsidR="008C5659" w:rsidRPr="008E6E93">
        <w:t xml:space="preserve"> kế hoạch quản lý điều trị, cấp phát thuốc tại trạm y tế</w:t>
      </w:r>
      <w:r w:rsidRPr="008E6E93">
        <w:t>, dự trù thuốc theo nhu cầu quản lý điều trị</w:t>
      </w:r>
      <w:r w:rsidR="002A0419" w:rsidRPr="008E6E93">
        <w:t>.</w:t>
      </w:r>
    </w:p>
    <w:p w14:paraId="29034BF7" w14:textId="54B0614D" w:rsidR="002A0419" w:rsidRPr="008E6E93" w:rsidRDefault="00D820FA" w:rsidP="00421746">
      <w:pPr>
        <w:pStyle w:val="List"/>
      </w:pPr>
      <w:r w:rsidRPr="008E6E93">
        <w:t xml:space="preserve">Thông báo cho </w:t>
      </w:r>
      <w:r w:rsidR="00D11A97">
        <w:t>người bệnh</w:t>
      </w:r>
      <w:r w:rsidRPr="008E6E93">
        <w:t xml:space="preserve"> biết về kế hoạch và quy trình, thủ tục cấp phát thuốc, quản lý điều trị bệnh nhân mắc bệnh mạn tính tại trạm y tế, tại nhà trong thời điểm dịch</w:t>
      </w:r>
      <w:r w:rsidR="002A0419" w:rsidRPr="008E6E93">
        <w:t>.</w:t>
      </w:r>
    </w:p>
    <w:p w14:paraId="7E85F8B6" w14:textId="6949DB7B" w:rsidR="002A0419" w:rsidRPr="008E6E93" w:rsidRDefault="002A0419" w:rsidP="00421746">
      <w:pPr>
        <w:pStyle w:val="List"/>
      </w:pPr>
      <w:r w:rsidRPr="008E6E93">
        <w:t xml:space="preserve">Cung cấp tên, địa chỉ và số điện thoại của </w:t>
      </w:r>
      <w:r w:rsidR="00D11A97">
        <w:t>cán bộ Y tế</w:t>
      </w:r>
      <w:r w:rsidRPr="008E6E93">
        <w:t xml:space="preserve"> tại </w:t>
      </w:r>
      <w:r w:rsidR="00D11A97">
        <w:t>Trạm Y tế xã/phường</w:t>
      </w:r>
      <w:r w:rsidRPr="008E6E93">
        <w:t>, nhân viên y tế thôn bản, các tình nguyện viên để người bệnh liên lạc khi cần thiết.</w:t>
      </w:r>
    </w:p>
    <w:p w14:paraId="74A36C97" w14:textId="155B1A6B" w:rsidR="000A3D09" w:rsidRPr="00AD575B" w:rsidRDefault="009052D1" w:rsidP="00414E75">
      <w:pPr>
        <w:pStyle w:val="Heading3"/>
      </w:pPr>
      <w:bookmarkStart w:id="29" w:name="_Toc447144582"/>
      <w:r w:rsidRPr="00AD575B">
        <w:t>4.</w:t>
      </w:r>
      <w:r w:rsidR="004B3507" w:rsidRPr="00AD575B">
        <w:t xml:space="preserve"> </w:t>
      </w:r>
      <w:r w:rsidR="008076EE" w:rsidRPr="00AD575B">
        <w:t>Thăm khám, c</w:t>
      </w:r>
      <w:r w:rsidR="000A3D09" w:rsidRPr="00AD575B">
        <w:t>ấp phát thuốc định kỳ trong bối cảnh dịch</w:t>
      </w:r>
      <w:bookmarkEnd w:id="29"/>
    </w:p>
    <w:p w14:paraId="3C89D8DD" w14:textId="25CA79C3" w:rsidR="00A17C4C" w:rsidRPr="008E6E93" w:rsidRDefault="008C5659" w:rsidP="00421746">
      <w:pPr>
        <w:pStyle w:val="List"/>
      </w:pPr>
      <w:r w:rsidRPr="008E6E93">
        <w:t>T</w:t>
      </w:r>
      <w:r w:rsidR="00D820FA" w:rsidRPr="008E6E93">
        <w:t>ổ chức t</w:t>
      </w:r>
      <w:r w:rsidRPr="008E6E93">
        <w:t xml:space="preserve">hực hiện cấp phát thuốc định kỳ </w:t>
      </w:r>
      <w:r w:rsidR="00A17C4C" w:rsidRPr="008E6E93">
        <w:t xml:space="preserve">cho </w:t>
      </w:r>
      <w:r w:rsidR="00711B39" w:rsidRPr="008E6E93">
        <w:t>tất cả những bệnh nhân đăng ký</w:t>
      </w:r>
      <w:r w:rsidR="00A17C4C" w:rsidRPr="008E6E93">
        <w:t xml:space="preserve"> quản lý điều trị </w:t>
      </w:r>
      <w:r w:rsidRPr="008E6E93">
        <w:t xml:space="preserve">tại </w:t>
      </w:r>
      <w:r w:rsidR="00D11A97">
        <w:t>T</w:t>
      </w:r>
      <w:r w:rsidRPr="008E6E93">
        <w:t xml:space="preserve">rạm </w:t>
      </w:r>
      <w:r w:rsidR="00D11A97">
        <w:t>Y</w:t>
      </w:r>
      <w:r w:rsidRPr="008E6E93">
        <w:t xml:space="preserve"> tế</w:t>
      </w:r>
      <w:r w:rsidR="00A17C4C" w:rsidRPr="008E6E93">
        <w:t xml:space="preserve">; </w:t>
      </w:r>
      <w:r w:rsidR="00711B39" w:rsidRPr="008E6E93">
        <w:t>kể cả bệnh nhân</w:t>
      </w:r>
      <w:r w:rsidR="00A17C4C" w:rsidRPr="008E6E93">
        <w:t xml:space="preserve"> được quản lý điều trị ở tuyến trên chuyển về, cũng như các bệnh nhân không có </w:t>
      </w:r>
      <w:r w:rsidR="00D11A97">
        <w:t>bảo hiểm y tế (BHYT)</w:t>
      </w:r>
      <w:r w:rsidR="008076EE" w:rsidRPr="008E6E93">
        <w:t xml:space="preserve">. </w:t>
      </w:r>
    </w:p>
    <w:p w14:paraId="0F516171" w14:textId="3245F6A8" w:rsidR="008C5659" w:rsidRPr="008E6E93" w:rsidRDefault="008C1F05" w:rsidP="00421746">
      <w:pPr>
        <w:pStyle w:val="List"/>
        <w:rPr>
          <w:color w:val="0B0C0C"/>
        </w:rPr>
      </w:pPr>
      <w:r w:rsidRPr="008E6E93">
        <w:t xml:space="preserve">Thăm khám, đánh giá lại tình trạng lâm </w:t>
      </w:r>
      <w:r w:rsidR="00F561E9" w:rsidRPr="008E6E93">
        <w:t>sàng</w:t>
      </w:r>
      <w:r w:rsidRPr="008E6E93">
        <w:t xml:space="preserve"> và phác đồ điều trị trước mỗi đợt cấp phát thuốc định kỳ. </w:t>
      </w:r>
      <w:r w:rsidR="00675095" w:rsidRPr="008E6E93">
        <w:t xml:space="preserve">Với các bệnh nhân từ tuyến trên chuyển về, áp dụng đơn thuốc điều trị gần nhất. Trường hợp cần thay đổi thuốc điều trị phải tư vấn với bác sĩ điều trị tuyến trên. </w:t>
      </w:r>
      <w:r w:rsidR="008076EE" w:rsidRPr="006B7C7E">
        <w:rPr>
          <w:b/>
          <w:i/>
        </w:rPr>
        <w:t xml:space="preserve">Thời gian cấp phát thuốc một đợt kéo dài không </w:t>
      </w:r>
      <w:r w:rsidR="008076EE" w:rsidRPr="006B7C7E">
        <w:rPr>
          <w:b/>
          <w:i/>
        </w:rPr>
        <w:lastRenderedPageBreak/>
        <w:t>qua 3 tháng</w:t>
      </w:r>
      <w:r w:rsidR="008076EE" w:rsidRPr="008E6E93">
        <w:t>.</w:t>
      </w:r>
      <w:r w:rsidR="0079160F" w:rsidRPr="008E6E93">
        <w:t xml:space="preserve"> Cần lưu ý đối với trường hợp lao ở trẻ em phải cân trẻ </w:t>
      </w:r>
      <w:r w:rsidR="00B647A8" w:rsidRPr="008E6E93">
        <w:t>hằ</w:t>
      </w:r>
      <w:r w:rsidR="0079160F" w:rsidRPr="008E6E93">
        <w:t>ng tháng để điều chỉnh liều thuốc theo cân nặng.</w:t>
      </w:r>
    </w:p>
    <w:p w14:paraId="4013E6A5" w14:textId="01368F7F" w:rsidR="008C5659" w:rsidRPr="008E6E93" w:rsidRDefault="008C5659" w:rsidP="00421746">
      <w:pPr>
        <w:pStyle w:val="List"/>
      </w:pPr>
      <w:r w:rsidRPr="008E6E93">
        <w:t xml:space="preserve">Cho phép người nhà đến nhận thuốc </w:t>
      </w:r>
      <w:r w:rsidR="002A0419" w:rsidRPr="008E6E93">
        <w:t xml:space="preserve">định kỳ cho bệnh nhân </w:t>
      </w:r>
      <w:r w:rsidRPr="008E6E93">
        <w:t>tại trạm y tế</w:t>
      </w:r>
      <w:r w:rsidR="002A0419" w:rsidRPr="008E6E93">
        <w:t xml:space="preserve">. </w:t>
      </w:r>
      <w:r w:rsidR="00675095" w:rsidRPr="008E6E93">
        <w:t>Người</w:t>
      </w:r>
      <w:r w:rsidR="002A0419" w:rsidRPr="008E6E93">
        <w:t xml:space="preserve"> lĩnh thuốc cần cung cấp: thẻ BHYT, </w:t>
      </w:r>
      <w:r w:rsidR="00D11A97">
        <w:t>Chứng minh thư nhân dân</w:t>
      </w:r>
      <w:r w:rsidR="002A0419" w:rsidRPr="008E6E93">
        <w:t>/thẻ căn cước của bệnh nhân (hoặc người được ủy quyền lĩnh thay) người, sổ điều trị ngoại trú/giấy hẹn tái khám</w:t>
      </w:r>
      <w:r w:rsidR="00675095" w:rsidRPr="008E6E93">
        <w:t>, đơn thuốc gần nhất</w:t>
      </w:r>
      <w:r w:rsidR="002A0419" w:rsidRPr="008E6E93">
        <w:t>.</w:t>
      </w:r>
    </w:p>
    <w:p w14:paraId="5684236E" w14:textId="25923CE4" w:rsidR="008C5659" w:rsidRPr="008E6E93" w:rsidRDefault="00711B39" w:rsidP="00421746">
      <w:pPr>
        <w:pStyle w:val="List"/>
      </w:pPr>
      <w:r w:rsidRPr="008E6E93">
        <w:t xml:space="preserve">Thăm khám, </w:t>
      </w:r>
      <w:r w:rsidR="002A0419" w:rsidRPr="008E6E93">
        <w:t>cấp phát thuốc</w:t>
      </w:r>
      <w:r w:rsidR="008076EE" w:rsidRPr="008E6E93">
        <w:t xml:space="preserve"> tại nhà</w:t>
      </w:r>
      <w:r w:rsidRPr="008E6E93">
        <w:t xml:space="preserve"> </w:t>
      </w:r>
      <w:r w:rsidR="002A0419" w:rsidRPr="008E6E93">
        <w:t>trong các</w:t>
      </w:r>
      <w:r w:rsidR="008076EE" w:rsidRPr="008E6E93">
        <w:t xml:space="preserve"> trường hợp cần thiết (người bệnh không có khả năng đi lại, người bệnh có diễn biến bệnh đột ngột nặng, người bệnh đang cách ly tại nhà, địa bàn người bệnh sống bị phong tỏa,….)</w:t>
      </w:r>
      <w:r w:rsidR="008C5659" w:rsidRPr="008E6E93">
        <w:t>.</w:t>
      </w:r>
    </w:p>
    <w:p w14:paraId="66C8D47F" w14:textId="44D0253E" w:rsidR="00464F45" w:rsidRPr="008E6E93" w:rsidRDefault="00464F45" w:rsidP="00421746">
      <w:pPr>
        <w:pStyle w:val="List"/>
      </w:pPr>
      <w:r w:rsidRPr="008E6E93">
        <w:t xml:space="preserve">Hướng dẫn bệnh nhân và gia đình </w:t>
      </w:r>
      <w:r w:rsidR="004812F1" w:rsidRPr="008E6E93">
        <w:t>tuân thủ chế độ điều trị,</w:t>
      </w:r>
      <w:r w:rsidR="00711B39" w:rsidRPr="008E6E93">
        <w:t xml:space="preserve"> </w:t>
      </w:r>
      <w:r w:rsidR="004812F1" w:rsidRPr="008E6E93">
        <w:t xml:space="preserve">dinh dưỡng, sinh hoạt, phục hồi chức năng; </w:t>
      </w:r>
      <w:r w:rsidRPr="008E6E93">
        <w:t>theo dõi bệnh tạ</w:t>
      </w:r>
      <w:r w:rsidR="004812F1" w:rsidRPr="008E6E93">
        <w:t>i nhà,</w:t>
      </w:r>
      <w:r w:rsidRPr="008E6E93">
        <w:t xml:space="preserve"> đánh giá việc kiểm soát điều trị, tác dụng phụ của thuốc (</w:t>
      </w:r>
      <w:r w:rsidRPr="008E6E93">
        <w:rPr>
          <w:i/>
        </w:rPr>
        <w:t>nếu có</w:t>
      </w:r>
      <w:r w:rsidRPr="008E6E93">
        <w:t xml:space="preserve">) và thông tin lại với cán bộ của </w:t>
      </w:r>
      <w:r w:rsidR="005E6254">
        <w:t>T</w:t>
      </w:r>
      <w:r w:rsidRPr="008E6E93">
        <w:t xml:space="preserve">rạm </w:t>
      </w:r>
      <w:r w:rsidR="005E6254">
        <w:t>Y</w:t>
      </w:r>
      <w:r w:rsidRPr="008E6E93">
        <w:t xml:space="preserve"> tế (người bệnh đã được cung cấp số điện thoại để liên lạc).</w:t>
      </w:r>
      <w:r w:rsidR="00711B39" w:rsidRPr="008E6E93">
        <w:t xml:space="preserve"> Hẹn lịch tái khám và phát thuốc cho kỳ tiếp theo.</w:t>
      </w:r>
    </w:p>
    <w:p w14:paraId="5A9DDD18" w14:textId="77777777" w:rsidR="000A3D09" w:rsidRPr="00AD575B" w:rsidRDefault="00876A72" w:rsidP="00414E75">
      <w:pPr>
        <w:pStyle w:val="Heading3"/>
      </w:pPr>
      <w:bookmarkStart w:id="30" w:name="_Toc447144583"/>
      <w:r w:rsidRPr="00AD575B">
        <w:t>5</w:t>
      </w:r>
      <w:r w:rsidR="009052D1" w:rsidRPr="00AD575B">
        <w:t>.</w:t>
      </w:r>
      <w:r w:rsidR="000A3D09" w:rsidRPr="00AD575B">
        <w:t xml:space="preserve"> Theo dõi, đánh giá kết quả điều trị</w:t>
      </w:r>
      <w:bookmarkEnd w:id="30"/>
    </w:p>
    <w:p w14:paraId="7537DB1A" w14:textId="0AABD1E8" w:rsidR="008C5659" w:rsidRPr="008E6E93" w:rsidRDefault="00711B39" w:rsidP="00421746">
      <w:pPr>
        <w:pStyle w:val="List"/>
      </w:pPr>
      <w:r w:rsidRPr="008E6E93">
        <w:t>Để hạn chế tiếp xúc xã hội đối với bệnh nhân mắc bệnh mạn tính, v</w:t>
      </w:r>
      <w:r w:rsidR="008C5659" w:rsidRPr="008E6E93">
        <w:t xml:space="preserve">iệc theo dõi, đánh giá kết quả điều trị được thực hiện </w:t>
      </w:r>
      <w:r w:rsidR="0050545F" w:rsidRPr="008E6E93">
        <w:t>thông</w:t>
      </w:r>
      <w:r w:rsidRPr="008E6E93">
        <w:t xml:space="preserve"> qua hình thức thăm khám đánh giá tại nhà hoặc phỏng vấn </w:t>
      </w:r>
      <w:r w:rsidR="005E6254">
        <w:t>người bệnh</w:t>
      </w:r>
      <w:r w:rsidRPr="008E6E93">
        <w:t xml:space="preserve"> và hộ gia đình qua điện thoại.</w:t>
      </w:r>
    </w:p>
    <w:p w14:paraId="0B5D8A75" w14:textId="7420EAF0" w:rsidR="00BC66DF" w:rsidRPr="008E6E93" w:rsidRDefault="00BC66DF" w:rsidP="00421746">
      <w:pPr>
        <w:pStyle w:val="List"/>
      </w:pPr>
      <w:r w:rsidRPr="008E6E93">
        <w:t xml:space="preserve">Điều dưỡng phối hợp nhân viên y tế thôn bản chịu trách nhiệm thu thập các </w:t>
      </w:r>
      <w:r w:rsidR="0050545F" w:rsidRPr="008E6E93">
        <w:t>thông</w:t>
      </w:r>
      <w:r w:rsidRPr="008E6E93">
        <w:t xml:space="preserve"> tin thường xuyên về t</w:t>
      </w:r>
      <w:r w:rsidR="008C5659" w:rsidRPr="008E6E93">
        <w:t>ình trạng tuân thủ điều trị</w:t>
      </w:r>
      <w:r w:rsidR="00711B39" w:rsidRPr="008E6E93">
        <w:t>;</w:t>
      </w:r>
      <w:r w:rsidR="008C5659" w:rsidRPr="008E6E93">
        <w:t xml:space="preserve"> </w:t>
      </w:r>
      <w:r w:rsidRPr="008E6E93">
        <w:t>đo các chỉ số nhân trắc, huyết áp,… Bác sĩ điều trị chịu trách nhiệm thăm khám, đánh giá định kỳ về mục tiêu điều trị trước mỗi lần nhận thuốc.</w:t>
      </w:r>
    </w:p>
    <w:p w14:paraId="7285A324" w14:textId="77777777" w:rsidR="00BC66DF" w:rsidRPr="008E6E93" w:rsidRDefault="00BC66DF" w:rsidP="00421746">
      <w:pPr>
        <w:pStyle w:val="List"/>
        <w:rPr>
          <w:color w:val="0B0C0C"/>
        </w:rPr>
      </w:pPr>
      <w:r w:rsidRPr="008E6E93">
        <w:t>Ngoài việc thăm khám, đánh giá lâm sàng, có thể kết hợp lấy mẫu xét nghiệm trong một số trường hợp như:</w:t>
      </w:r>
    </w:p>
    <w:p w14:paraId="55C9E443" w14:textId="0BD0A187" w:rsidR="00711B39" w:rsidRPr="006B56B7" w:rsidRDefault="00711B39" w:rsidP="003E7584">
      <w:pPr>
        <w:pStyle w:val="List2"/>
      </w:pPr>
      <w:r w:rsidRPr="006B56B7">
        <w:t>Thu mẫu đờm làm xét nghiệm theo dõi đáp ứng điều trị đối với người bệnh lao phổi cần phải xét nghiệm đờm theo dõi 3 lần: vào cuối tháng thứ 2, 5, 6 với phác đồ điều trị 6 tháng hoặc vào cuối tháng thứ 3, 5 và 7 với phác đồ điều trị 8 tháng.</w:t>
      </w:r>
    </w:p>
    <w:p w14:paraId="3D46B1A0" w14:textId="7CA06DE5" w:rsidR="00711B39" w:rsidRPr="006B56B7" w:rsidRDefault="00711B39" w:rsidP="003E7584">
      <w:pPr>
        <w:pStyle w:val="List2"/>
      </w:pPr>
      <w:r w:rsidRPr="006B56B7">
        <w:t>Kết hợp thực hiện lấy mẫu xét nghiệm cho các trường hợp cần thiết theo chỉ định phòng chống dịch</w:t>
      </w:r>
      <w:r w:rsidR="005E6254">
        <w:rPr>
          <w:lang w:val="en-US"/>
        </w:rPr>
        <w:t xml:space="preserve"> bệnh</w:t>
      </w:r>
      <w:r w:rsidRPr="006B56B7">
        <w:t xml:space="preserve"> COVID-19.</w:t>
      </w:r>
    </w:p>
    <w:p w14:paraId="09DBF16F" w14:textId="715085F2" w:rsidR="00711B39" w:rsidRPr="008E6E93" w:rsidRDefault="00711B39" w:rsidP="00421746">
      <w:pPr>
        <w:pStyle w:val="List"/>
      </w:pPr>
      <w:r w:rsidRPr="008E6E93">
        <w:t xml:space="preserve">Xem xét điều chỉnh phác đồ điều trị giữa kỳ tùy thuộc vào tình trạng kiểm soát bệnh (hội chẩn với bác sĩ tuyến trên nếu cần thiết). Ví dụ với bệnh nhân </w:t>
      </w:r>
      <w:r w:rsidR="005E6254">
        <w:t>H</w:t>
      </w:r>
      <w:r w:rsidRPr="008E6E93">
        <w:t>en phế quản đã được kiểm soát và duy trì trong khoảng 3 tháng thì có thể xem xét giảm</w:t>
      </w:r>
      <w:r w:rsidR="005E6254">
        <w:t xml:space="preserve"> các</w:t>
      </w:r>
      <w:r w:rsidRPr="008E6E93">
        <w:t xml:space="preserve"> bước điều trị.</w:t>
      </w:r>
    </w:p>
    <w:p w14:paraId="1BA25E19" w14:textId="77777777" w:rsidR="000A3D09" w:rsidRPr="00AD575B" w:rsidRDefault="009052D1" w:rsidP="00414E75">
      <w:pPr>
        <w:pStyle w:val="Heading3"/>
      </w:pPr>
      <w:bookmarkStart w:id="31" w:name="_Toc447144584"/>
      <w:r w:rsidRPr="00AD575B">
        <w:t>6.</w:t>
      </w:r>
      <w:r w:rsidR="000A3D09" w:rsidRPr="00AD575B">
        <w:t xml:space="preserve"> Phát hiện các </w:t>
      </w:r>
      <w:r w:rsidR="00B66189" w:rsidRPr="00AD575B">
        <w:t>dấu hiệu</w:t>
      </w:r>
      <w:r w:rsidR="000A3D09" w:rsidRPr="00AD575B">
        <w:t xml:space="preserve"> nguy hiểm</w:t>
      </w:r>
      <w:r w:rsidR="00B66189" w:rsidRPr="00AD575B">
        <w:t>, các trường hợp cần chuyển tuyến</w:t>
      </w:r>
      <w:bookmarkEnd w:id="31"/>
    </w:p>
    <w:p w14:paraId="3F00B1CF" w14:textId="6D00651D" w:rsidR="00B66189" w:rsidRPr="00AD575B" w:rsidRDefault="00675095" w:rsidP="000E2D45">
      <w:pPr>
        <w:pStyle w:val="BodyText"/>
      </w:pPr>
      <w:r w:rsidRPr="00AD575B">
        <w:t>Cần thường xuyên</w:t>
      </w:r>
      <w:r w:rsidR="005E6254">
        <w:rPr>
          <w:lang w:val="en-US"/>
        </w:rPr>
        <w:t xml:space="preserve"> </w:t>
      </w:r>
      <w:r w:rsidRPr="00AD575B">
        <w:t xml:space="preserve">theo dõi tình trạng sức khoẻ của bệnh nhân mắc bệnh mạn tính để kịp thời phát hiện các dấu hiệu nguy hiểm, các vấn đề sức khoẻ phát sinh cần xử trí cấp cứu hay chuyển tuyến. </w:t>
      </w:r>
      <w:r w:rsidR="00B66189" w:rsidRPr="00AD575B">
        <w:t xml:space="preserve">Ngoài các trường hợp có dấu hiệu nghi ngờ nhiễm COVID-19, trường hợp có thể bệnh hoặc trường hợp bệnh </w:t>
      </w:r>
      <w:r w:rsidR="00BC66DF" w:rsidRPr="00AD575B">
        <w:t xml:space="preserve">được </w:t>
      </w:r>
      <w:r w:rsidR="00B66189" w:rsidRPr="00AD575B">
        <w:t xml:space="preserve">xác định và xử lý theo Hướng dẫn chẩn đoán và điều trị COVID-19 cập nhật, </w:t>
      </w:r>
      <w:r w:rsidR="00B66189" w:rsidRPr="00AD575B">
        <w:lastRenderedPageBreak/>
        <w:t xml:space="preserve">bệnh nhân </w:t>
      </w:r>
      <w:r w:rsidR="005E6254">
        <w:rPr>
          <w:lang w:val="en-US"/>
        </w:rPr>
        <w:t xml:space="preserve">có </w:t>
      </w:r>
      <w:r w:rsidR="00B66189" w:rsidRPr="00AD575B">
        <w:t>bệnh mạn tính cần được xem xét phát hiện và chuyển tuyến trong các trường hợp sau đây</w:t>
      </w:r>
      <w:r w:rsidR="006B7C7E">
        <w:rPr>
          <w:lang w:val="en-US"/>
        </w:rPr>
        <w:t>:</w:t>
      </w:r>
      <w:r w:rsidR="00B66189" w:rsidRPr="00AD575B">
        <w:t xml:space="preserve"> </w:t>
      </w:r>
    </w:p>
    <w:p w14:paraId="18B22C0A" w14:textId="59C5E139" w:rsidR="00015ED8" w:rsidRPr="00AD575B" w:rsidRDefault="008141DB" w:rsidP="0045358E">
      <w:pPr>
        <w:pStyle w:val="Heading4"/>
      </w:pPr>
      <w:r>
        <w:rPr>
          <w:lang w:val="en-US"/>
        </w:rPr>
        <w:t xml:space="preserve">6.1. </w:t>
      </w:r>
      <w:r w:rsidR="00015ED8" w:rsidRPr="00AD575B">
        <w:t xml:space="preserve">Với bệnh nhân </w:t>
      </w:r>
      <w:r w:rsidR="00B66189" w:rsidRPr="00AD575B">
        <w:t>tă</w:t>
      </w:r>
      <w:r w:rsidR="00015ED8" w:rsidRPr="00AD575B">
        <w:t>ng huyết áp</w:t>
      </w:r>
    </w:p>
    <w:p w14:paraId="06504D4F" w14:textId="77777777" w:rsidR="00894168" w:rsidRPr="00AD575B" w:rsidRDefault="00894168" w:rsidP="000E2D45">
      <w:pPr>
        <w:pStyle w:val="BodyText"/>
      </w:pPr>
      <w:r w:rsidRPr="00AD575B">
        <w:t>Chuyển bệnh nhân lên tuyến trong các trường hợp sau:</w:t>
      </w:r>
    </w:p>
    <w:p w14:paraId="51B282BA" w14:textId="77777777" w:rsidR="00894168" w:rsidRPr="00AD575B" w:rsidRDefault="00894168" w:rsidP="00421746">
      <w:pPr>
        <w:pStyle w:val="List"/>
      </w:pPr>
      <w:r w:rsidRPr="00AD575B">
        <w:rPr>
          <w:rStyle w:val="BodyTextChar1"/>
        </w:rPr>
        <w:t>THA có nhiều bệnh nặng phối hợp;</w:t>
      </w:r>
    </w:p>
    <w:p w14:paraId="484DE7CC" w14:textId="77777777" w:rsidR="00894168" w:rsidRPr="00AD575B" w:rsidRDefault="00894168" w:rsidP="00421746">
      <w:pPr>
        <w:pStyle w:val="List"/>
      </w:pPr>
      <w:r w:rsidRPr="00AD575B">
        <w:rPr>
          <w:rStyle w:val="BodyTextChar1"/>
        </w:rPr>
        <w:t>THA đang quản lý điều trị có diễn biến bất thường, không đạt HA mục tiêu dù đã điều trị đủ ≥ 3 thuốc, với ít nhất 1 lợi tiểu hoặc không dung nạp với thuốc, hoặc</w:t>
      </w:r>
    </w:p>
    <w:p w14:paraId="6FC248DC" w14:textId="77777777" w:rsidR="00015ED8" w:rsidRPr="00AD575B" w:rsidRDefault="00894168" w:rsidP="00421746">
      <w:pPr>
        <w:pStyle w:val="List"/>
      </w:pPr>
      <w:r w:rsidRPr="00AD575B">
        <w:rPr>
          <w:rStyle w:val="BodyTextChar1"/>
        </w:rPr>
        <w:t>THA nghi ngờ hoặc đã có biến chứng nặng (như tai biến mạch máu não, suy tim, bệnh mạch vành, phình tách động mạch chủ, suy thận, tiền sản giật...);</w:t>
      </w:r>
    </w:p>
    <w:p w14:paraId="0B721244" w14:textId="175E2153" w:rsidR="00015ED8" w:rsidRPr="00AD575B" w:rsidRDefault="008141DB" w:rsidP="0045358E">
      <w:pPr>
        <w:pStyle w:val="Heading4"/>
      </w:pPr>
      <w:r>
        <w:rPr>
          <w:lang w:val="en-US"/>
        </w:rPr>
        <w:t xml:space="preserve">6.2. </w:t>
      </w:r>
      <w:r w:rsidR="00015ED8" w:rsidRPr="00AD575B">
        <w:t>Với bệnh nhân suy tim, bệnh nhân mắc các bệnh tim mạch khác</w:t>
      </w:r>
    </w:p>
    <w:p w14:paraId="32337560" w14:textId="77777777" w:rsidR="00894168" w:rsidRPr="00AD575B" w:rsidRDefault="00894168" w:rsidP="000E2D45">
      <w:pPr>
        <w:pStyle w:val="BodyText"/>
        <w:rPr>
          <w:lang w:bidi="en-US"/>
        </w:rPr>
      </w:pPr>
      <w:r w:rsidRPr="00AD575B">
        <w:rPr>
          <w:lang w:bidi="en-US"/>
        </w:rPr>
        <w:t>Cần chuyển tuyến trong trường hợp suy tim mất bù:</w:t>
      </w:r>
    </w:p>
    <w:p w14:paraId="7B2A9FF7" w14:textId="77777777" w:rsidR="00894168" w:rsidRPr="00AD575B" w:rsidRDefault="00894168" w:rsidP="00421746">
      <w:pPr>
        <w:pStyle w:val="List"/>
        <w:rPr>
          <w:rStyle w:val="BodyTextChar1"/>
        </w:rPr>
      </w:pPr>
      <w:r w:rsidRPr="00AD575B">
        <w:rPr>
          <w:rStyle w:val="BodyTextChar1"/>
        </w:rPr>
        <w:t>Triệu chứng liên quan đến quá tải thể tích</w:t>
      </w:r>
    </w:p>
    <w:p w14:paraId="2D47BA7F" w14:textId="77777777" w:rsidR="00894168" w:rsidRPr="006B56B7" w:rsidRDefault="00894168" w:rsidP="003E7584">
      <w:pPr>
        <w:pStyle w:val="List2"/>
      </w:pPr>
      <w:r w:rsidRPr="006B56B7">
        <w:t>Cơ năng: Khó thở (khi gắng sức, kịch phátvề đêm, khi nằm, hoặc lúc nghỉ); Ho, khò khè, Khó chịu chân và bàn chân; Khó chịu ở bụng/đầy bụng, chán ăn</w:t>
      </w:r>
    </w:p>
    <w:p w14:paraId="33CA660A" w14:textId="77777777" w:rsidR="00894168" w:rsidRPr="006B56B7" w:rsidRDefault="00894168" w:rsidP="003E7584">
      <w:pPr>
        <w:pStyle w:val="List2"/>
      </w:pPr>
      <w:r w:rsidRPr="006B56B7">
        <w:t>Thực thể: Ran ở phổi, tràn dịch màng phổi; Phù ngoại biên (chân, vùng thấp). Chướng bụng hoặc tăng vòngbụng, đau hoặc tức 1/4 bụng trên phải; gan to hoặc lách to; củng mạc vàng; Tăng cân. Tĩnh mạch cổ nổi, phản hồi gantĩnh mạch cổ (+); Tăng tiếng T3, tiếng T2 mạnh.</w:t>
      </w:r>
    </w:p>
    <w:p w14:paraId="76B9678B" w14:textId="77777777" w:rsidR="00894168" w:rsidRPr="006B56B7" w:rsidRDefault="00894168" w:rsidP="00421746">
      <w:pPr>
        <w:pStyle w:val="List"/>
        <w:rPr>
          <w:rStyle w:val="BodyTextChar1"/>
        </w:rPr>
      </w:pPr>
      <w:r w:rsidRPr="006B56B7">
        <w:rPr>
          <w:rStyle w:val="BodyTextChar1"/>
        </w:rPr>
        <w:t>Triệu chứng liên quan đến giảm tưới máu mô</w:t>
      </w:r>
    </w:p>
    <w:p w14:paraId="41C63E80" w14:textId="77777777" w:rsidR="00894168" w:rsidRPr="006B56B7" w:rsidRDefault="00894168" w:rsidP="003E7584">
      <w:pPr>
        <w:pStyle w:val="List2"/>
      </w:pPr>
      <w:r w:rsidRPr="006B56B7">
        <w:t>Cơ năng</w:t>
      </w:r>
      <w:r w:rsidR="00D2662D" w:rsidRPr="006B56B7">
        <w:t xml:space="preserve">: </w:t>
      </w:r>
      <w:r w:rsidRPr="006B56B7">
        <w:t>Mệt</w:t>
      </w:r>
      <w:r w:rsidR="00D2662D" w:rsidRPr="006B56B7">
        <w:t>; t</w:t>
      </w:r>
      <w:r w:rsidRPr="006B56B7">
        <w:t>hay đổi tri giác, ngủ gà ban ngày, lú lẫn, mất tập trung</w:t>
      </w:r>
      <w:r w:rsidR="00D2662D" w:rsidRPr="006B56B7">
        <w:t>; c</w:t>
      </w:r>
      <w:r w:rsidRPr="006B56B7">
        <w:t>hoáng váng, gần ngất hoặc ngất</w:t>
      </w:r>
    </w:p>
    <w:p w14:paraId="6D5889D7" w14:textId="77777777" w:rsidR="00015ED8" w:rsidRPr="006B56B7" w:rsidRDefault="00894168" w:rsidP="003E7584">
      <w:pPr>
        <w:pStyle w:val="List2"/>
      </w:pPr>
      <w:r w:rsidRPr="006B56B7">
        <w:t>Thực thể</w:t>
      </w:r>
      <w:r w:rsidR="00D2662D" w:rsidRPr="006B56B7">
        <w:t xml:space="preserve">: </w:t>
      </w:r>
      <w:r w:rsidRPr="006B56B7">
        <w:t>Chân tay lạnh</w:t>
      </w:r>
      <w:r w:rsidR="00D2662D" w:rsidRPr="006B56B7">
        <w:t xml:space="preserve">; </w:t>
      </w:r>
      <w:r w:rsidRPr="006B56B7">
        <w:t>Da tái nhợt, tụt huyết áp</w:t>
      </w:r>
      <w:r w:rsidR="00D2662D" w:rsidRPr="006B56B7">
        <w:t xml:space="preserve">; </w:t>
      </w:r>
      <w:r w:rsidRPr="006B56B7">
        <w:t>Áp lực mạch hẹp hoặc chênh áp thấp</w:t>
      </w:r>
      <w:r w:rsidR="00D2662D" w:rsidRPr="006B56B7">
        <w:t xml:space="preserve">; </w:t>
      </w:r>
      <w:r w:rsidRPr="006B56B7">
        <w:t>Mạch luân chuyển</w:t>
      </w:r>
      <w:r w:rsidR="00D2662D" w:rsidRPr="006B56B7">
        <w:t>.</w:t>
      </w:r>
    </w:p>
    <w:p w14:paraId="78ACF909" w14:textId="26220220" w:rsidR="00015ED8" w:rsidRPr="00AD575B" w:rsidRDefault="008141DB" w:rsidP="0045358E">
      <w:pPr>
        <w:pStyle w:val="Heading4"/>
      </w:pPr>
      <w:r>
        <w:rPr>
          <w:lang w:val="en-US"/>
        </w:rPr>
        <w:t xml:space="preserve">6.3. </w:t>
      </w:r>
      <w:r w:rsidR="00015ED8" w:rsidRPr="00AD575B">
        <w:t>Với bệnh nhân mắc đái tháo đường</w:t>
      </w:r>
    </w:p>
    <w:p w14:paraId="1EDAB8E5" w14:textId="77777777" w:rsidR="004812F1" w:rsidRPr="006B56B7" w:rsidRDefault="004812F1" w:rsidP="000E2D45">
      <w:pPr>
        <w:pStyle w:val="BodyText"/>
      </w:pPr>
      <w:r w:rsidRPr="006B56B7">
        <w:t>Cần chuyển tuyến bệnh nhân trong các trường hợp sau:</w:t>
      </w:r>
    </w:p>
    <w:p w14:paraId="47F3EEF3" w14:textId="77777777" w:rsidR="00B66189" w:rsidRPr="006B56B7" w:rsidRDefault="00B66189" w:rsidP="00421746">
      <w:pPr>
        <w:pStyle w:val="List"/>
      </w:pPr>
      <w:r w:rsidRPr="006B56B7">
        <w:t>Người bệnh đang điều trị ĐTĐ có một trong các biểu hiện cấp tính sau:</w:t>
      </w:r>
    </w:p>
    <w:p w14:paraId="7422BE3C" w14:textId="77777777" w:rsidR="00B66189" w:rsidRPr="006B56B7" w:rsidRDefault="00B66189" w:rsidP="003E7584">
      <w:pPr>
        <w:pStyle w:val="List2"/>
      </w:pPr>
      <w:r w:rsidRPr="006B56B7">
        <w:t>Triệu chứng tăng glucose máu (khát, uống nhiều, tiểu nhiều, gầy sút); Mất nước (da khô, véo da dương tính, môi se, khô niêm mạc miệng.</w:t>
      </w:r>
    </w:p>
    <w:p w14:paraId="73E8FB74" w14:textId="77777777" w:rsidR="00B66189" w:rsidRPr="006B56B7" w:rsidRDefault="00B66189" w:rsidP="003E7584">
      <w:pPr>
        <w:pStyle w:val="List2"/>
      </w:pPr>
      <w:r w:rsidRPr="006B56B7">
        <w:t>Glucose máu lúc đói &gt; 16,7 mmol/L (hoặc 300mg/dL)</w:t>
      </w:r>
    </w:p>
    <w:p w14:paraId="4C03947D" w14:textId="77777777" w:rsidR="00B66189" w:rsidRPr="006B56B7" w:rsidRDefault="00B66189" w:rsidP="003E7584">
      <w:pPr>
        <w:pStyle w:val="List2"/>
      </w:pPr>
      <w:r w:rsidRPr="006B56B7">
        <w:t>Rối loạn ý thức không có hạ glucose máu (nghi do tăng áp lực thẩm thấu).</w:t>
      </w:r>
    </w:p>
    <w:p w14:paraId="40646949" w14:textId="3DF64E60" w:rsidR="00B66189" w:rsidRPr="006B56B7" w:rsidRDefault="00B66189" w:rsidP="003E7584">
      <w:pPr>
        <w:pStyle w:val="List2"/>
      </w:pPr>
      <w:r w:rsidRPr="006B56B7">
        <w:t xml:space="preserve">Hạ </w:t>
      </w:r>
      <w:r w:rsidR="005E6254">
        <w:rPr>
          <w:lang w:val="en-US"/>
        </w:rPr>
        <w:t>đường</w:t>
      </w:r>
      <w:r w:rsidRPr="006B56B7">
        <w:t xml:space="preserve"> máu tái diễn, hôn mê hạ glucose máu (sau xử lý cấp cứu).</w:t>
      </w:r>
    </w:p>
    <w:p w14:paraId="6727E23E" w14:textId="6ED945AD" w:rsidR="00B66189" w:rsidRPr="006B56B7" w:rsidRDefault="00B66189" w:rsidP="003E7584">
      <w:pPr>
        <w:pStyle w:val="List2"/>
      </w:pPr>
      <w:r w:rsidRPr="006B56B7">
        <w:t>Có cơn đau thắt ngực mới xuất hiện, triệu chứng của thiếu máu não thoáng qua</w:t>
      </w:r>
      <w:r w:rsidR="005E6254">
        <w:rPr>
          <w:lang w:val="en-US"/>
        </w:rPr>
        <w:t xml:space="preserve">, </w:t>
      </w:r>
      <w:r w:rsidRPr="006B56B7">
        <w:t>tai biến mạch máu não (TBMMN) hồi phục nhanh, hoặc TBMMN thực sự.</w:t>
      </w:r>
    </w:p>
    <w:p w14:paraId="001F64BB" w14:textId="298A5A40" w:rsidR="00B66189" w:rsidRPr="006B56B7" w:rsidRDefault="00B66189" w:rsidP="003E7584">
      <w:pPr>
        <w:pStyle w:val="List2"/>
      </w:pPr>
      <w:r w:rsidRPr="006B56B7">
        <w:t xml:space="preserve">Sốt cao có kèm </w:t>
      </w:r>
      <w:r w:rsidR="005E6254">
        <w:rPr>
          <w:lang w:val="en-US"/>
        </w:rPr>
        <w:t xml:space="preserve">đường </w:t>
      </w:r>
      <w:r w:rsidRPr="006B56B7">
        <w:t>máu tăng cao, sốt kéo dài, ho kéo dài (nghi lao phổi), các bệnh nhiễm trùng nặng (viêm phổi, nhiễm trùng tiết niệu nặng có sốt...)</w:t>
      </w:r>
    </w:p>
    <w:p w14:paraId="4F68053E" w14:textId="2AE58B02" w:rsidR="00B66189" w:rsidRPr="00AD575B" w:rsidRDefault="00B66189" w:rsidP="00421746">
      <w:pPr>
        <w:pStyle w:val="List"/>
      </w:pPr>
      <w:r w:rsidRPr="00AD575B">
        <w:t xml:space="preserve">Người bệnh </w:t>
      </w:r>
      <w:r w:rsidR="005E6254">
        <w:t>Đái tháo đường</w:t>
      </w:r>
      <w:r w:rsidRPr="00AD575B">
        <w:t xml:space="preserve"> đang quản lý điều trị có một trong các diễn biến bất thường, biến chứng mạn tính sau:</w:t>
      </w:r>
    </w:p>
    <w:p w14:paraId="649DF4EA" w14:textId="78C75CD7" w:rsidR="00B66189" w:rsidRPr="006B56B7" w:rsidRDefault="005E6254" w:rsidP="003E7584">
      <w:pPr>
        <w:pStyle w:val="List2"/>
      </w:pPr>
      <w:r>
        <w:rPr>
          <w:lang w:val="en-US"/>
        </w:rPr>
        <w:t xml:space="preserve">- </w:t>
      </w:r>
      <w:r w:rsidR="00B66189" w:rsidRPr="006B56B7">
        <w:t>Loét bàn chân</w:t>
      </w:r>
      <w:r w:rsidR="004812F1" w:rsidRPr="006B56B7">
        <w:t>.</w:t>
      </w:r>
    </w:p>
    <w:p w14:paraId="1AC9919F" w14:textId="080962D0" w:rsidR="00B66189" w:rsidRPr="006B56B7" w:rsidRDefault="005E6254" w:rsidP="003E7584">
      <w:pPr>
        <w:pStyle w:val="List2"/>
      </w:pPr>
      <w:r>
        <w:rPr>
          <w:lang w:val="en-US"/>
        </w:rPr>
        <w:lastRenderedPageBreak/>
        <w:t xml:space="preserve">- </w:t>
      </w:r>
      <w:r w:rsidR="00B66189" w:rsidRPr="006B56B7">
        <w:t>Đau chân khi đi lại (nghi viêm tắc tĩnh mạch, động mạch chân), tê bì giảm cảm giác chân</w:t>
      </w:r>
      <w:r w:rsidR="004812F1" w:rsidRPr="006B56B7">
        <w:t>.</w:t>
      </w:r>
    </w:p>
    <w:p w14:paraId="41E447B8" w14:textId="6B207A89" w:rsidR="00B66189" w:rsidRPr="006B56B7" w:rsidRDefault="005E6254" w:rsidP="003E7584">
      <w:pPr>
        <w:pStyle w:val="List2"/>
      </w:pPr>
      <w:r>
        <w:rPr>
          <w:lang w:val="en-US"/>
        </w:rPr>
        <w:t xml:space="preserve">- </w:t>
      </w:r>
      <w:r w:rsidR="00B66189" w:rsidRPr="006B56B7">
        <w:t>Phù (nghi do suy thận).</w:t>
      </w:r>
    </w:p>
    <w:p w14:paraId="6DA03834" w14:textId="5809C3B8" w:rsidR="00B66189" w:rsidRPr="006B56B7" w:rsidRDefault="005E6254" w:rsidP="003E7584">
      <w:pPr>
        <w:pStyle w:val="List2"/>
      </w:pPr>
      <w:r>
        <w:rPr>
          <w:lang w:val="en-US"/>
        </w:rPr>
        <w:t xml:space="preserve">- </w:t>
      </w:r>
      <w:r w:rsidR="00B66189" w:rsidRPr="006B56B7">
        <w:t>Giảm thị lực tiến triển</w:t>
      </w:r>
      <w:r w:rsidR="004812F1" w:rsidRPr="006B56B7">
        <w:t>.</w:t>
      </w:r>
    </w:p>
    <w:p w14:paraId="36992557" w14:textId="09A63D8B" w:rsidR="00B66189" w:rsidRPr="006B56B7" w:rsidRDefault="005E6254" w:rsidP="00421746">
      <w:pPr>
        <w:pStyle w:val="List"/>
      </w:pPr>
      <w:r>
        <w:t xml:space="preserve">- </w:t>
      </w:r>
      <w:r w:rsidR="00B66189" w:rsidRPr="006B56B7">
        <w:t>ĐTĐ đang quản lý không đạt mục tiêu điều trị sau 3 tháng.</w:t>
      </w:r>
    </w:p>
    <w:p w14:paraId="2C3A5D96" w14:textId="4993ACDA" w:rsidR="00B66189" w:rsidRPr="006B56B7" w:rsidRDefault="005E6254" w:rsidP="00421746">
      <w:pPr>
        <w:pStyle w:val="List"/>
      </w:pPr>
      <w:r>
        <w:t xml:space="preserve">- </w:t>
      </w:r>
      <w:r w:rsidR="00B66189" w:rsidRPr="006B56B7">
        <w:t>Cholesterol máu ≥ 8 mmol/L (nếu có kết quả xét nghiệm)</w:t>
      </w:r>
      <w:r w:rsidR="004812F1" w:rsidRPr="006B56B7">
        <w:t>.</w:t>
      </w:r>
    </w:p>
    <w:p w14:paraId="56251B4F" w14:textId="415AF93E" w:rsidR="00CE0989" w:rsidRPr="006B56B7" w:rsidRDefault="005E6254" w:rsidP="00421746">
      <w:pPr>
        <w:pStyle w:val="List"/>
        <w:rPr>
          <w:lang w:eastAsia="vi-VN"/>
        </w:rPr>
      </w:pPr>
      <w:r>
        <w:rPr>
          <w:lang w:eastAsia="vi-VN"/>
        </w:rPr>
        <w:t xml:space="preserve">- </w:t>
      </w:r>
      <w:r w:rsidR="00CE0989" w:rsidRPr="006B56B7">
        <w:rPr>
          <w:lang w:eastAsia="vi-VN"/>
        </w:rPr>
        <w:t xml:space="preserve">Xử lý hạ </w:t>
      </w:r>
      <w:r>
        <w:t>đường</w:t>
      </w:r>
      <w:r w:rsidR="00CE0989" w:rsidRPr="006B56B7">
        <w:t xml:space="preserve"> </w:t>
      </w:r>
      <w:r w:rsidR="00CE0989" w:rsidRPr="006B56B7">
        <w:rPr>
          <w:lang w:eastAsia="vi-VN"/>
        </w:rPr>
        <w:t>máu trước khi chuyển tuyến:</w:t>
      </w:r>
    </w:p>
    <w:p w14:paraId="68957B0A" w14:textId="18688CD3" w:rsidR="00CE0989" w:rsidRPr="006B56B7" w:rsidRDefault="00CE0989" w:rsidP="003E7584">
      <w:pPr>
        <w:pStyle w:val="List2"/>
      </w:pPr>
      <w:r w:rsidRPr="006B56B7">
        <w:t xml:space="preserve">Làm ngay xét nghiệm </w:t>
      </w:r>
      <w:r w:rsidR="005E6254">
        <w:rPr>
          <w:lang w:val="en-US"/>
        </w:rPr>
        <w:t xml:space="preserve">đường </w:t>
      </w:r>
      <w:r w:rsidRPr="006B56B7">
        <w:t xml:space="preserve">máu nếu BN có biểu hiện hạ </w:t>
      </w:r>
      <w:r w:rsidR="005E6254">
        <w:rPr>
          <w:lang w:val="en-US"/>
        </w:rPr>
        <w:t>đường</w:t>
      </w:r>
      <w:r w:rsidRPr="006B56B7">
        <w:t xml:space="preserve"> máu.</w:t>
      </w:r>
    </w:p>
    <w:p w14:paraId="499E2A90" w14:textId="77777777" w:rsidR="00CE0989" w:rsidRPr="006B56B7" w:rsidRDefault="00CE0989" w:rsidP="003E7584">
      <w:pPr>
        <w:pStyle w:val="List2"/>
      </w:pPr>
      <w:r w:rsidRPr="006B56B7">
        <w:t>Nếu glucose máu &lt; 3,9mmol/L (70mg/dL) và/hoặc có triệu chứng đói lả, run, vã mồ hôi, mạch nhanh thì cần xử lý:</w:t>
      </w:r>
    </w:p>
    <w:p w14:paraId="53D3C0C9" w14:textId="7DEF36E4" w:rsidR="00CE0989" w:rsidRPr="005A6912" w:rsidRDefault="005E6254" w:rsidP="005A6912">
      <w:pPr>
        <w:pStyle w:val="List3"/>
        <w:ind w:firstLine="567"/>
        <w:rPr>
          <w:sz w:val="28"/>
          <w:szCs w:val="28"/>
          <w:lang w:val="vi-VN"/>
        </w:rPr>
      </w:pPr>
      <w:r>
        <w:rPr>
          <w:bCs/>
          <w:iCs/>
          <w:sz w:val="28"/>
          <w:szCs w:val="28"/>
        </w:rPr>
        <w:t xml:space="preserve">- </w:t>
      </w:r>
      <w:r w:rsidR="005A6912">
        <w:rPr>
          <w:bCs/>
          <w:iCs/>
          <w:sz w:val="28"/>
          <w:szCs w:val="28"/>
        </w:rPr>
        <w:t>Bệnh nhân</w:t>
      </w:r>
      <w:r w:rsidR="00CE0989" w:rsidRPr="005A6912">
        <w:rPr>
          <w:bCs/>
          <w:iCs/>
          <w:sz w:val="28"/>
          <w:szCs w:val="28"/>
          <w:lang w:val="vi-VN"/>
        </w:rPr>
        <w:t xml:space="preserve"> còn uống được:</w:t>
      </w:r>
      <w:r w:rsidR="00CE0989" w:rsidRPr="005A6912">
        <w:rPr>
          <w:sz w:val="28"/>
          <w:szCs w:val="28"/>
          <w:lang w:val="vi-VN"/>
        </w:rPr>
        <w:t xml:space="preserve"> Cho uống 01 cốc nước đường (10-15g glucose) hoặc đồ uống có đường như nước hoa quả, ăn bánh kẹo, theo dõi triệu chứng hạ glucose máu.</w:t>
      </w:r>
    </w:p>
    <w:p w14:paraId="7D97BD20" w14:textId="5E8D962E" w:rsidR="00CE0989" w:rsidRPr="005A6912" w:rsidRDefault="005E6254" w:rsidP="005A6912">
      <w:pPr>
        <w:pStyle w:val="List3"/>
        <w:ind w:firstLine="567"/>
        <w:rPr>
          <w:sz w:val="28"/>
          <w:szCs w:val="28"/>
          <w:lang w:val="vi-VN"/>
        </w:rPr>
      </w:pPr>
      <w:r>
        <w:rPr>
          <w:bCs/>
          <w:iCs/>
          <w:sz w:val="28"/>
          <w:szCs w:val="28"/>
        </w:rPr>
        <w:t xml:space="preserve">- </w:t>
      </w:r>
      <w:r w:rsidR="005A6912">
        <w:rPr>
          <w:bCs/>
          <w:iCs/>
          <w:sz w:val="28"/>
          <w:szCs w:val="28"/>
        </w:rPr>
        <w:t>Bệnh nhân</w:t>
      </w:r>
      <w:r w:rsidR="005A6912" w:rsidRPr="005A6912">
        <w:rPr>
          <w:bCs/>
          <w:iCs/>
          <w:sz w:val="28"/>
          <w:szCs w:val="28"/>
          <w:lang w:val="vi-VN"/>
        </w:rPr>
        <w:t xml:space="preserve"> </w:t>
      </w:r>
      <w:r w:rsidR="00CE0989" w:rsidRPr="005A6912">
        <w:rPr>
          <w:bCs/>
          <w:iCs/>
          <w:sz w:val="28"/>
          <w:szCs w:val="28"/>
          <w:lang w:val="vi-VN"/>
        </w:rPr>
        <w:t>không uống được:</w:t>
      </w:r>
      <w:r w:rsidR="00CE0989" w:rsidRPr="005A6912">
        <w:rPr>
          <w:sz w:val="28"/>
          <w:szCs w:val="28"/>
          <w:lang w:val="vi-VN"/>
        </w:rPr>
        <w:t xml:space="preserve"> Tiêm tĩnh mạch hoặc truyền tĩnh mạch nhanh 15g glucose tương ứng 75 mL glucose 20%; hoặc 150 ml glucose 10%. Kiểm tra lại ý thức và glucose máu sau 15-30 phút, nếu glucose máu chưa đạt 5 mmol/L lặp lại như trên rồi duy trì bằng truyền dung dịch glucose 10%.</w:t>
      </w:r>
    </w:p>
    <w:p w14:paraId="413F7A39" w14:textId="07CFA880" w:rsidR="00015ED8" w:rsidRPr="006B7C7E" w:rsidRDefault="00CE0989" w:rsidP="003E7584">
      <w:pPr>
        <w:pStyle w:val="List2"/>
        <w:rPr>
          <w:lang w:val="en-US"/>
        </w:rPr>
      </w:pPr>
      <w:r w:rsidRPr="00AD575B">
        <w:t>Chuyển tuyến nếu ý thức không cải thiện, hoặc có các tiêu chí chuyển tuyến khác</w:t>
      </w:r>
      <w:r w:rsidR="006B7C7E">
        <w:rPr>
          <w:lang w:val="en-US"/>
        </w:rPr>
        <w:t>.</w:t>
      </w:r>
    </w:p>
    <w:p w14:paraId="3B40B174" w14:textId="7C27FD4F" w:rsidR="00015ED8" w:rsidRPr="00AD575B" w:rsidRDefault="008141DB" w:rsidP="0045358E">
      <w:pPr>
        <w:pStyle w:val="Heading4"/>
      </w:pPr>
      <w:r>
        <w:rPr>
          <w:lang w:val="en-US"/>
        </w:rPr>
        <w:t xml:space="preserve">6.5. </w:t>
      </w:r>
      <w:r w:rsidR="00015ED8" w:rsidRPr="00AD575B">
        <w:t xml:space="preserve">Với bệnh nhân </w:t>
      </w:r>
      <w:r w:rsidR="005E6254">
        <w:rPr>
          <w:lang w:val="en-US"/>
        </w:rPr>
        <w:t>H</w:t>
      </w:r>
      <w:r w:rsidR="00015ED8" w:rsidRPr="00AD575B">
        <w:t>en phế quản</w:t>
      </w:r>
    </w:p>
    <w:p w14:paraId="3BE47353" w14:textId="77777777" w:rsidR="004F45C8" w:rsidRPr="00AD575B" w:rsidRDefault="004F45C8" w:rsidP="000E2D45">
      <w:pPr>
        <w:pStyle w:val="BodyText"/>
      </w:pPr>
      <w:r w:rsidRPr="00AD575B">
        <w:t>Tư vấn/hướng dẫn các dấu hiệu nguy hiểm/biểu hiện của cơn hen cấp để người bệnh đến ngay cơ sở y tế khám</w:t>
      </w:r>
      <w:r w:rsidR="00D86D0E" w:rsidRPr="00AD575B">
        <w:t>, hoặc mời nhân viên y tế đến khám tại nhà nếu cần</w:t>
      </w:r>
      <w:r w:rsidRPr="00AD575B">
        <w:t xml:space="preserve">. </w:t>
      </w:r>
    </w:p>
    <w:p w14:paraId="46291C3B" w14:textId="77777777" w:rsidR="004F45C8" w:rsidRPr="00AD575B" w:rsidRDefault="004F45C8" w:rsidP="00421746">
      <w:pPr>
        <w:pStyle w:val="List"/>
      </w:pPr>
      <w:r w:rsidRPr="00AD575B">
        <w:t>Các dấu hiệu gợi ý cơn hen cấp:</w:t>
      </w:r>
      <w:r w:rsidRPr="00AD575B">
        <w:tab/>
      </w:r>
    </w:p>
    <w:p w14:paraId="322CDE8C" w14:textId="1674A098" w:rsidR="004F45C8" w:rsidRPr="005A6912" w:rsidRDefault="005A6912" w:rsidP="003E7584">
      <w:pPr>
        <w:pStyle w:val="List2"/>
      </w:pPr>
      <w:r>
        <w:rPr>
          <w:lang w:val="en-US"/>
        </w:rPr>
        <w:t xml:space="preserve">- </w:t>
      </w:r>
      <w:r w:rsidR="004F45C8" w:rsidRPr="005A6912">
        <w:t xml:space="preserve">Xuất hiện đột ngột, có thể có triệu chứng báo trước: hắt hơi, chảy nước mũi, ngứa mắt, buồn ngủ, ho khan ... </w:t>
      </w:r>
    </w:p>
    <w:p w14:paraId="7E6275E6" w14:textId="543233C3" w:rsidR="004F45C8" w:rsidRPr="005A6912" w:rsidRDefault="005A6912" w:rsidP="003E7584">
      <w:pPr>
        <w:pStyle w:val="List2"/>
      </w:pPr>
      <w:r>
        <w:rPr>
          <w:lang w:val="en-US"/>
        </w:rPr>
        <w:t xml:space="preserve">- </w:t>
      </w:r>
      <w:r w:rsidR="004F45C8" w:rsidRPr="005A6912">
        <w:t xml:space="preserve">Cơn khó thở: khó thở chậm, khó thở ra, có tiếng cò cử, tiếng rít (bản thân người bệnh và người xung quanh có thể nghe thấy), khó thở tăng dần, có thể kèm theo vã mồ hôi, khó nói. </w:t>
      </w:r>
    </w:p>
    <w:p w14:paraId="2251FEFA" w14:textId="24F8B3E8" w:rsidR="004F45C8" w:rsidRPr="005A6912" w:rsidRDefault="005A6912" w:rsidP="003E7584">
      <w:pPr>
        <w:pStyle w:val="List2"/>
      </w:pPr>
      <w:r>
        <w:rPr>
          <w:lang w:val="en-US"/>
        </w:rPr>
        <w:t xml:space="preserve">- </w:t>
      </w:r>
      <w:r w:rsidR="004F45C8" w:rsidRPr="005A6912">
        <w:t xml:space="preserve">Cơn có thể ngắn 5-15 phút, có thể kéo dài hàng giờ hoặc dài hơn. Cơn hen có thể tự hồi phục được, khó thở giảm dần, ho và khạc đờm trong, quánh dính.   </w:t>
      </w:r>
    </w:p>
    <w:p w14:paraId="3EAF9191" w14:textId="741A8C9E" w:rsidR="00015ED8" w:rsidRPr="00AD575B" w:rsidRDefault="005A6912" w:rsidP="00421746">
      <w:pPr>
        <w:pStyle w:val="List"/>
      </w:pPr>
      <w:r>
        <w:t xml:space="preserve">- </w:t>
      </w:r>
      <w:r w:rsidR="004F45C8" w:rsidRPr="00AD575B">
        <w:t>Thực hiện đánh giá ban đầu, phân loại và xử trí phù hợp theo mức độ nhẹ, trung bình và nặng (Phụ lục 1)</w:t>
      </w:r>
      <w:r w:rsidR="00C62C94" w:rsidRPr="00AD575B">
        <w:t>.</w:t>
      </w:r>
    </w:p>
    <w:p w14:paraId="70702BDC" w14:textId="174A7FE4" w:rsidR="001A39BE" w:rsidRPr="00AD575B" w:rsidRDefault="008141DB" w:rsidP="0045358E">
      <w:pPr>
        <w:pStyle w:val="Heading4"/>
      </w:pPr>
      <w:r>
        <w:rPr>
          <w:lang w:val="en-US"/>
        </w:rPr>
        <w:t xml:space="preserve">6.6. </w:t>
      </w:r>
      <w:r w:rsidR="00015ED8" w:rsidRPr="00AD575B">
        <w:t xml:space="preserve">Với bệnh nhân </w:t>
      </w:r>
      <w:r w:rsidR="001A39BE" w:rsidRPr="00AD575B">
        <w:t>COPD</w:t>
      </w:r>
    </w:p>
    <w:p w14:paraId="1A4F7C01" w14:textId="655347AB" w:rsidR="001A39BE" w:rsidRPr="00AD575B" w:rsidRDefault="001A39BE" w:rsidP="00421746">
      <w:pPr>
        <w:pStyle w:val="List"/>
        <w:rPr>
          <w:lang w:val="en-AU"/>
        </w:rPr>
      </w:pPr>
      <w:r w:rsidRPr="00AD575B">
        <w:rPr>
          <w:color w:val="0B0C0C"/>
        </w:rPr>
        <w:t>Tư vấn/hướng dẫn biểu hiện của đợt cấp COPD:</w:t>
      </w:r>
      <w:r w:rsidR="000911E8" w:rsidRPr="00AD575B">
        <w:rPr>
          <w:color w:val="0B0C0C"/>
        </w:rPr>
        <w:t xml:space="preserve"> </w:t>
      </w:r>
      <w:r w:rsidRPr="00AD575B">
        <w:t xml:space="preserve">Khi có ít nhất </w:t>
      </w:r>
      <w:r w:rsidR="005E6254">
        <w:t>một</w:t>
      </w:r>
      <w:r w:rsidRPr="00AD575B">
        <w:t xml:space="preserve"> trong các triệu chứ</w:t>
      </w:r>
      <w:r w:rsidR="00C62C94" w:rsidRPr="00AD575B">
        <w:t xml:space="preserve">ng: (1) </w:t>
      </w:r>
      <w:r w:rsidRPr="00AD575B">
        <w:t xml:space="preserve">Khó thở tăng; </w:t>
      </w:r>
      <w:r w:rsidR="00C62C94" w:rsidRPr="00AD575B">
        <w:t>(</w:t>
      </w:r>
      <w:r w:rsidRPr="00AD575B">
        <w:t xml:space="preserve">2) Khạc đờm tăng và </w:t>
      </w:r>
      <w:r w:rsidR="00C62C94" w:rsidRPr="00AD575B">
        <w:t xml:space="preserve">(3) </w:t>
      </w:r>
      <w:r w:rsidRPr="00AD575B">
        <w:t xml:space="preserve">Thay đổi màu sắc của đờm </w:t>
      </w:r>
      <w:r w:rsidR="00C62C94" w:rsidRPr="00AD575B">
        <w:t>cần đến ngay</w:t>
      </w:r>
      <w:r w:rsidRPr="00AD575B">
        <w:rPr>
          <w:color w:val="0B0C0C"/>
        </w:rPr>
        <w:t xml:space="preserve"> cơ sở y tế </w:t>
      </w:r>
      <w:r w:rsidR="00C62C94" w:rsidRPr="00AD575B">
        <w:rPr>
          <w:color w:val="0B0C0C"/>
        </w:rPr>
        <w:t xml:space="preserve">để </w:t>
      </w:r>
      <w:r w:rsidRPr="00AD575B">
        <w:rPr>
          <w:color w:val="0B0C0C"/>
        </w:rPr>
        <w:t xml:space="preserve">khám. </w:t>
      </w:r>
    </w:p>
    <w:p w14:paraId="7654E72F" w14:textId="77777777" w:rsidR="001A39BE" w:rsidRPr="00AD575B" w:rsidRDefault="001A39BE" w:rsidP="00421746">
      <w:pPr>
        <w:pStyle w:val="List"/>
        <w:rPr>
          <w:lang w:val="en-AU"/>
        </w:rPr>
      </w:pPr>
      <w:r w:rsidRPr="00AD575B">
        <w:t>Xử lý đợt cấp của COPD tại trạm y tế theo hướng dẫn (Phụ lục 2).</w:t>
      </w:r>
    </w:p>
    <w:p w14:paraId="3235F873" w14:textId="2CEBBFBB" w:rsidR="001A39BE" w:rsidRPr="00AD575B" w:rsidRDefault="001A39BE" w:rsidP="00421746">
      <w:pPr>
        <w:pStyle w:val="List"/>
      </w:pPr>
      <w:r w:rsidRPr="00AD575B">
        <w:lastRenderedPageBreak/>
        <w:t>Trường hợp bệnh nhân được bác sĩ chỉ định duy trì thở oxy tại nhà cần lưu ý:</w:t>
      </w:r>
      <w:r w:rsidR="00675095" w:rsidRPr="00AD575B">
        <w:t xml:space="preserve"> </w:t>
      </w:r>
      <w:r w:rsidRPr="00AD575B">
        <w:t>lưu lượng, thời gian thở: 1-3l/phút, ít nhất 16 giờ/ngày, mục tiêu đạt SpO2 đầu mạch nẩy 90-94% lúc nghỉ ngơi.</w:t>
      </w:r>
    </w:p>
    <w:p w14:paraId="5B892FB7" w14:textId="20190AE6" w:rsidR="001A39BE" w:rsidRPr="00AD575B" w:rsidRDefault="008141DB" w:rsidP="0045358E">
      <w:pPr>
        <w:pStyle w:val="Heading4"/>
      </w:pPr>
      <w:r>
        <w:rPr>
          <w:lang w:val="en-US"/>
        </w:rPr>
        <w:t xml:space="preserve">6.7. </w:t>
      </w:r>
      <w:r w:rsidR="001A39BE" w:rsidRPr="00AD575B">
        <w:t>Với bệnh nhân Lao</w:t>
      </w:r>
    </w:p>
    <w:p w14:paraId="38F85473" w14:textId="4867C9D4" w:rsidR="00C62C94" w:rsidRPr="00AD575B" w:rsidRDefault="00C62C94" w:rsidP="000E2D45">
      <w:pPr>
        <w:pStyle w:val="BodyText"/>
      </w:pPr>
      <w:r w:rsidRPr="00AD575B">
        <w:t>Phát hiện, đánh giá và xử trí các tác dụng không mong muốn của thuốc lao thường gặp như triệu chứng tăng men gan, các biểu hiên trên da, rối loạn tiêu hóa, đau khớp, viêm dây thần kinh, rối loạn tiền đình… Xử trí theo hướng dẫn của Chương trình phòng chống Lao quốc gia theo các mức độ từ 1</w:t>
      </w:r>
      <w:r w:rsidR="006B7C7E">
        <w:rPr>
          <w:lang w:val="en-US"/>
        </w:rPr>
        <w:t xml:space="preserve"> </w:t>
      </w:r>
      <w:r w:rsidR="006B56B7">
        <w:t xml:space="preserve">đến </w:t>
      </w:r>
      <w:r w:rsidRPr="00AD575B">
        <w:t>4.</w:t>
      </w:r>
    </w:p>
    <w:p w14:paraId="29CC98DE" w14:textId="33CC6210" w:rsidR="00015ED8" w:rsidRPr="00AD575B" w:rsidRDefault="008141DB" w:rsidP="0045358E">
      <w:pPr>
        <w:pStyle w:val="Heading4"/>
      </w:pPr>
      <w:r>
        <w:rPr>
          <w:lang w:val="en-US"/>
        </w:rPr>
        <w:t xml:space="preserve">6.8. </w:t>
      </w:r>
      <w:r w:rsidR="001A39BE" w:rsidRPr="00AD575B">
        <w:t xml:space="preserve">Với bệnh nhân </w:t>
      </w:r>
      <w:r w:rsidR="00015ED8" w:rsidRPr="00AD575B">
        <w:t xml:space="preserve">có các vấn đề </w:t>
      </w:r>
      <w:r w:rsidR="005E6254">
        <w:rPr>
          <w:lang w:val="en-US"/>
        </w:rPr>
        <w:t>S</w:t>
      </w:r>
      <w:r w:rsidR="00015ED8" w:rsidRPr="00AD575B">
        <w:t>ức khoẻ tâm thần</w:t>
      </w:r>
    </w:p>
    <w:p w14:paraId="2911555E" w14:textId="7C4D9C08" w:rsidR="004E1166" w:rsidRPr="00AD575B" w:rsidRDefault="004E1166" w:rsidP="000E2D45">
      <w:pPr>
        <w:pStyle w:val="BodyText"/>
      </w:pPr>
      <w:r w:rsidRPr="00AD575B">
        <w:t xml:space="preserve">Chuyển lên tuyến trên khi người bệnh đang </w:t>
      </w:r>
      <w:r w:rsidR="006B7C7E">
        <w:t>điều trị rối l</w:t>
      </w:r>
      <w:r w:rsidR="006B7C7E">
        <w:rPr>
          <w:lang w:val="en-US"/>
        </w:rPr>
        <w:t>oạn</w:t>
      </w:r>
      <w:r w:rsidRPr="00AD575B">
        <w:t xml:space="preserve"> tâm thần có một trong các biểu hiện cấp tính sau:</w:t>
      </w:r>
    </w:p>
    <w:p w14:paraId="1904AD06" w14:textId="77777777" w:rsidR="004E1166" w:rsidRPr="00AD575B" w:rsidRDefault="004E1166" w:rsidP="00421746">
      <w:pPr>
        <w:pStyle w:val="List"/>
      </w:pPr>
      <w:r w:rsidRPr="00AD575B">
        <w:t>Mắc bệnh đe dọa đến tính mạng.</w:t>
      </w:r>
    </w:p>
    <w:p w14:paraId="636E89A8" w14:textId="5E89A81C" w:rsidR="004E1166" w:rsidRPr="00AD575B" w:rsidRDefault="004E1166" w:rsidP="00421746">
      <w:pPr>
        <w:pStyle w:val="List"/>
      </w:pPr>
      <w:r w:rsidRPr="00AD575B">
        <w:t xml:space="preserve">Co giật Tonic-clonic, trước đây được gọi là co giật do khó chịu lớn, là loại </w:t>
      </w:r>
      <w:r w:rsidR="005E6254">
        <w:t>Đ</w:t>
      </w:r>
      <w:r w:rsidRPr="00AD575B">
        <w:t>ộng kinh nghiêm trọng nhất và có thể gây mất ý thức đột ngột, cứng cơ thể và giật và đôi khi mất kiểm soát bàng quang hoặc cắn lưỡi.</w:t>
      </w:r>
    </w:p>
    <w:p w14:paraId="22A3E101" w14:textId="77777777" w:rsidR="004E1166" w:rsidRPr="00AD575B" w:rsidRDefault="004E1166" w:rsidP="00421746">
      <w:pPr>
        <w:pStyle w:val="List"/>
      </w:pPr>
      <w:r w:rsidRPr="00AD575B">
        <w:t>Dấu hiệu lâm sàng nặng lên, không đáp ứng với thuốc điều trị.</w:t>
      </w:r>
    </w:p>
    <w:p w14:paraId="03FB9738" w14:textId="77777777" w:rsidR="004E1166" w:rsidRPr="00AD575B" w:rsidRDefault="004E1166" w:rsidP="00421746">
      <w:pPr>
        <w:pStyle w:val="List"/>
      </w:pPr>
      <w:r w:rsidRPr="00AD575B">
        <w:t>Ảnh hưởng đến chức năng sống, rối loạn dấu hiệu sinh tồn: khó thở, ngạt, đau đầu dữ ngội, co giật, hôn mê........</w:t>
      </w:r>
    </w:p>
    <w:p w14:paraId="65E4E721" w14:textId="2C6E19E4" w:rsidR="004E1166" w:rsidRPr="00AD575B" w:rsidRDefault="004E1166" w:rsidP="00421746">
      <w:pPr>
        <w:pStyle w:val="List"/>
      </w:pPr>
      <w:r w:rsidRPr="00AD575B">
        <w:t xml:space="preserve">Biểu hiện </w:t>
      </w:r>
      <w:r w:rsidR="005E6254">
        <w:t>L</w:t>
      </w:r>
      <w:r w:rsidRPr="00AD575B">
        <w:t>oạn thần nặng, kính động, có biểu hiện hoang tưởng, có ý định t</w:t>
      </w:r>
      <w:r w:rsidR="00AD575B">
        <w:t>ự</w:t>
      </w:r>
      <w:r w:rsidRPr="00AD575B">
        <w:t xml:space="preserve"> tử.</w:t>
      </w:r>
    </w:p>
    <w:p w14:paraId="1983C823" w14:textId="77777777" w:rsidR="00015ED8" w:rsidRPr="00AD575B" w:rsidRDefault="004E1166" w:rsidP="00421746">
      <w:pPr>
        <w:pStyle w:val="List"/>
      </w:pPr>
      <w:r w:rsidRPr="00AD575B">
        <w:t>Biểu hiện dấu hiệu nặng khi bị dị ứng thuốc (hội chứng dị ứng thuốc, ngộ độc thuốc).</w:t>
      </w:r>
    </w:p>
    <w:p w14:paraId="6FA1B6D0" w14:textId="77777777" w:rsidR="000A3D09" w:rsidRPr="00AD575B" w:rsidRDefault="009052D1" w:rsidP="00414E75">
      <w:pPr>
        <w:pStyle w:val="Heading3"/>
      </w:pPr>
      <w:bookmarkStart w:id="32" w:name="_Toc447144585"/>
      <w:r w:rsidRPr="00AD575B">
        <w:t>7.</w:t>
      </w:r>
      <w:r w:rsidR="000A3D09" w:rsidRPr="00AD575B">
        <w:t xml:space="preserve"> Phối hợp thực hiện </w:t>
      </w:r>
      <w:r w:rsidR="004E1166" w:rsidRPr="00AD575B">
        <w:t xml:space="preserve">hội chẩn, </w:t>
      </w:r>
      <w:r w:rsidR="000A3D09" w:rsidRPr="00AD575B">
        <w:t>chuyển tuyến</w:t>
      </w:r>
      <w:bookmarkEnd w:id="32"/>
    </w:p>
    <w:p w14:paraId="572DCC94" w14:textId="16E40BA9" w:rsidR="003B289B" w:rsidRPr="00AD575B" w:rsidRDefault="004E1166" w:rsidP="00421746">
      <w:pPr>
        <w:pStyle w:val="List"/>
      </w:pPr>
      <w:r w:rsidRPr="00AD575B">
        <w:t>Tăng cường áp dụng các phương pháp hội chẩn trực tuyến, hội chẩn từ xa</w:t>
      </w:r>
      <w:r w:rsidR="00675095" w:rsidRPr="00AD575B">
        <w:t xml:space="preserve"> </w:t>
      </w:r>
      <w:r w:rsidR="003B289B" w:rsidRPr="00AD575B">
        <w:t>(dùng Tele Medicine &amp; ứng dụng NCOVI)</w:t>
      </w:r>
      <w:r w:rsidRPr="00AD575B">
        <w:t>.</w:t>
      </w:r>
      <w:r w:rsidR="00675095" w:rsidRPr="00AD575B">
        <w:t xml:space="preserve"> Lập hồ sơ chuyển bệnh nhân lên </w:t>
      </w:r>
      <w:r w:rsidR="0058278C">
        <w:t>Trung tâm y tế</w:t>
      </w:r>
      <w:r w:rsidR="00675095" w:rsidRPr="00AD575B">
        <w:t xml:space="preserve"> quận/huyện trong trường hợp </w:t>
      </w:r>
      <w:r w:rsidR="00AD575B">
        <w:t>T</w:t>
      </w:r>
      <w:r w:rsidR="00675095" w:rsidRPr="00AD575B">
        <w:t xml:space="preserve">rạm </w:t>
      </w:r>
      <w:r w:rsidR="00AD575B">
        <w:t>Y</w:t>
      </w:r>
      <w:r w:rsidR="00675095" w:rsidRPr="00AD575B">
        <w:t xml:space="preserve"> tế không xử lý được </w:t>
      </w:r>
      <w:r w:rsidR="005E6254">
        <w:t xml:space="preserve">ca </w:t>
      </w:r>
      <w:r w:rsidR="00675095" w:rsidRPr="00AD575B">
        <w:t>bệnh.</w:t>
      </w:r>
    </w:p>
    <w:p w14:paraId="12F008B6" w14:textId="26059995" w:rsidR="00675095" w:rsidRPr="00AD575B" w:rsidRDefault="004F45C8" w:rsidP="00421746">
      <w:pPr>
        <w:pStyle w:val="List"/>
      </w:pPr>
      <w:r w:rsidRPr="00AD575B">
        <w:t xml:space="preserve">Thiết lập mạng lưới </w:t>
      </w:r>
      <w:r w:rsidR="004E1166" w:rsidRPr="00AD575B">
        <w:t xml:space="preserve">cấp cứu, </w:t>
      </w:r>
      <w:r w:rsidRPr="00AD575B">
        <w:t>chuyển tuyến và thực hiện chuyển tuyến lên các cơ sở y tế tuyến trên phù hợp khi cần thiết</w:t>
      </w:r>
      <w:r w:rsidR="004E1166" w:rsidRPr="00AD575B">
        <w:t>.</w:t>
      </w:r>
      <w:r w:rsidR="00675095" w:rsidRPr="00AD575B">
        <w:t xml:space="preserve"> Tiếp nhận phản hồi thông tin của bệnh nhân chuyển tuyến để cập nhật </w:t>
      </w:r>
      <w:r w:rsidR="005E6254">
        <w:t>H</w:t>
      </w:r>
      <w:r w:rsidR="00675095" w:rsidRPr="00AD575B">
        <w:t>ồ sơ quản lý sức khoẻ.</w:t>
      </w:r>
    </w:p>
    <w:p w14:paraId="130E3404" w14:textId="7FF51EC7" w:rsidR="00015ED8" w:rsidRDefault="00675095" w:rsidP="00421746">
      <w:pPr>
        <w:pStyle w:val="List"/>
      </w:pPr>
      <w:r w:rsidRPr="00AD575B">
        <w:t>Cho phép chuyển bệnh nhân vượt tuyến tuỳ theo nhu cầu bệnh tật của bệnh nhân sau khi đã tham vấn</w:t>
      </w:r>
      <w:r w:rsidR="005958C0">
        <w:t xml:space="preserve"> và xin</w:t>
      </w:r>
      <w:r w:rsidRPr="00AD575B">
        <w:t xml:space="preserve"> ý kiến chuyên môn của y tế tuyến trên.</w:t>
      </w:r>
    </w:p>
    <w:p w14:paraId="4EF2862F" w14:textId="77777777" w:rsidR="00732A84" w:rsidRDefault="00732A84" w:rsidP="00732A84">
      <w:pPr>
        <w:pStyle w:val="Heading2"/>
      </w:pPr>
      <w:bookmarkStart w:id="33" w:name="_Toc447144586"/>
      <w:r>
        <w:br/>
      </w:r>
      <w:r>
        <w:br/>
      </w:r>
    </w:p>
    <w:p w14:paraId="6AA61524" w14:textId="77777777" w:rsidR="00732A84" w:rsidRDefault="00732A84">
      <w:pPr>
        <w:rPr>
          <w:rFonts w:ascii="Times New Roman" w:eastAsiaTheme="majorEastAsia" w:hAnsi="Times New Roman" w:cstheme="majorBidi"/>
          <w:b/>
          <w:bCs/>
          <w:spacing w:val="-8"/>
          <w:sz w:val="28"/>
          <w:szCs w:val="28"/>
        </w:rPr>
      </w:pPr>
      <w:r>
        <w:br w:type="page"/>
      </w:r>
    </w:p>
    <w:p w14:paraId="09D1036B" w14:textId="3B42DC57" w:rsidR="00732A84" w:rsidRDefault="00732A84" w:rsidP="00732A84">
      <w:pPr>
        <w:pStyle w:val="Heading2"/>
        <w:rPr>
          <w:lang w:val="en-US"/>
        </w:rPr>
      </w:pPr>
      <w:r>
        <w:lastRenderedPageBreak/>
        <w:t>VII</w:t>
      </w:r>
      <w:r w:rsidR="000A3D09" w:rsidRPr="00AD575B">
        <w:t>.</w:t>
      </w:r>
      <w:r>
        <w:t xml:space="preserve"> THỰC HÀNH KHÁM BỆNH, CHĂM SÓC SỨC KHỎE TẠI NHÀ CHO NGƯỜI CAO TUỔI, NGƯỜI MẮC BỆNH MẠN TÍNH TRONG BỐI CẢNH DỊCH BỆNH COVID-19</w:t>
      </w:r>
      <w:bookmarkStart w:id="34" w:name="_Toc447144587"/>
      <w:bookmarkEnd w:id="33"/>
    </w:p>
    <w:p w14:paraId="53AAFB0D" w14:textId="327CDC31" w:rsidR="000A3D09" w:rsidRPr="00AD575B" w:rsidRDefault="00EF2D93" w:rsidP="00732A84">
      <w:pPr>
        <w:pStyle w:val="Heading2"/>
        <w:ind w:firstLine="567"/>
        <w:jc w:val="left"/>
      </w:pPr>
      <w:r w:rsidRPr="00AD575B">
        <w:t>1.</w:t>
      </w:r>
      <w:r w:rsidR="000A3D09" w:rsidRPr="00AD575B">
        <w:t xml:space="preserve"> Các tình huống cần </w:t>
      </w:r>
      <w:r w:rsidR="00015ED8" w:rsidRPr="00AD575B">
        <w:t xml:space="preserve">thăm </w:t>
      </w:r>
      <w:r w:rsidR="000A3D09" w:rsidRPr="00AD575B">
        <w:t>khám tại nhà</w:t>
      </w:r>
      <w:bookmarkEnd w:id="34"/>
    </w:p>
    <w:p w14:paraId="24A59AF5" w14:textId="7A88C3EB" w:rsidR="004B3507" w:rsidRPr="00AD575B" w:rsidRDefault="004B3507" w:rsidP="00421746">
      <w:pPr>
        <w:pStyle w:val="List"/>
      </w:pPr>
      <w:r w:rsidRPr="00AD575B">
        <w:t xml:space="preserve">Bệnh nhân cần thăm khám đánh giá định kỳ theo quy định. </w:t>
      </w:r>
    </w:p>
    <w:p w14:paraId="0036670C" w14:textId="77777777" w:rsidR="004B3507" w:rsidRPr="00AD575B" w:rsidRDefault="004B3507" w:rsidP="00421746">
      <w:pPr>
        <w:pStyle w:val="List"/>
      </w:pPr>
      <w:r w:rsidRPr="00AD575B">
        <w:t>Bệnh nhân cấp cứu, bệnh nhân diễn biến nặng đột ngột</w:t>
      </w:r>
    </w:p>
    <w:p w14:paraId="421BFA1F" w14:textId="77777777" w:rsidR="004B3507" w:rsidRPr="00AD575B" w:rsidRDefault="004B3507" w:rsidP="00421746">
      <w:pPr>
        <w:pStyle w:val="List"/>
      </w:pPr>
      <w:r w:rsidRPr="00AD575B">
        <w:t>Bệnh nhân không có khả năng đi lại</w:t>
      </w:r>
    </w:p>
    <w:p w14:paraId="46574B08" w14:textId="77777777" w:rsidR="004B3507" w:rsidRPr="00AD575B" w:rsidRDefault="004B3507" w:rsidP="00421746">
      <w:pPr>
        <w:pStyle w:val="List"/>
      </w:pPr>
      <w:r w:rsidRPr="00AD575B">
        <w:t>Bệnh nhân người cao tuổi cô đơn</w:t>
      </w:r>
    </w:p>
    <w:p w14:paraId="4D1AAB79" w14:textId="45C9B163" w:rsidR="00C2611F" w:rsidRPr="00AD575B" w:rsidRDefault="004B3507" w:rsidP="00421746">
      <w:pPr>
        <w:pStyle w:val="List"/>
      </w:pPr>
      <w:r w:rsidRPr="00AD575B">
        <w:t>Bệnh nhân đang cách ly tại nhà, địa bàn bị phong tỏa</w:t>
      </w:r>
      <w:r w:rsidR="00C2611F" w:rsidRPr="00AD575B">
        <w:t>.</w:t>
      </w:r>
    </w:p>
    <w:p w14:paraId="13312AC2" w14:textId="35CB029D" w:rsidR="0026618D" w:rsidRPr="00AD575B" w:rsidRDefault="00EF2D93" w:rsidP="00414E75">
      <w:pPr>
        <w:pStyle w:val="Heading3"/>
      </w:pPr>
      <w:bookmarkStart w:id="35" w:name="_Toc447144588"/>
      <w:r w:rsidRPr="00AD575B">
        <w:t>2.</w:t>
      </w:r>
      <w:r w:rsidR="004E1B55" w:rsidRPr="00AD575B">
        <w:t xml:space="preserve"> </w:t>
      </w:r>
      <w:r w:rsidR="0026618D" w:rsidRPr="00AD575B">
        <w:t>Phương tiện, dụng cụ cần chuẩn bị khi thăm khám tại nhà</w:t>
      </w:r>
      <w:bookmarkEnd w:id="35"/>
    </w:p>
    <w:p w14:paraId="6855F8EC" w14:textId="77777777" w:rsidR="004B3507" w:rsidRPr="00AD575B" w:rsidRDefault="004B3507" w:rsidP="00421746">
      <w:pPr>
        <w:pStyle w:val="List"/>
      </w:pPr>
      <w:r w:rsidRPr="00AD575B">
        <w:t>Chuẩn bị nhân lực đến khám tại nhà: bác sĩ, điều dưỡng, tình nguyện viên, nhân viên hỗ trợ…</w:t>
      </w:r>
    </w:p>
    <w:p w14:paraId="453B5891" w14:textId="77777777" w:rsidR="004B3507" w:rsidRPr="00AD575B" w:rsidRDefault="004B3507" w:rsidP="00421746">
      <w:pPr>
        <w:pStyle w:val="List"/>
      </w:pPr>
      <w:r w:rsidRPr="00AD575B">
        <w:t>Bệnh án điều trị ngoại trú của bệnh nhân</w:t>
      </w:r>
    </w:p>
    <w:p w14:paraId="10C17C8F" w14:textId="77777777" w:rsidR="004B3507" w:rsidRPr="00AD575B" w:rsidRDefault="004B3507" w:rsidP="00421746">
      <w:pPr>
        <w:pStyle w:val="List"/>
      </w:pPr>
      <w:r w:rsidRPr="00AD575B">
        <w:t>Bộ dụng cụ thăm khám thông thường (máy đo huyết áp, ống nghe, nhiệt kế, máy đo SpO2 cầm tay)</w:t>
      </w:r>
    </w:p>
    <w:p w14:paraId="69D4312B" w14:textId="77777777" w:rsidR="004B3507" w:rsidRPr="00AD575B" w:rsidRDefault="004B3507" w:rsidP="00421746">
      <w:pPr>
        <w:pStyle w:val="List"/>
      </w:pPr>
      <w:r w:rsidRPr="00AD575B">
        <w:t>Bộ dụng cụ sơ cấp cứu bao gồm cả Túi Oxy nếu cần</w:t>
      </w:r>
    </w:p>
    <w:p w14:paraId="0C6F39CF" w14:textId="77777777" w:rsidR="004B3507" w:rsidRPr="00AD575B" w:rsidRDefault="004B3507" w:rsidP="00421746">
      <w:pPr>
        <w:pStyle w:val="List"/>
      </w:pPr>
      <w:r w:rsidRPr="00AD575B">
        <w:t>Hộp thuốc cấp cứu khi cần</w:t>
      </w:r>
    </w:p>
    <w:p w14:paraId="22095EFE" w14:textId="77777777" w:rsidR="004B3507" w:rsidRPr="00AD575B" w:rsidRDefault="004B3507" w:rsidP="00421746">
      <w:pPr>
        <w:pStyle w:val="List"/>
      </w:pPr>
      <w:r w:rsidRPr="00AD575B">
        <w:t>Các trang thiết bị dụng cụ khác: dụng cụ lấy mẫu xét nghiệm, cân trọng lượng cơ thể, máy đo đường huyết mao mạch, máy khí dung…</w:t>
      </w:r>
    </w:p>
    <w:p w14:paraId="5C8DF0DE" w14:textId="77777777" w:rsidR="004B3507" w:rsidRPr="00AD575B" w:rsidRDefault="004B3507" w:rsidP="00421746">
      <w:pPr>
        <w:pStyle w:val="List"/>
      </w:pPr>
      <w:r w:rsidRPr="00AD575B">
        <w:t>Trang bị bảo hộ thực hiện theo hướng dẫn phòng chống dịch COVID-19 (nếu bệnh nhân trong diện cách ly).</w:t>
      </w:r>
    </w:p>
    <w:p w14:paraId="55A44724" w14:textId="77777777" w:rsidR="000A3D09" w:rsidRPr="00AD575B" w:rsidRDefault="0026618D" w:rsidP="00414E75">
      <w:pPr>
        <w:pStyle w:val="Heading3"/>
      </w:pPr>
      <w:bookmarkStart w:id="36" w:name="_Toc447144589"/>
      <w:r w:rsidRPr="00AD575B">
        <w:t xml:space="preserve">3. </w:t>
      </w:r>
      <w:r w:rsidR="000A3D09" w:rsidRPr="00AD575B">
        <w:t>Nội dung, trình tự các bước thăm khám tại nhà</w:t>
      </w:r>
      <w:bookmarkEnd w:id="36"/>
    </w:p>
    <w:p w14:paraId="5BD80A18" w14:textId="77777777" w:rsidR="005D5934" w:rsidRPr="00AD575B" w:rsidRDefault="005D5934" w:rsidP="00421746">
      <w:pPr>
        <w:pStyle w:val="List"/>
      </w:pPr>
      <w:r w:rsidRPr="00AD575B">
        <w:t>Đặt lịch hẹn thăm khám với bệnh nhân và người nhà (đánh giá tình trạng bệnh nhân trước khi thăm khám để mang theo các dụng cụ thăm khám phù hợp)</w:t>
      </w:r>
    </w:p>
    <w:p w14:paraId="0A082E7D" w14:textId="77777777" w:rsidR="005D5934" w:rsidRPr="00AD575B" w:rsidRDefault="005D5934" w:rsidP="00421746">
      <w:pPr>
        <w:pStyle w:val="List"/>
      </w:pPr>
      <w:r w:rsidRPr="00AD575B">
        <w:t>Đánh giá tổng quát các vấn đề cấp cứu (nếu có) và hướng xử trí</w:t>
      </w:r>
    </w:p>
    <w:p w14:paraId="76EC16DF" w14:textId="2B6F114B" w:rsidR="005D5934" w:rsidRPr="00AD575B" w:rsidRDefault="005D5934" w:rsidP="00421746">
      <w:pPr>
        <w:pStyle w:val="List"/>
      </w:pPr>
      <w:r w:rsidRPr="00AD575B">
        <w:t>Sàng lọc các trường hợp nguy cơ nhiễm COVID</w:t>
      </w:r>
      <w:r w:rsidR="000822B8">
        <w:t>-19</w:t>
      </w:r>
      <w:r w:rsidRPr="00AD575B">
        <w:t xml:space="preserve"> để xử trí theo quy định.</w:t>
      </w:r>
    </w:p>
    <w:p w14:paraId="5A366252" w14:textId="77777777" w:rsidR="005D5934" w:rsidRPr="00AD575B" w:rsidRDefault="005D5934" w:rsidP="00421746">
      <w:pPr>
        <w:pStyle w:val="List"/>
      </w:pPr>
      <w:r w:rsidRPr="00AD575B">
        <w:t>Thực hiện các thăm khám toàn diện thường quy của từng loại bệnh.</w:t>
      </w:r>
    </w:p>
    <w:p w14:paraId="7366C09F" w14:textId="77777777" w:rsidR="005D5934" w:rsidRPr="00AD575B" w:rsidRDefault="005D5934" w:rsidP="00421746">
      <w:pPr>
        <w:pStyle w:val="List"/>
      </w:pPr>
      <w:r w:rsidRPr="00AD575B">
        <w:t>Nhận định, đánh giá về tình trạng của bệnh nhân cả về bệnh tật cũng như tình trạng hạn chế vận động, tinh thần và các nhu cầu hỗ trợ chăm sóc về xã hội.</w:t>
      </w:r>
    </w:p>
    <w:p w14:paraId="47F895FD" w14:textId="77777777" w:rsidR="005D5934" w:rsidRPr="00AD575B" w:rsidRDefault="005D5934" w:rsidP="00421746">
      <w:pPr>
        <w:pStyle w:val="List"/>
      </w:pPr>
      <w:r w:rsidRPr="00AD575B">
        <w:t>Thảo luận với bệnh nhân và người nhà về hướng xử trí, kết quả quản lý điều trị nếu đánh giá bệnh nhân theo định kỳ.</w:t>
      </w:r>
    </w:p>
    <w:p w14:paraId="269ED910" w14:textId="77777777" w:rsidR="005D5934" w:rsidRPr="00AD575B" w:rsidRDefault="005D5934" w:rsidP="00421746">
      <w:pPr>
        <w:pStyle w:val="List"/>
      </w:pPr>
      <w:r w:rsidRPr="00AD575B">
        <w:t>Kê đơn, cấp phát thuốc tại nhà nếu cần.</w:t>
      </w:r>
    </w:p>
    <w:p w14:paraId="36F9FF99" w14:textId="3C05EF09" w:rsidR="005D5934" w:rsidRPr="00AD575B" w:rsidRDefault="005D5934" w:rsidP="00421746">
      <w:pPr>
        <w:pStyle w:val="List"/>
      </w:pPr>
      <w:r w:rsidRPr="00AD575B">
        <w:t>Hướng dẫn sử dụng thuốc theo đơn, lịch hẹn khám lạ</w:t>
      </w:r>
      <w:r w:rsidR="00675095" w:rsidRPr="00AD575B">
        <w:t>i; kết hợp</w:t>
      </w:r>
      <w:r w:rsidRPr="00AD575B">
        <w:t xml:space="preserve"> tư vấn giáo dục sức khoẻ cho bệnh nhân và ngườ</w:t>
      </w:r>
      <w:r w:rsidR="00675095" w:rsidRPr="00AD575B">
        <w:t xml:space="preserve">i nhà; </w:t>
      </w:r>
      <w:r w:rsidR="0050545F" w:rsidRPr="00AD575B">
        <w:t>sàng</w:t>
      </w:r>
      <w:r w:rsidR="00675095" w:rsidRPr="00AD575B">
        <w:t xml:space="preserve"> lọc các trường hợp tiếp xúc, có nguy cơ cao hoặc nghi nhiễm</w:t>
      </w:r>
      <w:r w:rsidRPr="00AD575B">
        <w:t xml:space="preserve"> </w:t>
      </w:r>
      <w:r w:rsidR="00675095" w:rsidRPr="00AD575B">
        <w:t xml:space="preserve">COVID-19; </w:t>
      </w:r>
      <w:r w:rsidR="00904DF9" w:rsidRPr="00AD575B">
        <w:t>giám sát thực hiện các trường hợp cách ly tại nhà nếu có</w:t>
      </w:r>
      <w:r w:rsidRPr="00AD575B">
        <w:t>.</w:t>
      </w:r>
    </w:p>
    <w:p w14:paraId="0AED8C1C" w14:textId="49C55F53" w:rsidR="00BA4323" w:rsidRPr="00AD575B" w:rsidRDefault="00BA4323" w:rsidP="00421746">
      <w:pPr>
        <w:pStyle w:val="List"/>
      </w:pPr>
      <w:r w:rsidRPr="00AD575B">
        <w:t xml:space="preserve">Để lại số điện thoại </w:t>
      </w:r>
      <w:r w:rsidR="00675095" w:rsidRPr="00AD575B">
        <w:t xml:space="preserve">của nhân viên y tế để </w:t>
      </w:r>
      <w:r w:rsidR="00830B1A" w:rsidRPr="00AD575B">
        <w:t>liê</w:t>
      </w:r>
      <w:r w:rsidRPr="00AD575B">
        <w:t>n hệ khi cần.</w:t>
      </w:r>
      <w:r w:rsidR="00AE36F4" w:rsidRPr="00AD575B">
        <w:t xml:space="preserve"> </w:t>
      </w:r>
      <w:r w:rsidR="00675095" w:rsidRPr="00AD575B">
        <w:t>Cho số điện thoại 24/7 tạ</w:t>
      </w:r>
      <w:r w:rsidR="0058278C">
        <w:t>i T</w:t>
      </w:r>
      <w:r w:rsidR="00675095" w:rsidRPr="00AD575B">
        <w:t xml:space="preserve">rạm </w:t>
      </w:r>
      <w:r w:rsidR="0058278C">
        <w:t>Y</w:t>
      </w:r>
      <w:r w:rsidR="00675095" w:rsidRPr="00AD575B">
        <w:t xml:space="preserve"> tế (nếu có). </w:t>
      </w:r>
      <w:r w:rsidR="00AE36F4" w:rsidRPr="00AD575B">
        <w:t xml:space="preserve">Hướng dẫn người nhà trong trường hợp cần các </w:t>
      </w:r>
      <w:r w:rsidR="00AE36F4" w:rsidRPr="00AD575B">
        <w:lastRenderedPageBreak/>
        <w:t xml:space="preserve">chăm sóc y tế, hỗ trợ xã hội khẩn cấp cần thông báo với </w:t>
      </w:r>
      <w:r w:rsidR="00DC2DC5">
        <w:t>T</w:t>
      </w:r>
      <w:r w:rsidR="00AE36F4" w:rsidRPr="00AD575B">
        <w:t xml:space="preserve">rạm </w:t>
      </w:r>
      <w:r w:rsidR="00DC2DC5">
        <w:t>Y</w:t>
      </w:r>
      <w:r w:rsidR="00AE36F4" w:rsidRPr="00AD575B">
        <w:t xml:space="preserve"> tế để nắm bắt tình hình, có các tư vấn phù hợp, hẹn đến khám, giới thiệu chuyển tuyến, gọi cấp cứu,…</w:t>
      </w:r>
    </w:p>
    <w:p w14:paraId="5624B8E1" w14:textId="77777777" w:rsidR="000A3D09" w:rsidRPr="00AD575B" w:rsidRDefault="0026618D" w:rsidP="00414E75">
      <w:pPr>
        <w:pStyle w:val="Heading3"/>
      </w:pPr>
      <w:bookmarkStart w:id="37" w:name="_Toc447144590"/>
      <w:r w:rsidRPr="00AD575B">
        <w:t>4</w:t>
      </w:r>
      <w:r w:rsidR="00EF2D93" w:rsidRPr="00AD575B">
        <w:t>.</w:t>
      </w:r>
      <w:r w:rsidR="000A3D09" w:rsidRPr="00AD575B">
        <w:t xml:space="preserve"> Hội chẩ</w:t>
      </w:r>
      <w:r w:rsidR="00830B1A" w:rsidRPr="00AD575B">
        <w:t>n, k</w:t>
      </w:r>
      <w:r w:rsidR="000A3D09" w:rsidRPr="00AD575B">
        <w:t>ết nối, vận chuyển bệnh nhân trong trường hợp cần thiế</w:t>
      </w:r>
      <w:r w:rsidR="00BA4323" w:rsidRPr="00AD575B">
        <w:t>t</w:t>
      </w:r>
      <w:bookmarkEnd w:id="37"/>
    </w:p>
    <w:p w14:paraId="1E200C1F" w14:textId="1568203F" w:rsidR="00C00BBD" w:rsidRPr="00675095" w:rsidRDefault="00516094" w:rsidP="000E2D45">
      <w:pPr>
        <w:pStyle w:val="BodyText"/>
      </w:pPr>
      <w:r w:rsidRPr="00AD575B">
        <w:t xml:space="preserve">Tư vấn qua điện thoại, </w:t>
      </w:r>
      <w:r w:rsidR="003B289B" w:rsidRPr="00AD575B">
        <w:t>hội chẩn trực tuyế</w:t>
      </w:r>
      <w:r w:rsidRPr="00AD575B">
        <w:t xml:space="preserve">n, </w:t>
      </w:r>
      <w:r w:rsidR="003B289B" w:rsidRPr="00AD575B">
        <w:t xml:space="preserve">từ xa </w:t>
      </w:r>
      <w:r w:rsidRPr="00AD575B">
        <w:t>đối với các trường hợp cần sự hỗ trợ của tuyến trên</w:t>
      </w:r>
      <w:r w:rsidR="003B289B" w:rsidRPr="00AD575B">
        <w:t>.</w:t>
      </w:r>
      <w:r w:rsidR="00675095" w:rsidRPr="00AD575B">
        <w:t xml:space="preserve"> </w:t>
      </w:r>
      <w:r w:rsidRPr="00AD575B">
        <w:t>T</w:t>
      </w:r>
      <w:r w:rsidR="003B289B" w:rsidRPr="00AD575B">
        <w:t xml:space="preserve">hực hiện </w:t>
      </w:r>
      <w:r w:rsidRPr="00AD575B">
        <w:t xml:space="preserve">vận chuyển cấp cứu và </w:t>
      </w:r>
      <w:r w:rsidR="003B289B" w:rsidRPr="00AD575B">
        <w:t>chuyển tuyến lên các cơ sở y tế tuyến trên phù hợp khi cần thiết</w:t>
      </w:r>
      <w:r w:rsidR="003B289B">
        <w:t>.</w:t>
      </w:r>
      <w:r w:rsidR="00C00BBD">
        <w:br w:type="page"/>
      </w:r>
    </w:p>
    <w:p w14:paraId="7A9F4203" w14:textId="425E0A2C" w:rsidR="001C65DD" w:rsidRPr="0058278C" w:rsidRDefault="000A3D09" w:rsidP="0058278C">
      <w:pPr>
        <w:pStyle w:val="Heading1"/>
      </w:pPr>
      <w:bookmarkStart w:id="38" w:name="_Toc447144606"/>
      <w:r w:rsidRPr="0058278C">
        <w:lastRenderedPageBreak/>
        <w:t>PHỤ LỤ</w:t>
      </w:r>
      <w:r w:rsidR="000E2580" w:rsidRPr="0058278C">
        <w:t>C</w:t>
      </w:r>
      <w:bookmarkEnd w:id="38"/>
      <w:r w:rsidR="0058278C" w:rsidRPr="0058278C">
        <w:t xml:space="preserve"> 1</w:t>
      </w:r>
    </w:p>
    <w:p w14:paraId="4AB45C82" w14:textId="42B5B89B" w:rsidR="001C65DD" w:rsidRDefault="001C65DD" w:rsidP="00732A84">
      <w:pPr>
        <w:pStyle w:val="Heading2"/>
        <w:rPr>
          <w:lang w:val="en-US"/>
        </w:rPr>
      </w:pPr>
      <w:bookmarkStart w:id="39" w:name="_Toc447144607"/>
      <w:r w:rsidRPr="00C53D80">
        <w:t>Điều trị ban đầu khi có dấu hiệu nghĩ tới cơn hen cấp tại TYT xã/phường</w:t>
      </w:r>
      <w:bookmarkEnd w:id="39"/>
    </w:p>
    <w:p w14:paraId="4E4EDE5F" w14:textId="77777777" w:rsidR="007B40C7" w:rsidRPr="007B40C7" w:rsidRDefault="007B40C7" w:rsidP="007B40C7"/>
    <w:tbl>
      <w:tblPr>
        <w:tblW w:w="10200" w:type="dxa"/>
        <w:tblInd w:w="-4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368"/>
        <w:gridCol w:w="3412"/>
        <w:gridCol w:w="3420"/>
      </w:tblGrid>
      <w:tr w:rsidR="001C65DD" w:rsidRPr="000E2580" w14:paraId="3273C4E1" w14:textId="77777777" w:rsidTr="00612B52">
        <w:tc>
          <w:tcPr>
            <w:tcW w:w="10200" w:type="dxa"/>
            <w:gridSpan w:val="3"/>
            <w:tcBorders>
              <w:top w:val="single" w:sz="4" w:space="0" w:color="auto"/>
              <w:left w:val="single" w:sz="4" w:space="0" w:color="auto"/>
              <w:bottom w:val="single" w:sz="4" w:space="0" w:color="auto"/>
              <w:right w:val="single" w:sz="4" w:space="0" w:color="auto"/>
            </w:tcBorders>
          </w:tcPr>
          <w:p w14:paraId="044DC4F7" w14:textId="77777777" w:rsidR="001C65DD" w:rsidRPr="000E2580" w:rsidRDefault="001C65DD" w:rsidP="000E2580">
            <w:pPr>
              <w:tabs>
                <w:tab w:val="left" w:pos="1230"/>
              </w:tabs>
              <w:rPr>
                <w:rFonts w:ascii="Times New Roman" w:hAnsi="Times New Roman" w:cs="Times New Roman"/>
                <w:b/>
                <w:bCs/>
              </w:rPr>
            </w:pPr>
            <w:r w:rsidRPr="000E2580">
              <w:rPr>
                <w:rFonts w:ascii="Times New Roman" w:hAnsi="Times New Roman" w:cs="Times New Roman"/>
                <w:b/>
                <w:bCs/>
              </w:rPr>
              <w:t>Đánh giá ban đầu</w:t>
            </w:r>
          </w:p>
          <w:p w14:paraId="3689F420" w14:textId="77777777" w:rsidR="001C65DD" w:rsidRPr="000E2580" w:rsidRDefault="001C65DD" w:rsidP="000E2580">
            <w:pPr>
              <w:tabs>
                <w:tab w:val="left" w:pos="1230"/>
              </w:tabs>
              <w:rPr>
                <w:rFonts w:ascii="Times New Roman" w:hAnsi="Times New Roman" w:cs="Times New Roman"/>
                <w:bCs/>
              </w:rPr>
            </w:pPr>
            <w:r w:rsidRPr="000E2580">
              <w:rPr>
                <w:rFonts w:ascii="Times New Roman" w:hAnsi="Times New Roman" w:cs="Times New Roman"/>
                <w:bCs/>
              </w:rPr>
              <w:t>- Hỏi kỹ tiền sử</w:t>
            </w:r>
          </w:p>
          <w:p w14:paraId="65673289" w14:textId="77777777" w:rsidR="001C65DD" w:rsidRPr="000E2580" w:rsidRDefault="001C65DD" w:rsidP="000E2580">
            <w:pPr>
              <w:tabs>
                <w:tab w:val="left" w:pos="1230"/>
              </w:tabs>
              <w:rPr>
                <w:rFonts w:ascii="Times New Roman" w:hAnsi="Times New Roman" w:cs="Times New Roman"/>
                <w:bCs/>
              </w:rPr>
            </w:pPr>
            <w:r w:rsidRPr="000E2580">
              <w:rPr>
                <w:rFonts w:ascii="Times New Roman" w:hAnsi="Times New Roman" w:cs="Times New Roman"/>
                <w:bCs/>
              </w:rPr>
              <w:t>- Khám toàn thân, các chỉ số sinh tồn</w:t>
            </w:r>
          </w:p>
          <w:p w14:paraId="430A937A" w14:textId="77777777" w:rsidR="001C65DD" w:rsidRPr="000E2580" w:rsidRDefault="001C65DD" w:rsidP="000E2580">
            <w:pPr>
              <w:tabs>
                <w:tab w:val="left" w:pos="1230"/>
              </w:tabs>
              <w:rPr>
                <w:rFonts w:ascii="Times New Roman" w:hAnsi="Times New Roman" w:cs="Times New Roman"/>
                <w:bCs/>
              </w:rPr>
            </w:pPr>
            <w:r w:rsidRPr="000E2580">
              <w:rPr>
                <w:rFonts w:ascii="Times New Roman" w:hAnsi="Times New Roman" w:cs="Times New Roman"/>
                <w:bCs/>
              </w:rPr>
              <w:t>- Đánh giá tình trạng khó thở</w:t>
            </w:r>
          </w:p>
          <w:p w14:paraId="07C883C5" w14:textId="77777777" w:rsidR="001C65DD" w:rsidRPr="000E2580" w:rsidRDefault="001C65DD" w:rsidP="000E2580">
            <w:pPr>
              <w:tabs>
                <w:tab w:val="left" w:pos="1230"/>
              </w:tabs>
              <w:rPr>
                <w:rFonts w:ascii="Times New Roman" w:hAnsi="Times New Roman" w:cs="Times New Roman"/>
                <w:bCs/>
              </w:rPr>
            </w:pPr>
            <w:r w:rsidRPr="000E2580">
              <w:rPr>
                <w:rFonts w:ascii="Times New Roman" w:hAnsi="Times New Roman" w:cs="Times New Roman"/>
                <w:bCs/>
              </w:rPr>
              <w:t>- Khám lâm sàng, phân loại dấu hiệu bệnh lý</w:t>
            </w:r>
          </w:p>
        </w:tc>
      </w:tr>
      <w:tr w:rsidR="001C65DD" w:rsidRPr="000E2580" w14:paraId="1CD83AB3" w14:textId="77777777" w:rsidTr="00612B52">
        <w:tc>
          <w:tcPr>
            <w:tcW w:w="3368" w:type="dxa"/>
            <w:tcBorders>
              <w:top w:val="single" w:sz="4" w:space="0" w:color="auto"/>
              <w:left w:val="single" w:sz="4" w:space="0" w:color="auto"/>
              <w:bottom w:val="single" w:sz="4" w:space="0" w:color="auto"/>
              <w:right w:val="single" w:sz="4" w:space="0" w:color="auto"/>
            </w:tcBorders>
          </w:tcPr>
          <w:p w14:paraId="1E54BAF1" w14:textId="77777777" w:rsidR="001C65DD" w:rsidRPr="000E2580" w:rsidRDefault="001C65DD" w:rsidP="00612B52">
            <w:pPr>
              <w:tabs>
                <w:tab w:val="left" w:pos="1230"/>
              </w:tabs>
              <w:spacing w:before="40" w:after="40"/>
              <w:jc w:val="center"/>
              <w:rPr>
                <w:rFonts w:ascii="Times New Roman" w:hAnsi="Times New Roman" w:cs="Times New Roman"/>
                <w:b/>
                <w:bCs/>
              </w:rPr>
            </w:pPr>
            <w:r w:rsidRPr="000E2580">
              <w:rPr>
                <w:rFonts w:ascii="Times New Roman" w:hAnsi="Times New Roman" w:cs="Times New Roman"/>
                <w:b/>
                <w:bCs/>
              </w:rPr>
              <w:t>Nhẹ hoặc trung bình</w:t>
            </w:r>
          </w:p>
        </w:tc>
        <w:tc>
          <w:tcPr>
            <w:tcW w:w="3412" w:type="dxa"/>
            <w:tcBorders>
              <w:top w:val="single" w:sz="4" w:space="0" w:color="auto"/>
              <w:left w:val="single" w:sz="4" w:space="0" w:color="auto"/>
              <w:bottom w:val="single" w:sz="4" w:space="0" w:color="auto"/>
              <w:right w:val="single" w:sz="4" w:space="0" w:color="auto"/>
            </w:tcBorders>
          </w:tcPr>
          <w:p w14:paraId="339462CE" w14:textId="77777777" w:rsidR="001C65DD" w:rsidRPr="000E2580" w:rsidRDefault="001C65DD" w:rsidP="00612B52">
            <w:pPr>
              <w:tabs>
                <w:tab w:val="left" w:pos="1230"/>
              </w:tabs>
              <w:spacing w:before="40" w:after="40"/>
              <w:jc w:val="center"/>
              <w:rPr>
                <w:rFonts w:ascii="Times New Roman" w:hAnsi="Times New Roman" w:cs="Times New Roman"/>
                <w:b/>
                <w:bCs/>
              </w:rPr>
            </w:pPr>
            <w:r w:rsidRPr="000E2580">
              <w:rPr>
                <w:rFonts w:ascii="Times New Roman" w:hAnsi="Times New Roman" w:cs="Times New Roman"/>
                <w:b/>
                <w:bCs/>
              </w:rPr>
              <w:t>Nặng</w:t>
            </w:r>
          </w:p>
        </w:tc>
        <w:tc>
          <w:tcPr>
            <w:tcW w:w="3420" w:type="dxa"/>
            <w:tcBorders>
              <w:top w:val="single" w:sz="4" w:space="0" w:color="auto"/>
              <w:left w:val="single" w:sz="4" w:space="0" w:color="auto"/>
              <w:bottom w:val="single" w:sz="4" w:space="0" w:color="auto"/>
              <w:right w:val="single" w:sz="4" w:space="0" w:color="auto"/>
            </w:tcBorders>
          </w:tcPr>
          <w:p w14:paraId="5E9F359A" w14:textId="77777777" w:rsidR="001C65DD" w:rsidRPr="000E2580" w:rsidRDefault="001C65DD" w:rsidP="00612B52">
            <w:pPr>
              <w:tabs>
                <w:tab w:val="left" w:pos="1230"/>
              </w:tabs>
              <w:spacing w:before="40" w:after="40"/>
              <w:jc w:val="center"/>
              <w:rPr>
                <w:rFonts w:ascii="Times New Roman" w:hAnsi="Times New Roman" w:cs="Times New Roman"/>
                <w:b/>
                <w:bCs/>
              </w:rPr>
            </w:pPr>
            <w:r w:rsidRPr="000E2580">
              <w:rPr>
                <w:rFonts w:ascii="Times New Roman" w:hAnsi="Times New Roman" w:cs="Times New Roman"/>
                <w:b/>
                <w:bCs/>
              </w:rPr>
              <w:t>Nặng, đe dọa tính mạng</w:t>
            </w:r>
          </w:p>
        </w:tc>
      </w:tr>
      <w:tr w:rsidR="001C65DD" w:rsidRPr="000E2580" w14:paraId="2F020D35" w14:textId="77777777" w:rsidTr="00612B52">
        <w:tc>
          <w:tcPr>
            <w:tcW w:w="3368" w:type="dxa"/>
            <w:tcBorders>
              <w:top w:val="single" w:sz="4" w:space="0" w:color="auto"/>
              <w:left w:val="single" w:sz="4" w:space="0" w:color="auto"/>
              <w:bottom w:val="single" w:sz="4" w:space="0" w:color="auto"/>
              <w:right w:val="single" w:sz="4" w:space="0" w:color="auto"/>
            </w:tcBorders>
          </w:tcPr>
          <w:p w14:paraId="2E50B221" w14:textId="77777777" w:rsidR="001C65DD" w:rsidRPr="000E2580" w:rsidRDefault="001C65DD" w:rsidP="005E003E">
            <w:pPr>
              <w:numPr>
                <w:ilvl w:val="0"/>
                <w:numId w:val="3"/>
              </w:numPr>
              <w:tabs>
                <w:tab w:val="clear" w:pos="360"/>
                <w:tab w:val="num" w:pos="192"/>
                <w:tab w:val="left" w:pos="1230"/>
              </w:tabs>
              <w:ind w:left="192" w:hanging="180"/>
              <w:jc w:val="both"/>
              <w:rPr>
                <w:rFonts w:ascii="Times New Roman" w:hAnsi="Times New Roman" w:cs="Times New Roman"/>
              </w:rPr>
            </w:pPr>
            <w:r w:rsidRPr="000E2580">
              <w:rPr>
                <w:rFonts w:ascii="Times New Roman" w:hAnsi="Times New Roman" w:cs="Times New Roman"/>
              </w:rPr>
              <w:t>Nói từng cụm từ, không kích động;</w:t>
            </w:r>
          </w:p>
          <w:p w14:paraId="68CE724E" w14:textId="77777777" w:rsidR="001C65DD" w:rsidRPr="000E2580" w:rsidRDefault="001C65DD" w:rsidP="005E003E">
            <w:pPr>
              <w:numPr>
                <w:ilvl w:val="0"/>
                <w:numId w:val="3"/>
              </w:numPr>
              <w:tabs>
                <w:tab w:val="clear" w:pos="360"/>
                <w:tab w:val="num" w:pos="192"/>
                <w:tab w:val="left" w:pos="1230"/>
              </w:tabs>
              <w:ind w:left="192" w:hanging="180"/>
              <w:jc w:val="both"/>
              <w:rPr>
                <w:rFonts w:ascii="Times New Roman" w:hAnsi="Times New Roman" w:cs="Times New Roman"/>
              </w:rPr>
            </w:pPr>
            <w:r w:rsidRPr="000E2580">
              <w:rPr>
                <w:rFonts w:ascii="Times New Roman" w:hAnsi="Times New Roman" w:cs="Times New Roman"/>
              </w:rPr>
              <w:t>Không co kéo cơ hô hấp, nhịp thở tăng nhẹ;</w:t>
            </w:r>
          </w:p>
          <w:p w14:paraId="5303FDC4" w14:textId="77777777" w:rsidR="001C65DD" w:rsidRPr="000E2580" w:rsidRDefault="001C65DD" w:rsidP="005E003E">
            <w:pPr>
              <w:numPr>
                <w:ilvl w:val="0"/>
                <w:numId w:val="3"/>
              </w:numPr>
              <w:tabs>
                <w:tab w:val="clear" w:pos="360"/>
                <w:tab w:val="num" w:pos="192"/>
                <w:tab w:val="left" w:pos="1230"/>
              </w:tabs>
              <w:ind w:left="192" w:hanging="180"/>
              <w:jc w:val="both"/>
              <w:rPr>
                <w:rFonts w:ascii="Times New Roman" w:hAnsi="Times New Roman" w:cs="Times New Roman"/>
              </w:rPr>
            </w:pPr>
            <w:r w:rsidRPr="000E2580">
              <w:rPr>
                <w:rFonts w:ascii="Times New Roman" w:hAnsi="Times New Roman" w:cs="Times New Roman"/>
              </w:rPr>
              <w:t>Nhịp tim &lt; 120 ck/phút;</w:t>
            </w:r>
          </w:p>
          <w:p w14:paraId="5B2B2377" w14:textId="77777777" w:rsidR="001C65DD" w:rsidRPr="000E2580" w:rsidRDefault="001C65DD" w:rsidP="005E003E">
            <w:pPr>
              <w:numPr>
                <w:ilvl w:val="0"/>
                <w:numId w:val="3"/>
              </w:numPr>
              <w:tabs>
                <w:tab w:val="clear" w:pos="360"/>
                <w:tab w:val="num" w:pos="192"/>
                <w:tab w:val="left" w:pos="1230"/>
              </w:tabs>
              <w:ind w:left="192" w:hanging="180"/>
              <w:jc w:val="both"/>
              <w:rPr>
                <w:rFonts w:ascii="Times New Roman" w:hAnsi="Times New Roman" w:cs="Times New Roman"/>
              </w:rPr>
            </w:pPr>
            <w:r w:rsidRPr="000E2580">
              <w:rPr>
                <w:rFonts w:ascii="Times New Roman" w:hAnsi="Times New Roman" w:cs="Times New Roman"/>
              </w:rPr>
              <w:t>SpO</w:t>
            </w:r>
            <w:r w:rsidRPr="000E2580">
              <w:rPr>
                <w:rFonts w:ascii="Times New Roman" w:hAnsi="Times New Roman" w:cs="Times New Roman"/>
                <w:vertAlign w:val="subscript"/>
              </w:rPr>
              <w:t>2</w:t>
            </w:r>
            <w:r w:rsidRPr="000E2580">
              <w:rPr>
                <w:rFonts w:ascii="Times New Roman" w:hAnsi="Times New Roman" w:cs="Times New Roman"/>
              </w:rPr>
              <w:t>&gt; 95% (thở khí trời);</w:t>
            </w:r>
          </w:p>
        </w:tc>
        <w:tc>
          <w:tcPr>
            <w:tcW w:w="3412" w:type="dxa"/>
            <w:tcBorders>
              <w:top w:val="single" w:sz="4" w:space="0" w:color="auto"/>
              <w:left w:val="single" w:sz="4" w:space="0" w:color="auto"/>
              <w:bottom w:val="single" w:sz="4" w:space="0" w:color="auto"/>
              <w:right w:val="single" w:sz="4" w:space="0" w:color="auto"/>
            </w:tcBorders>
          </w:tcPr>
          <w:p w14:paraId="20FC6F37" w14:textId="77777777" w:rsidR="001C65DD" w:rsidRPr="000E2580" w:rsidRDefault="001C65DD" w:rsidP="005E003E">
            <w:pPr>
              <w:numPr>
                <w:ilvl w:val="0"/>
                <w:numId w:val="3"/>
              </w:numPr>
              <w:tabs>
                <w:tab w:val="clear" w:pos="360"/>
                <w:tab w:val="num" w:pos="244"/>
                <w:tab w:val="left" w:pos="1230"/>
              </w:tabs>
              <w:ind w:left="244" w:hanging="244"/>
              <w:jc w:val="both"/>
              <w:rPr>
                <w:rFonts w:ascii="Times New Roman" w:hAnsi="Times New Roman" w:cs="Times New Roman"/>
              </w:rPr>
            </w:pPr>
            <w:r w:rsidRPr="000E2580">
              <w:rPr>
                <w:rFonts w:ascii="Times New Roman" w:hAnsi="Times New Roman" w:cs="Times New Roman"/>
              </w:rPr>
              <w:t>Nói từng từ, phải ngồi để thở, kích thích;</w:t>
            </w:r>
          </w:p>
          <w:p w14:paraId="0F434270" w14:textId="77777777" w:rsidR="001C65DD" w:rsidRPr="000E2580" w:rsidRDefault="001C65DD" w:rsidP="005E003E">
            <w:pPr>
              <w:numPr>
                <w:ilvl w:val="0"/>
                <w:numId w:val="3"/>
              </w:numPr>
              <w:tabs>
                <w:tab w:val="clear" w:pos="360"/>
                <w:tab w:val="num" w:pos="244"/>
                <w:tab w:val="left" w:pos="1230"/>
              </w:tabs>
              <w:ind w:left="244" w:hanging="244"/>
              <w:jc w:val="both"/>
              <w:rPr>
                <w:rFonts w:ascii="Times New Roman" w:hAnsi="Times New Roman" w:cs="Times New Roman"/>
              </w:rPr>
            </w:pPr>
            <w:r w:rsidRPr="000E2580">
              <w:rPr>
                <w:rFonts w:ascii="Times New Roman" w:hAnsi="Times New Roman" w:cs="Times New Roman"/>
              </w:rPr>
              <w:t>Co kéo cơ hô hấp phụ;</w:t>
            </w:r>
          </w:p>
          <w:p w14:paraId="225871AB" w14:textId="77777777" w:rsidR="001C65DD" w:rsidRPr="000E2580" w:rsidRDefault="001C65DD" w:rsidP="005E003E">
            <w:pPr>
              <w:numPr>
                <w:ilvl w:val="0"/>
                <w:numId w:val="3"/>
              </w:numPr>
              <w:tabs>
                <w:tab w:val="clear" w:pos="360"/>
                <w:tab w:val="num" w:pos="244"/>
                <w:tab w:val="left" w:pos="1230"/>
              </w:tabs>
              <w:ind w:left="244" w:hanging="244"/>
              <w:jc w:val="both"/>
              <w:rPr>
                <w:rFonts w:ascii="Times New Roman" w:hAnsi="Times New Roman" w:cs="Times New Roman"/>
              </w:rPr>
            </w:pPr>
            <w:r w:rsidRPr="000E2580">
              <w:rPr>
                <w:rFonts w:ascii="Times New Roman" w:hAnsi="Times New Roman" w:cs="Times New Roman"/>
              </w:rPr>
              <w:t>Nhịp thở &gt; 30 lần/phút;</w:t>
            </w:r>
          </w:p>
          <w:p w14:paraId="360D82B1" w14:textId="77777777" w:rsidR="001C65DD" w:rsidRPr="000E2580" w:rsidRDefault="001C65DD" w:rsidP="005E003E">
            <w:pPr>
              <w:numPr>
                <w:ilvl w:val="0"/>
                <w:numId w:val="3"/>
              </w:numPr>
              <w:tabs>
                <w:tab w:val="clear" w:pos="360"/>
                <w:tab w:val="num" w:pos="244"/>
                <w:tab w:val="left" w:pos="1230"/>
              </w:tabs>
              <w:ind w:left="244" w:hanging="244"/>
              <w:jc w:val="both"/>
              <w:rPr>
                <w:rFonts w:ascii="Times New Roman" w:hAnsi="Times New Roman" w:cs="Times New Roman"/>
              </w:rPr>
            </w:pPr>
            <w:r w:rsidRPr="000E2580">
              <w:rPr>
                <w:rFonts w:ascii="Times New Roman" w:hAnsi="Times New Roman" w:cs="Times New Roman"/>
              </w:rPr>
              <w:t>Nhịp tim &gt; 120 ck/phút;</w:t>
            </w:r>
          </w:p>
          <w:p w14:paraId="3F5B8469" w14:textId="77777777" w:rsidR="001C65DD" w:rsidRPr="000E2580" w:rsidRDefault="001C65DD" w:rsidP="005E003E">
            <w:pPr>
              <w:numPr>
                <w:ilvl w:val="0"/>
                <w:numId w:val="3"/>
              </w:numPr>
              <w:tabs>
                <w:tab w:val="clear" w:pos="360"/>
                <w:tab w:val="num" w:pos="244"/>
                <w:tab w:val="left" w:pos="1230"/>
              </w:tabs>
              <w:ind w:left="244" w:hanging="244"/>
              <w:jc w:val="both"/>
              <w:rPr>
                <w:rFonts w:ascii="Times New Roman" w:hAnsi="Times New Roman" w:cs="Times New Roman"/>
              </w:rPr>
            </w:pPr>
            <w:r w:rsidRPr="000E2580">
              <w:rPr>
                <w:rFonts w:ascii="Times New Roman" w:hAnsi="Times New Roman" w:cs="Times New Roman"/>
              </w:rPr>
              <w:t>SpO</w:t>
            </w:r>
            <w:r w:rsidRPr="000E2580">
              <w:rPr>
                <w:rFonts w:ascii="Times New Roman" w:hAnsi="Times New Roman" w:cs="Times New Roman"/>
                <w:vertAlign w:val="subscript"/>
              </w:rPr>
              <w:t>2</w:t>
            </w:r>
            <w:r w:rsidRPr="000E2580">
              <w:rPr>
                <w:rFonts w:ascii="Times New Roman" w:hAnsi="Times New Roman" w:cs="Times New Roman"/>
              </w:rPr>
              <w:t>&lt; 90% (thở khí trời);</w:t>
            </w:r>
          </w:p>
        </w:tc>
        <w:tc>
          <w:tcPr>
            <w:tcW w:w="3420" w:type="dxa"/>
            <w:tcBorders>
              <w:top w:val="single" w:sz="4" w:space="0" w:color="auto"/>
              <w:left w:val="single" w:sz="4" w:space="0" w:color="auto"/>
              <w:bottom w:val="single" w:sz="4" w:space="0" w:color="auto"/>
              <w:right w:val="single" w:sz="4" w:space="0" w:color="auto"/>
            </w:tcBorders>
          </w:tcPr>
          <w:p w14:paraId="34F38E41" w14:textId="77777777" w:rsidR="001C65DD" w:rsidRPr="000E2580" w:rsidRDefault="001C65DD" w:rsidP="005E003E">
            <w:pPr>
              <w:numPr>
                <w:ilvl w:val="0"/>
                <w:numId w:val="3"/>
              </w:numPr>
              <w:tabs>
                <w:tab w:val="clear" w:pos="360"/>
                <w:tab w:val="num" w:pos="217"/>
                <w:tab w:val="left" w:pos="1230"/>
              </w:tabs>
              <w:ind w:left="252" w:hanging="252"/>
              <w:jc w:val="both"/>
              <w:rPr>
                <w:rFonts w:ascii="Times New Roman" w:hAnsi="Times New Roman" w:cs="Times New Roman"/>
              </w:rPr>
            </w:pPr>
            <w:r w:rsidRPr="000E2580">
              <w:rPr>
                <w:rFonts w:ascii="Times New Roman" w:hAnsi="Times New Roman" w:cs="Times New Roman"/>
              </w:rPr>
              <w:t>Rối loạn tri giác</w:t>
            </w:r>
          </w:p>
          <w:p w14:paraId="7EA532D8" w14:textId="77777777" w:rsidR="001C65DD" w:rsidRPr="000E2580" w:rsidRDefault="001C65DD" w:rsidP="005E003E">
            <w:pPr>
              <w:numPr>
                <w:ilvl w:val="0"/>
                <w:numId w:val="3"/>
              </w:numPr>
              <w:tabs>
                <w:tab w:val="clear" w:pos="360"/>
                <w:tab w:val="num" w:pos="217"/>
                <w:tab w:val="left" w:pos="1230"/>
              </w:tabs>
              <w:ind w:left="252" w:hanging="252"/>
              <w:jc w:val="both"/>
              <w:rPr>
                <w:rFonts w:ascii="Times New Roman" w:hAnsi="Times New Roman" w:cs="Times New Roman"/>
              </w:rPr>
            </w:pPr>
            <w:r w:rsidRPr="000E2580">
              <w:rPr>
                <w:rFonts w:ascii="Times New Roman" w:hAnsi="Times New Roman" w:cs="Times New Roman"/>
              </w:rPr>
              <w:t>Co kéo cơ hô hấp nhiều, hoặc phổi im lặng</w:t>
            </w:r>
          </w:p>
          <w:p w14:paraId="229C8381" w14:textId="77777777" w:rsidR="001C65DD" w:rsidRPr="000E2580" w:rsidRDefault="001C65DD" w:rsidP="005E003E">
            <w:pPr>
              <w:numPr>
                <w:ilvl w:val="0"/>
                <w:numId w:val="3"/>
              </w:numPr>
              <w:tabs>
                <w:tab w:val="clear" w:pos="360"/>
                <w:tab w:val="num" w:pos="217"/>
                <w:tab w:val="left" w:pos="1230"/>
              </w:tabs>
              <w:ind w:left="252" w:hanging="252"/>
              <w:jc w:val="both"/>
              <w:rPr>
                <w:rFonts w:ascii="Times New Roman" w:hAnsi="Times New Roman" w:cs="Times New Roman"/>
              </w:rPr>
            </w:pPr>
            <w:r w:rsidRPr="000E2580">
              <w:rPr>
                <w:rFonts w:ascii="Times New Roman" w:hAnsi="Times New Roman" w:cs="Times New Roman"/>
              </w:rPr>
              <w:t>Xanh tím</w:t>
            </w:r>
          </w:p>
          <w:p w14:paraId="696DA93A" w14:textId="77777777" w:rsidR="001C65DD" w:rsidRPr="000E2580" w:rsidRDefault="001C65DD" w:rsidP="005E003E">
            <w:pPr>
              <w:numPr>
                <w:ilvl w:val="0"/>
                <w:numId w:val="3"/>
              </w:numPr>
              <w:tabs>
                <w:tab w:val="clear" w:pos="360"/>
                <w:tab w:val="num" w:pos="217"/>
                <w:tab w:val="left" w:pos="1230"/>
              </w:tabs>
              <w:ind w:left="252" w:hanging="252"/>
              <w:jc w:val="both"/>
              <w:rPr>
                <w:rFonts w:ascii="Times New Roman" w:hAnsi="Times New Roman" w:cs="Times New Roman"/>
              </w:rPr>
            </w:pPr>
            <w:r w:rsidRPr="000E2580">
              <w:rPr>
                <w:rFonts w:ascii="Times New Roman" w:hAnsi="Times New Roman" w:cs="Times New Roman"/>
              </w:rPr>
              <w:t>Rối loạn huyết động</w:t>
            </w:r>
          </w:p>
        </w:tc>
      </w:tr>
      <w:tr w:rsidR="001C65DD" w:rsidRPr="000E2580" w14:paraId="1BE45C48" w14:textId="77777777" w:rsidTr="007B40C7">
        <w:trPr>
          <w:trHeight w:val="632"/>
        </w:trPr>
        <w:tc>
          <w:tcPr>
            <w:tcW w:w="6780" w:type="dxa"/>
            <w:gridSpan w:val="2"/>
            <w:tcBorders>
              <w:top w:val="single" w:sz="4" w:space="0" w:color="auto"/>
              <w:left w:val="single" w:sz="4" w:space="0" w:color="auto"/>
              <w:bottom w:val="single" w:sz="4" w:space="0" w:color="auto"/>
              <w:right w:val="single" w:sz="4" w:space="0" w:color="auto"/>
            </w:tcBorders>
          </w:tcPr>
          <w:p w14:paraId="7CC17CBF" w14:textId="119FEE40" w:rsidR="001C65DD" w:rsidRPr="000E2580" w:rsidRDefault="008450B0" w:rsidP="00612B52">
            <w:pPr>
              <w:tabs>
                <w:tab w:val="left" w:pos="1230"/>
              </w:tabs>
              <w:ind w:left="252"/>
              <w:jc w:val="both"/>
              <w:rPr>
                <w:rFonts w:ascii="Times New Roman" w:hAnsi="Times New Roman" w:cs="Times New Roman"/>
              </w:rPr>
            </w:pPr>
            <w:r>
              <w:rPr>
                <w:rFonts w:ascii="Times New Roman" w:hAnsi="Times New Roman" w:cs="Times New Roman"/>
                <w:noProof/>
              </w:rPr>
              <mc:AlternateContent>
                <mc:Choice Requires="wps">
                  <w:drawing>
                    <wp:anchor distT="0" distB="0" distL="114300" distR="114300" simplePos="0" relativeHeight="251662336" behindDoc="0" locked="0" layoutInCell="1" allowOverlap="1" wp14:anchorId="70902431" wp14:editId="1E2B8FAC">
                      <wp:simplePos x="0" y="0"/>
                      <wp:positionH relativeFrom="column">
                        <wp:posOffset>5239385</wp:posOffset>
                      </wp:positionH>
                      <wp:positionV relativeFrom="paragraph">
                        <wp:posOffset>-1905</wp:posOffset>
                      </wp:positionV>
                      <wp:extent cx="90805" cy="405130"/>
                      <wp:effectExtent l="25400" t="0" r="61595" b="52070"/>
                      <wp:wrapNone/>
                      <wp:docPr id="4" name="AutoShape 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0805" cy="405130"/>
                              </a:xfrm>
                              <a:prstGeom prst="downArrow">
                                <a:avLst>
                                  <a:gd name="adj1" fmla="val 50000"/>
                                  <a:gd name="adj2" fmla="val 111538"/>
                                </a:avLst>
                              </a:prstGeom>
                              <a:solidFill>
                                <a:srgbClr val="FFFFFF"/>
                              </a:solidFill>
                              <a:ln w="9525">
                                <a:solidFill>
                                  <a:srgbClr val="000000"/>
                                </a:solidFill>
                                <a:miter lim="800000"/>
                                <a:headEnd/>
                                <a:tailEnd/>
                              </a:ln>
                            </wps:spPr>
                            <wps:bodyPr rot="0" vert="eaVert"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BD16A18" id="_x0000_t67" coordsize="21600,21600" o:spt="67" adj="16200,5400" path="m0@0l@1@0@1,0@2,0@2@0,21600@0,10800,21600xe">
                      <v:stroke joinstyle="miter"/>
                      <v:formulas>
                        <v:f eqn="val #0"/>
                        <v:f eqn="val #1"/>
                        <v:f eqn="sum height 0 #1"/>
                        <v:f eqn="sum 10800 0 #1"/>
                        <v:f eqn="sum width 0 #0"/>
                        <v:f eqn="prod @4 @3 10800"/>
                        <v:f eqn="sum width 0 @5"/>
                      </v:formulas>
                      <v:path o:connecttype="custom" o:connectlocs="10800,0;0,@0;10800,21600;21600,@0" o:connectangles="270,180,90,0" textboxrect="@1,0,@2,@6"/>
                      <v:handles>
                        <v:h position="#1,#0" xrange="0,10800" yrange="0,21600"/>
                      </v:handles>
                    </v:shapetype>
                    <v:shape id="AutoShape 5" o:spid="_x0000_s1026" type="#_x0000_t67" style="position:absolute;margin-left:412.55pt;margin-top:-.15pt;width:7.15pt;height:31.9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">
                      <v:textbox style="layout-flow:vertical-ideographic"/>
                    </v:shape>
                  </w:pict>
                </mc:Fallback>
              </mc:AlternateContent>
            </w:r>
            <w:r>
              <w:rPr>
                <w:rFonts w:ascii="Times New Roman" w:hAnsi="Times New Roman" w:cs="Times New Roman"/>
                <w:noProof/>
              </w:rPr>
              <mc:AlternateContent>
                <mc:Choice Requires="wps">
                  <w:drawing>
                    <wp:anchor distT="0" distB="0" distL="114300" distR="114300" simplePos="0" relativeHeight="251661312" behindDoc="0" locked="0" layoutInCell="1" allowOverlap="1" wp14:anchorId="64C95646" wp14:editId="167D891D">
                      <wp:simplePos x="0" y="0"/>
                      <wp:positionH relativeFrom="column">
                        <wp:posOffset>2016760</wp:posOffset>
                      </wp:positionH>
                      <wp:positionV relativeFrom="paragraph">
                        <wp:posOffset>-1905</wp:posOffset>
                      </wp:positionV>
                      <wp:extent cx="90805" cy="405130"/>
                      <wp:effectExtent l="25400" t="0" r="61595" b="52070"/>
                      <wp:wrapNone/>
                      <wp:docPr id="3" name="AutoShape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0805" cy="405130"/>
                              </a:xfrm>
                              <a:prstGeom prst="downArrow">
                                <a:avLst>
                                  <a:gd name="adj1" fmla="val 50000"/>
                                  <a:gd name="adj2" fmla="val 111538"/>
                                </a:avLst>
                              </a:prstGeom>
                              <a:solidFill>
                                <a:srgbClr val="FFFFFF"/>
                              </a:solidFill>
                              <a:ln w="9525">
                                <a:solidFill>
                                  <a:srgbClr val="000000"/>
                                </a:solidFill>
                                <a:miter lim="800000"/>
                                <a:headEnd/>
                                <a:tailEnd/>
                              </a:ln>
                            </wps:spPr>
                            <wps:bodyPr rot="0" vert="eaVert"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CA9DD84" id="AutoShape 4" o:spid="_x0000_s1026" type="#_x0000_t67" style="position:absolute;margin-left:158.8pt;margin-top:-.15pt;width:7.15pt;height:31.9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">
                      <v:textbox style="layout-flow:vertical-ideographic"/>
                    </v:shape>
                  </w:pict>
                </mc:Fallback>
              </mc:AlternateContent>
            </w:r>
          </w:p>
          <w:p w14:paraId="25DBAB11" w14:textId="77777777" w:rsidR="001C65DD" w:rsidRPr="000E2580" w:rsidRDefault="001C65DD" w:rsidP="00612B52">
            <w:pPr>
              <w:tabs>
                <w:tab w:val="left" w:pos="1230"/>
              </w:tabs>
              <w:jc w:val="both"/>
              <w:rPr>
                <w:rFonts w:ascii="Times New Roman" w:hAnsi="Times New Roman" w:cs="Times New Roman"/>
              </w:rPr>
            </w:pPr>
          </w:p>
        </w:tc>
        <w:tc>
          <w:tcPr>
            <w:tcW w:w="3420" w:type="dxa"/>
            <w:tcBorders>
              <w:top w:val="single" w:sz="4" w:space="0" w:color="auto"/>
              <w:left w:val="single" w:sz="4" w:space="0" w:color="auto"/>
              <w:bottom w:val="single" w:sz="4" w:space="0" w:color="auto"/>
              <w:right w:val="single" w:sz="4" w:space="0" w:color="auto"/>
            </w:tcBorders>
          </w:tcPr>
          <w:p w14:paraId="773E726E" w14:textId="77777777" w:rsidR="001C65DD" w:rsidRPr="000E2580" w:rsidRDefault="001C65DD" w:rsidP="00612B52">
            <w:pPr>
              <w:rPr>
                <w:rFonts w:ascii="Times New Roman" w:hAnsi="Times New Roman" w:cs="Times New Roman"/>
              </w:rPr>
            </w:pPr>
          </w:p>
          <w:p w14:paraId="31B8DC33" w14:textId="77777777" w:rsidR="001C65DD" w:rsidRPr="000E2580" w:rsidRDefault="001C65DD" w:rsidP="00612B52">
            <w:pPr>
              <w:tabs>
                <w:tab w:val="left" w:pos="1230"/>
              </w:tabs>
              <w:jc w:val="both"/>
              <w:rPr>
                <w:rFonts w:ascii="Times New Roman" w:hAnsi="Times New Roman" w:cs="Times New Roman"/>
              </w:rPr>
            </w:pPr>
          </w:p>
        </w:tc>
      </w:tr>
      <w:tr w:rsidR="001C65DD" w:rsidRPr="000E2580" w14:paraId="7D63AB8C" w14:textId="77777777" w:rsidTr="00612B52">
        <w:tc>
          <w:tcPr>
            <w:tcW w:w="6780" w:type="dxa"/>
            <w:gridSpan w:val="2"/>
            <w:tcBorders>
              <w:top w:val="single" w:sz="4" w:space="0" w:color="auto"/>
              <w:left w:val="single" w:sz="4" w:space="0" w:color="auto"/>
              <w:bottom w:val="single" w:sz="4" w:space="0" w:color="auto"/>
              <w:right w:val="single" w:sz="4" w:space="0" w:color="auto"/>
            </w:tcBorders>
          </w:tcPr>
          <w:p w14:paraId="22B50223" w14:textId="77777777" w:rsidR="001C65DD" w:rsidRPr="000E2580" w:rsidRDefault="001C65DD" w:rsidP="00612B52">
            <w:pPr>
              <w:tabs>
                <w:tab w:val="left" w:pos="1230"/>
              </w:tabs>
              <w:jc w:val="center"/>
              <w:rPr>
                <w:rFonts w:ascii="Times New Roman" w:hAnsi="Times New Roman" w:cs="Times New Roman"/>
                <w:b/>
              </w:rPr>
            </w:pPr>
            <w:r w:rsidRPr="000E2580">
              <w:rPr>
                <w:rFonts w:ascii="Times New Roman" w:hAnsi="Times New Roman" w:cs="Times New Roman"/>
                <w:b/>
              </w:rPr>
              <w:t>Xử trí ban đầu</w:t>
            </w:r>
          </w:p>
          <w:p w14:paraId="151FB33D" w14:textId="77777777" w:rsidR="001C65DD" w:rsidRPr="000E2580" w:rsidRDefault="001C65DD" w:rsidP="005E003E">
            <w:pPr>
              <w:numPr>
                <w:ilvl w:val="0"/>
                <w:numId w:val="3"/>
              </w:numPr>
              <w:tabs>
                <w:tab w:val="clear" w:pos="360"/>
                <w:tab w:val="num" w:pos="192"/>
              </w:tabs>
              <w:ind w:left="192" w:hanging="192"/>
              <w:jc w:val="both"/>
              <w:rPr>
                <w:rFonts w:ascii="Times New Roman" w:hAnsi="Times New Roman" w:cs="Times New Roman"/>
              </w:rPr>
            </w:pPr>
            <w:r w:rsidRPr="000E2580">
              <w:rPr>
                <w:rFonts w:ascii="Times New Roman" w:hAnsi="Times New Roman" w:cs="Times New Roman"/>
              </w:rPr>
              <w:t>SABA khí dung, hoặc 4 nhát xịt + buồng đệm, có thể lặp lại mỗi 20 phút trong giờ đầu.</w:t>
            </w:r>
          </w:p>
          <w:p w14:paraId="7C2BD950" w14:textId="77777777" w:rsidR="001C65DD" w:rsidRPr="000E2580" w:rsidRDefault="001C65DD" w:rsidP="005E003E">
            <w:pPr>
              <w:numPr>
                <w:ilvl w:val="0"/>
                <w:numId w:val="3"/>
              </w:numPr>
              <w:tabs>
                <w:tab w:val="clear" w:pos="360"/>
                <w:tab w:val="num" w:pos="192"/>
              </w:tabs>
              <w:ind w:left="192" w:hanging="192"/>
              <w:jc w:val="both"/>
              <w:rPr>
                <w:rFonts w:ascii="Times New Roman" w:hAnsi="Times New Roman" w:cs="Times New Roman"/>
              </w:rPr>
            </w:pPr>
            <w:r w:rsidRPr="000E2580">
              <w:rPr>
                <w:rFonts w:ascii="Times New Roman" w:hAnsi="Times New Roman" w:cs="Times New Roman"/>
              </w:rPr>
              <w:t>Prednisolone (hoặc tương đương): người lớn 1 mg/kg, tối đa 50 mg, trẻ em 1-2 mg/kg, tối đa 40 mg, uống hoặc tiêm TM</w:t>
            </w:r>
          </w:p>
          <w:p w14:paraId="393CCE12" w14:textId="77777777" w:rsidR="001C65DD" w:rsidRPr="000E2580" w:rsidRDefault="001C65DD" w:rsidP="00612B52">
            <w:pPr>
              <w:tabs>
                <w:tab w:val="left" w:pos="1230"/>
              </w:tabs>
              <w:jc w:val="both"/>
              <w:rPr>
                <w:rFonts w:ascii="Times New Roman" w:hAnsi="Times New Roman" w:cs="Times New Roman"/>
              </w:rPr>
            </w:pPr>
            <w:r w:rsidRPr="000E2580">
              <w:rPr>
                <w:rFonts w:ascii="Times New Roman" w:hAnsi="Times New Roman" w:cs="Times New Roman"/>
              </w:rPr>
              <w:t>- Thở oxy: mục tiêu đạt SpO</w:t>
            </w:r>
            <w:r w:rsidRPr="000E2580">
              <w:rPr>
                <w:rFonts w:ascii="Times New Roman" w:hAnsi="Times New Roman" w:cs="Times New Roman"/>
                <w:vertAlign w:val="subscript"/>
              </w:rPr>
              <w:t>2</w:t>
            </w:r>
            <w:r w:rsidRPr="000E2580">
              <w:rPr>
                <w:rFonts w:ascii="Times New Roman" w:hAnsi="Times New Roman" w:cs="Times New Roman"/>
              </w:rPr>
              <w:t xml:space="preserve"> 93-95% (trẻ em &gt; 95%)</w:t>
            </w:r>
          </w:p>
        </w:tc>
        <w:tc>
          <w:tcPr>
            <w:tcW w:w="3420" w:type="dxa"/>
            <w:tcBorders>
              <w:top w:val="single" w:sz="4" w:space="0" w:color="auto"/>
              <w:left w:val="single" w:sz="4" w:space="0" w:color="auto"/>
              <w:bottom w:val="single" w:sz="4" w:space="0" w:color="auto"/>
              <w:right w:val="single" w:sz="4" w:space="0" w:color="auto"/>
            </w:tcBorders>
          </w:tcPr>
          <w:p w14:paraId="6CBA53B1" w14:textId="77777777" w:rsidR="001C65DD" w:rsidRPr="000E2580" w:rsidRDefault="001C65DD" w:rsidP="00612B52">
            <w:pPr>
              <w:tabs>
                <w:tab w:val="left" w:pos="1230"/>
              </w:tabs>
              <w:jc w:val="center"/>
              <w:rPr>
                <w:rFonts w:ascii="Times New Roman" w:hAnsi="Times New Roman" w:cs="Times New Roman"/>
                <w:b/>
              </w:rPr>
            </w:pPr>
            <w:r w:rsidRPr="000E2580">
              <w:rPr>
                <w:rFonts w:ascii="Times New Roman" w:hAnsi="Times New Roman" w:cs="Times New Roman"/>
                <w:b/>
              </w:rPr>
              <w:t>CHUYỂN ĐẾN BỆNH VIỆN HUYỆN CẤP CỨU HOẶC MỜI HỖ TRỢ</w:t>
            </w:r>
          </w:p>
          <w:p w14:paraId="43298E42" w14:textId="77777777" w:rsidR="001C65DD" w:rsidRPr="000E2580" w:rsidRDefault="001C65DD" w:rsidP="00612B52">
            <w:pPr>
              <w:tabs>
                <w:tab w:val="left" w:pos="1230"/>
              </w:tabs>
              <w:rPr>
                <w:rFonts w:ascii="Times New Roman" w:hAnsi="Times New Roman" w:cs="Times New Roman"/>
              </w:rPr>
            </w:pPr>
            <w:r w:rsidRPr="000E2580">
              <w:rPr>
                <w:rFonts w:ascii="Times New Roman" w:hAnsi="Times New Roman" w:cs="Times New Roman"/>
              </w:rPr>
              <w:t>Trong lúc chờ, tiếp tục:</w:t>
            </w:r>
          </w:p>
          <w:p w14:paraId="2C43559E" w14:textId="77777777" w:rsidR="001C65DD" w:rsidRPr="000E2580" w:rsidRDefault="001C65DD" w:rsidP="005E003E">
            <w:pPr>
              <w:numPr>
                <w:ilvl w:val="0"/>
                <w:numId w:val="3"/>
              </w:numPr>
              <w:tabs>
                <w:tab w:val="clear" w:pos="360"/>
                <w:tab w:val="num" w:pos="252"/>
                <w:tab w:val="left" w:pos="1230"/>
              </w:tabs>
              <w:ind w:left="252" w:hanging="252"/>
              <w:rPr>
                <w:rFonts w:ascii="Times New Roman" w:hAnsi="Times New Roman" w:cs="Times New Roman"/>
              </w:rPr>
            </w:pPr>
            <w:r w:rsidRPr="000E2580">
              <w:rPr>
                <w:rFonts w:ascii="Times New Roman" w:hAnsi="Times New Roman" w:cs="Times New Roman"/>
              </w:rPr>
              <w:t>SABA: khí dung, xịt, tiêm</w:t>
            </w:r>
          </w:p>
          <w:p w14:paraId="2E38477F" w14:textId="77777777" w:rsidR="001C65DD" w:rsidRPr="000E2580" w:rsidRDefault="001C65DD" w:rsidP="005E003E">
            <w:pPr>
              <w:numPr>
                <w:ilvl w:val="0"/>
                <w:numId w:val="3"/>
              </w:numPr>
              <w:tabs>
                <w:tab w:val="clear" w:pos="360"/>
                <w:tab w:val="num" w:pos="252"/>
                <w:tab w:val="left" w:pos="1230"/>
              </w:tabs>
              <w:ind w:left="252" w:hanging="252"/>
              <w:rPr>
                <w:rFonts w:ascii="Times New Roman" w:hAnsi="Times New Roman" w:cs="Times New Roman"/>
              </w:rPr>
            </w:pPr>
            <w:r w:rsidRPr="000E2580">
              <w:rPr>
                <w:rFonts w:ascii="Times New Roman" w:hAnsi="Times New Roman" w:cs="Times New Roman"/>
              </w:rPr>
              <w:t>Thở oxy, đạt SpO</w:t>
            </w:r>
            <w:r w:rsidRPr="000E2580">
              <w:rPr>
                <w:rFonts w:ascii="Times New Roman" w:hAnsi="Times New Roman" w:cs="Times New Roman"/>
                <w:vertAlign w:val="subscript"/>
              </w:rPr>
              <w:t>2</w:t>
            </w:r>
            <w:r w:rsidRPr="000E2580">
              <w:rPr>
                <w:rFonts w:ascii="Times New Roman" w:hAnsi="Times New Roman" w:cs="Times New Roman"/>
              </w:rPr>
              <w:t>&gt; 92%</w:t>
            </w:r>
          </w:p>
          <w:p w14:paraId="401B9659" w14:textId="77777777" w:rsidR="001C65DD" w:rsidRPr="000E2580" w:rsidRDefault="001C65DD" w:rsidP="005E003E">
            <w:pPr>
              <w:numPr>
                <w:ilvl w:val="0"/>
                <w:numId w:val="3"/>
              </w:numPr>
              <w:tabs>
                <w:tab w:val="clear" w:pos="360"/>
                <w:tab w:val="num" w:pos="252"/>
                <w:tab w:val="left" w:pos="1230"/>
              </w:tabs>
              <w:ind w:left="252" w:hanging="252"/>
              <w:rPr>
                <w:rFonts w:ascii="Times New Roman" w:hAnsi="Times New Roman" w:cs="Times New Roman"/>
              </w:rPr>
            </w:pPr>
            <w:r w:rsidRPr="000E2580">
              <w:rPr>
                <w:rFonts w:ascii="Times New Roman" w:hAnsi="Times New Roman" w:cs="Times New Roman"/>
              </w:rPr>
              <w:t>Bóp bóng hỗ trợ</w:t>
            </w:r>
          </w:p>
        </w:tc>
      </w:tr>
      <w:tr w:rsidR="001C65DD" w:rsidRPr="000E2580" w14:paraId="5409EB4F" w14:textId="77777777" w:rsidTr="007B40C7">
        <w:trPr>
          <w:trHeight w:val="740"/>
        </w:trPr>
        <w:tc>
          <w:tcPr>
            <w:tcW w:w="10200" w:type="dxa"/>
            <w:gridSpan w:val="3"/>
            <w:tcBorders>
              <w:top w:val="single" w:sz="4" w:space="0" w:color="auto"/>
              <w:left w:val="single" w:sz="4" w:space="0" w:color="auto"/>
              <w:bottom w:val="single" w:sz="4" w:space="0" w:color="auto"/>
              <w:right w:val="single" w:sz="4" w:space="0" w:color="auto"/>
            </w:tcBorders>
          </w:tcPr>
          <w:p w14:paraId="73B9042E" w14:textId="734419B6" w:rsidR="001C65DD" w:rsidRPr="000E2580" w:rsidRDefault="008450B0" w:rsidP="00612B52">
            <w:pPr>
              <w:jc w:val="both"/>
              <w:rPr>
                <w:rFonts w:ascii="Times New Roman" w:hAnsi="Times New Roman" w:cs="Times New Roman"/>
              </w:rPr>
            </w:pPr>
            <w:r>
              <w:rPr>
                <w:rFonts w:ascii="Times New Roman" w:hAnsi="Times New Roman" w:cs="Times New Roman"/>
                <w:noProof/>
              </w:rPr>
              <mc:AlternateContent>
                <mc:Choice Requires="wps">
                  <w:drawing>
                    <wp:anchor distT="0" distB="0" distL="114300" distR="114300" simplePos="0" relativeHeight="251660288" behindDoc="0" locked="0" layoutInCell="1" allowOverlap="1" wp14:anchorId="1AFF999E" wp14:editId="7288557A">
                      <wp:simplePos x="0" y="0"/>
                      <wp:positionH relativeFrom="column">
                        <wp:posOffset>5241290</wp:posOffset>
                      </wp:positionH>
                      <wp:positionV relativeFrom="paragraph">
                        <wp:posOffset>16510</wp:posOffset>
                      </wp:positionV>
                      <wp:extent cx="90805" cy="431165"/>
                      <wp:effectExtent l="25400" t="25400" r="61595" b="26035"/>
                      <wp:wrapNone/>
                      <wp:docPr id="2" name="AutoShape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0805" cy="431165"/>
                              </a:xfrm>
                              <a:prstGeom prst="upArrow">
                                <a:avLst>
                                  <a:gd name="adj1" fmla="val 50000"/>
                                  <a:gd name="adj2" fmla="val 118706"/>
                                </a:avLst>
                              </a:prstGeom>
                              <a:solidFill>
                                <a:srgbClr val="FFFFFF"/>
                              </a:solidFill>
                              <a:ln w="9525">
                                <a:solidFill>
                                  <a:srgbClr val="000000"/>
                                </a:solidFill>
                                <a:miter lim="800000"/>
                                <a:headEnd/>
                                <a:tailEnd/>
                              </a:ln>
                            </wps:spPr>
                            <wps:bodyPr rot="0" vert="eaVert"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069364A" id="_x0000_t68" coordsize="21600,21600" o:spt="68" adj="5400,5400" path="m0@0l@1@0@1,21600@2,21600@2@0,21600@0,10800,xe">
                      <v:stroke joinstyle="miter"/>
                      <v:formulas>
                        <v:f eqn="val #0"/>
                        <v:f eqn="val #1"/>
                        <v:f eqn="sum 21600 0 #1"/>
                        <v:f eqn="prod #0 #1 10800"/>
                        <v:f eqn="sum #0 0 @3"/>
                      </v:formulas>
                      <v:path o:connecttype="custom" o:connectlocs="10800,0;0,@0;10800,21600;21600,@0" o:connectangles="270,180,90,0" textboxrect="@1,@4,@2,21600"/>
                      <v:handles>
                        <v:h position="#1,#0" xrange="0,10800" yrange="0,21600"/>
                      </v:handles>
                    </v:shapetype>
                    <v:shape id="AutoShape 3" o:spid="_x0000_s1026" type="#_x0000_t68" style="position:absolute;margin-left:412.7pt;margin-top:1.3pt;width:7.15pt;height:33.9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">
                      <v:textbox style="layout-flow:vertical-ideographic"/>
                    </v:shape>
                  </w:pict>
                </mc:Fallback>
              </mc:AlternateContent>
            </w:r>
            <w:r>
              <w:rPr>
                <w:rFonts w:ascii="Times New Roman" w:hAnsi="Times New Roman" w:cs="Times New Roman"/>
                <w:noProof/>
              </w:rPr>
              <mc:AlternateContent>
                <mc:Choice Requires="wps">
                  <w:drawing>
                    <wp:anchor distT="0" distB="0" distL="114300" distR="114300" simplePos="0" relativeHeight="251659264" behindDoc="0" locked="0" layoutInCell="1" allowOverlap="1" wp14:anchorId="5AB5023C" wp14:editId="4497AA19">
                      <wp:simplePos x="0" y="0"/>
                      <wp:positionH relativeFrom="column">
                        <wp:posOffset>2034540</wp:posOffset>
                      </wp:positionH>
                      <wp:positionV relativeFrom="paragraph">
                        <wp:posOffset>0</wp:posOffset>
                      </wp:positionV>
                      <wp:extent cx="90805" cy="405130"/>
                      <wp:effectExtent l="25400" t="0" r="61595" b="52070"/>
                      <wp:wrapNone/>
                      <wp:docPr id="1"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0805" cy="405130"/>
                              </a:xfrm>
                              <a:prstGeom prst="downArrow">
                                <a:avLst>
                                  <a:gd name="adj1" fmla="val 50000"/>
                                  <a:gd name="adj2" fmla="val 111538"/>
                                </a:avLst>
                              </a:prstGeom>
                              <a:solidFill>
                                <a:srgbClr val="FFFFFF"/>
                              </a:solidFill>
                              <a:ln w="9525">
                                <a:solidFill>
                                  <a:srgbClr val="000000"/>
                                </a:solidFill>
                                <a:miter lim="800000"/>
                                <a:headEnd/>
                                <a:tailEnd/>
                              </a:ln>
                            </wps:spPr>
                            <wps:bodyPr rot="0" vert="eaVert"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08BD46D" id="AutoShape 2" o:spid="_x0000_s1026" type="#_x0000_t67" style="position:absolute;margin-left:160.2pt;margin-top:0;width:7.15pt;height:31.9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">
                      <v:textbox style="layout-flow:vertical-ideographic"/>
                    </v:shape>
                  </w:pict>
                </mc:Fallback>
              </mc:AlternateContent>
            </w:r>
          </w:p>
          <w:p w14:paraId="1BE24F53" w14:textId="77777777" w:rsidR="001C65DD" w:rsidRPr="000E2580" w:rsidRDefault="001C65DD" w:rsidP="00612B52">
            <w:pPr>
              <w:jc w:val="both"/>
              <w:rPr>
                <w:rFonts w:ascii="Times New Roman" w:hAnsi="Times New Roman" w:cs="Times New Roman"/>
              </w:rPr>
            </w:pPr>
          </w:p>
        </w:tc>
      </w:tr>
      <w:tr w:rsidR="001C65DD" w:rsidRPr="000E2580" w14:paraId="13BF80FC" w14:textId="77777777" w:rsidTr="00612B52">
        <w:tc>
          <w:tcPr>
            <w:tcW w:w="3368" w:type="dxa"/>
            <w:tcBorders>
              <w:top w:val="single" w:sz="4" w:space="0" w:color="auto"/>
              <w:left w:val="single" w:sz="4" w:space="0" w:color="auto"/>
              <w:bottom w:val="single" w:sz="4" w:space="0" w:color="auto"/>
              <w:right w:val="single" w:sz="4" w:space="0" w:color="auto"/>
            </w:tcBorders>
          </w:tcPr>
          <w:p w14:paraId="1B950C78" w14:textId="77777777" w:rsidR="001C65DD" w:rsidRPr="000E2580" w:rsidRDefault="001C65DD" w:rsidP="00612B52">
            <w:pPr>
              <w:tabs>
                <w:tab w:val="left" w:pos="1230"/>
              </w:tabs>
              <w:jc w:val="center"/>
              <w:rPr>
                <w:rFonts w:ascii="Times New Roman" w:hAnsi="Times New Roman" w:cs="Times New Roman"/>
                <w:b/>
              </w:rPr>
            </w:pPr>
            <w:r w:rsidRPr="000E2580">
              <w:rPr>
                <w:rFonts w:ascii="Times New Roman" w:hAnsi="Times New Roman" w:cs="Times New Roman"/>
                <w:b/>
              </w:rPr>
              <w:t>Đáp ứng tốt</w:t>
            </w:r>
          </w:p>
        </w:tc>
        <w:tc>
          <w:tcPr>
            <w:tcW w:w="3412" w:type="dxa"/>
            <w:tcBorders>
              <w:top w:val="single" w:sz="4" w:space="0" w:color="auto"/>
              <w:left w:val="single" w:sz="4" w:space="0" w:color="auto"/>
              <w:bottom w:val="single" w:sz="4" w:space="0" w:color="auto"/>
              <w:right w:val="single" w:sz="4" w:space="0" w:color="auto"/>
            </w:tcBorders>
          </w:tcPr>
          <w:p w14:paraId="400C181B" w14:textId="77777777" w:rsidR="001C65DD" w:rsidRPr="000E2580" w:rsidRDefault="001C65DD" w:rsidP="00612B52">
            <w:pPr>
              <w:tabs>
                <w:tab w:val="left" w:pos="1230"/>
              </w:tabs>
              <w:jc w:val="center"/>
              <w:rPr>
                <w:rFonts w:ascii="Times New Roman" w:hAnsi="Times New Roman" w:cs="Times New Roman"/>
                <w:b/>
              </w:rPr>
            </w:pPr>
            <w:r w:rsidRPr="000E2580">
              <w:rPr>
                <w:rFonts w:ascii="Times New Roman" w:hAnsi="Times New Roman" w:cs="Times New Roman"/>
                <w:b/>
              </w:rPr>
              <w:t>Đáp ứng trung bình</w:t>
            </w:r>
          </w:p>
        </w:tc>
        <w:tc>
          <w:tcPr>
            <w:tcW w:w="3420" w:type="dxa"/>
            <w:tcBorders>
              <w:top w:val="single" w:sz="4" w:space="0" w:color="auto"/>
              <w:left w:val="single" w:sz="4" w:space="0" w:color="auto"/>
              <w:bottom w:val="single" w:sz="4" w:space="0" w:color="auto"/>
              <w:right w:val="single" w:sz="4" w:space="0" w:color="auto"/>
            </w:tcBorders>
          </w:tcPr>
          <w:p w14:paraId="2B05ACB6" w14:textId="77777777" w:rsidR="001C65DD" w:rsidRPr="000E2580" w:rsidRDefault="001C65DD" w:rsidP="00612B52">
            <w:pPr>
              <w:tabs>
                <w:tab w:val="left" w:pos="1230"/>
              </w:tabs>
              <w:jc w:val="center"/>
              <w:rPr>
                <w:rFonts w:ascii="Times New Roman" w:hAnsi="Times New Roman" w:cs="Times New Roman"/>
                <w:b/>
              </w:rPr>
            </w:pPr>
            <w:r w:rsidRPr="000E2580">
              <w:rPr>
                <w:rFonts w:ascii="Times New Roman" w:hAnsi="Times New Roman" w:cs="Times New Roman"/>
                <w:b/>
              </w:rPr>
              <w:t>Đáp ứng kém</w:t>
            </w:r>
          </w:p>
        </w:tc>
      </w:tr>
      <w:tr w:rsidR="001C65DD" w:rsidRPr="000E2580" w14:paraId="755B1BB7" w14:textId="77777777" w:rsidTr="00612B52">
        <w:tc>
          <w:tcPr>
            <w:tcW w:w="3368" w:type="dxa"/>
            <w:tcBorders>
              <w:top w:val="single" w:sz="4" w:space="0" w:color="auto"/>
              <w:left w:val="single" w:sz="4" w:space="0" w:color="auto"/>
              <w:bottom w:val="single" w:sz="4" w:space="0" w:color="auto"/>
              <w:right w:val="single" w:sz="4" w:space="0" w:color="auto"/>
            </w:tcBorders>
          </w:tcPr>
          <w:p w14:paraId="34C4063C" w14:textId="77777777" w:rsidR="001C65DD" w:rsidRPr="000E2580" w:rsidRDefault="001C65DD" w:rsidP="005E003E">
            <w:pPr>
              <w:numPr>
                <w:ilvl w:val="0"/>
                <w:numId w:val="3"/>
              </w:numPr>
              <w:tabs>
                <w:tab w:val="clear" w:pos="360"/>
                <w:tab w:val="num" w:pos="192"/>
                <w:tab w:val="left" w:pos="1230"/>
              </w:tabs>
              <w:ind w:left="192" w:hanging="180"/>
              <w:jc w:val="both"/>
              <w:rPr>
                <w:rFonts w:ascii="Times New Roman" w:hAnsi="Times New Roman" w:cs="Times New Roman"/>
              </w:rPr>
            </w:pPr>
            <w:r w:rsidRPr="000E2580">
              <w:rPr>
                <w:rFonts w:ascii="Times New Roman" w:hAnsi="Times New Roman" w:cs="Times New Roman"/>
              </w:rPr>
              <w:t>Hết các triệu chứng và hiệu quả kéo dài trên 4 giờ;</w:t>
            </w:r>
          </w:p>
        </w:tc>
        <w:tc>
          <w:tcPr>
            <w:tcW w:w="3412" w:type="dxa"/>
            <w:tcBorders>
              <w:top w:val="single" w:sz="4" w:space="0" w:color="auto"/>
              <w:left w:val="single" w:sz="4" w:space="0" w:color="auto"/>
              <w:bottom w:val="single" w:sz="4" w:space="0" w:color="auto"/>
              <w:right w:val="single" w:sz="4" w:space="0" w:color="auto"/>
            </w:tcBorders>
          </w:tcPr>
          <w:p w14:paraId="5F2FF899" w14:textId="77777777" w:rsidR="001C65DD" w:rsidRPr="000E2580" w:rsidRDefault="001C65DD" w:rsidP="005E003E">
            <w:pPr>
              <w:numPr>
                <w:ilvl w:val="0"/>
                <w:numId w:val="3"/>
              </w:numPr>
              <w:tabs>
                <w:tab w:val="clear" w:pos="360"/>
                <w:tab w:val="num" w:pos="244"/>
                <w:tab w:val="left" w:pos="1230"/>
              </w:tabs>
              <w:ind w:left="244" w:hanging="244"/>
              <w:jc w:val="both"/>
              <w:rPr>
                <w:rFonts w:ascii="Times New Roman" w:hAnsi="Times New Roman" w:cs="Times New Roman"/>
              </w:rPr>
            </w:pPr>
            <w:r w:rsidRPr="000E2580">
              <w:rPr>
                <w:rFonts w:ascii="Times New Roman" w:hAnsi="Times New Roman" w:cs="Times New Roman"/>
              </w:rPr>
              <w:t>Triệu chứng giảm nhưng xuất hiện lại trong 3 giờ;</w:t>
            </w:r>
          </w:p>
        </w:tc>
        <w:tc>
          <w:tcPr>
            <w:tcW w:w="3420" w:type="dxa"/>
            <w:tcBorders>
              <w:top w:val="single" w:sz="4" w:space="0" w:color="auto"/>
              <w:left w:val="single" w:sz="4" w:space="0" w:color="auto"/>
              <w:bottom w:val="single" w:sz="4" w:space="0" w:color="auto"/>
              <w:right w:val="single" w:sz="4" w:space="0" w:color="auto"/>
            </w:tcBorders>
          </w:tcPr>
          <w:p w14:paraId="4E60E664" w14:textId="77777777" w:rsidR="001C65DD" w:rsidRPr="000E2580" w:rsidRDefault="001C65DD" w:rsidP="005E003E">
            <w:pPr>
              <w:numPr>
                <w:ilvl w:val="0"/>
                <w:numId w:val="3"/>
              </w:numPr>
              <w:tabs>
                <w:tab w:val="clear" w:pos="360"/>
                <w:tab w:val="num" w:pos="217"/>
                <w:tab w:val="left" w:pos="1230"/>
              </w:tabs>
              <w:ind w:left="252" w:hanging="252"/>
              <w:rPr>
                <w:rFonts w:ascii="Times New Roman" w:hAnsi="Times New Roman" w:cs="Times New Roman"/>
              </w:rPr>
            </w:pPr>
            <w:r w:rsidRPr="000E2580">
              <w:rPr>
                <w:rFonts w:ascii="Times New Roman" w:hAnsi="Times New Roman" w:cs="Times New Roman"/>
              </w:rPr>
              <w:t>Triệu chứng không giảm hoặc nặng lên</w:t>
            </w:r>
          </w:p>
          <w:p w14:paraId="767357E0" w14:textId="77777777" w:rsidR="001C65DD" w:rsidRPr="000E2580" w:rsidRDefault="001C65DD" w:rsidP="005E003E">
            <w:pPr>
              <w:numPr>
                <w:ilvl w:val="0"/>
                <w:numId w:val="3"/>
              </w:numPr>
              <w:tabs>
                <w:tab w:val="clear" w:pos="360"/>
                <w:tab w:val="num" w:pos="217"/>
                <w:tab w:val="left" w:pos="1230"/>
              </w:tabs>
              <w:ind w:left="252" w:hanging="252"/>
              <w:rPr>
                <w:rFonts w:ascii="Times New Roman" w:hAnsi="Times New Roman" w:cs="Times New Roman"/>
              </w:rPr>
            </w:pPr>
            <w:r w:rsidRPr="000E2580">
              <w:rPr>
                <w:rFonts w:ascii="Times New Roman" w:hAnsi="Times New Roman" w:cs="Times New Roman"/>
              </w:rPr>
              <w:t>Tri giác chậm</w:t>
            </w:r>
          </w:p>
          <w:p w14:paraId="41FF2C81" w14:textId="77777777" w:rsidR="001C65DD" w:rsidRPr="000E2580" w:rsidRDefault="001C65DD" w:rsidP="005E003E">
            <w:pPr>
              <w:numPr>
                <w:ilvl w:val="0"/>
                <w:numId w:val="3"/>
              </w:numPr>
              <w:tabs>
                <w:tab w:val="clear" w:pos="360"/>
                <w:tab w:val="num" w:pos="217"/>
                <w:tab w:val="left" w:pos="1230"/>
              </w:tabs>
              <w:ind w:left="252" w:hanging="252"/>
              <w:rPr>
                <w:rFonts w:ascii="Times New Roman" w:hAnsi="Times New Roman" w:cs="Times New Roman"/>
              </w:rPr>
            </w:pPr>
            <w:r w:rsidRPr="000E2580">
              <w:rPr>
                <w:rFonts w:ascii="Times New Roman" w:hAnsi="Times New Roman" w:cs="Times New Roman"/>
              </w:rPr>
              <w:t>Co kéo cơ hô hấp nặng</w:t>
            </w:r>
          </w:p>
        </w:tc>
      </w:tr>
      <w:tr w:rsidR="001C65DD" w:rsidRPr="000E2580" w14:paraId="6914C84D" w14:textId="77777777" w:rsidTr="00612B52">
        <w:trPr>
          <w:gridAfter w:val="1"/>
          <w:wAfter w:w="3420" w:type="dxa"/>
        </w:trPr>
        <w:tc>
          <w:tcPr>
            <w:tcW w:w="3368" w:type="dxa"/>
            <w:tcBorders>
              <w:top w:val="single" w:sz="4" w:space="0" w:color="auto"/>
              <w:left w:val="single" w:sz="4" w:space="0" w:color="auto"/>
              <w:bottom w:val="single" w:sz="4" w:space="0" w:color="auto"/>
              <w:right w:val="single" w:sz="4" w:space="0" w:color="auto"/>
            </w:tcBorders>
          </w:tcPr>
          <w:p w14:paraId="434326EE" w14:textId="77777777" w:rsidR="001C65DD" w:rsidRPr="000E2580" w:rsidRDefault="001C65DD" w:rsidP="00612B52">
            <w:pPr>
              <w:tabs>
                <w:tab w:val="left" w:pos="1230"/>
              </w:tabs>
              <w:jc w:val="center"/>
              <w:rPr>
                <w:rFonts w:ascii="Times New Roman" w:hAnsi="Times New Roman" w:cs="Times New Roman"/>
                <w:b/>
                <w:bCs/>
                <w:iCs/>
              </w:rPr>
            </w:pPr>
            <w:r w:rsidRPr="000E2580">
              <w:rPr>
                <w:rFonts w:ascii="Times New Roman" w:hAnsi="Times New Roman" w:cs="Times New Roman"/>
                <w:b/>
                <w:bCs/>
                <w:iCs/>
              </w:rPr>
              <w:t>Xử trí</w:t>
            </w:r>
          </w:p>
        </w:tc>
        <w:tc>
          <w:tcPr>
            <w:tcW w:w="3412" w:type="dxa"/>
            <w:tcBorders>
              <w:top w:val="single" w:sz="4" w:space="0" w:color="auto"/>
              <w:left w:val="single" w:sz="4" w:space="0" w:color="auto"/>
              <w:bottom w:val="single" w:sz="4" w:space="0" w:color="auto"/>
              <w:right w:val="single" w:sz="4" w:space="0" w:color="auto"/>
            </w:tcBorders>
          </w:tcPr>
          <w:p w14:paraId="02393E39" w14:textId="77777777" w:rsidR="001C65DD" w:rsidRPr="000E2580" w:rsidRDefault="001C65DD" w:rsidP="00612B52">
            <w:pPr>
              <w:tabs>
                <w:tab w:val="left" w:pos="1230"/>
              </w:tabs>
              <w:jc w:val="center"/>
              <w:rPr>
                <w:rFonts w:ascii="Times New Roman" w:hAnsi="Times New Roman" w:cs="Times New Roman"/>
                <w:b/>
                <w:bCs/>
                <w:iCs/>
              </w:rPr>
            </w:pPr>
            <w:r w:rsidRPr="000E2580">
              <w:rPr>
                <w:rFonts w:ascii="Times New Roman" w:hAnsi="Times New Roman" w:cs="Times New Roman"/>
                <w:b/>
                <w:bCs/>
                <w:iCs/>
              </w:rPr>
              <w:t>Xử trí</w:t>
            </w:r>
          </w:p>
        </w:tc>
      </w:tr>
      <w:tr w:rsidR="001C65DD" w:rsidRPr="000E2580" w14:paraId="2F16A69F" w14:textId="77777777" w:rsidTr="00612B52">
        <w:trPr>
          <w:gridAfter w:val="1"/>
          <w:wAfter w:w="3420" w:type="dxa"/>
        </w:trPr>
        <w:tc>
          <w:tcPr>
            <w:tcW w:w="3368" w:type="dxa"/>
            <w:tcBorders>
              <w:top w:val="single" w:sz="4" w:space="0" w:color="auto"/>
              <w:left w:val="single" w:sz="4" w:space="0" w:color="auto"/>
              <w:bottom w:val="single" w:sz="4" w:space="0" w:color="auto"/>
              <w:right w:val="single" w:sz="4" w:space="0" w:color="auto"/>
            </w:tcBorders>
          </w:tcPr>
          <w:p w14:paraId="5D5529A2" w14:textId="77777777" w:rsidR="001C65DD" w:rsidRPr="000E2580" w:rsidRDefault="001C65DD" w:rsidP="005E003E">
            <w:pPr>
              <w:numPr>
                <w:ilvl w:val="0"/>
                <w:numId w:val="2"/>
              </w:numPr>
              <w:tabs>
                <w:tab w:val="clear" w:pos="360"/>
                <w:tab w:val="num" w:pos="192"/>
                <w:tab w:val="left" w:pos="1230"/>
              </w:tabs>
              <w:ind w:left="192" w:hanging="180"/>
              <w:jc w:val="both"/>
              <w:rPr>
                <w:rFonts w:ascii="Times New Roman" w:hAnsi="Times New Roman" w:cs="Times New Roman"/>
              </w:rPr>
            </w:pPr>
            <w:r w:rsidRPr="000E2580">
              <w:rPr>
                <w:rFonts w:ascii="Times New Roman" w:hAnsi="Times New Roman" w:cs="Times New Roman"/>
              </w:rPr>
              <w:t>Tiếp tục khí dung (xịt) SABA: 3-4 giờ 1 lần;</w:t>
            </w:r>
          </w:p>
          <w:p w14:paraId="272B1FC4" w14:textId="77777777" w:rsidR="001C65DD" w:rsidRPr="000E2580" w:rsidRDefault="001C65DD" w:rsidP="005E003E">
            <w:pPr>
              <w:numPr>
                <w:ilvl w:val="0"/>
                <w:numId w:val="2"/>
              </w:numPr>
              <w:tabs>
                <w:tab w:val="clear" w:pos="360"/>
                <w:tab w:val="num" w:pos="192"/>
                <w:tab w:val="left" w:pos="1230"/>
              </w:tabs>
              <w:ind w:left="192" w:hanging="180"/>
              <w:jc w:val="both"/>
              <w:rPr>
                <w:rFonts w:ascii="Times New Roman" w:hAnsi="Times New Roman" w:cs="Times New Roman"/>
              </w:rPr>
            </w:pPr>
            <w:r w:rsidRPr="000E2580">
              <w:rPr>
                <w:rFonts w:ascii="Times New Roman" w:hAnsi="Times New Roman" w:cs="Times New Roman"/>
              </w:rPr>
              <w:t>Gọi điện hoặc đi khám để có hướng dẫn theo dõi tiếp;</w:t>
            </w:r>
          </w:p>
        </w:tc>
        <w:tc>
          <w:tcPr>
            <w:tcW w:w="3412" w:type="dxa"/>
            <w:tcBorders>
              <w:top w:val="single" w:sz="4" w:space="0" w:color="auto"/>
              <w:left w:val="single" w:sz="4" w:space="0" w:color="auto"/>
              <w:bottom w:val="single" w:sz="4" w:space="0" w:color="auto"/>
              <w:right w:val="single" w:sz="4" w:space="0" w:color="auto"/>
            </w:tcBorders>
          </w:tcPr>
          <w:p w14:paraId="3C6E7BF8" w14:textId="77777777" w:rsidR="001C65DD" w:rsidRPr="000E2580" w:rsidRDefault="001C65DD" w:rsidP="005E003E">
            <w:pPr>
              <w:numPr>
                <w:ilvl w:val="0"/>
                <w:numId w:val="2"/>
              </w:numPr>
              <w:tabs>
                <w:tab w:val="clear" w:pos="360"/>
                <w:tab w:val="num" w:pos="244"/>
                <w:tab w:val="left" w:pos="1230"/>
              </w:tabs>
              <w:ind w:left="244" w:hanging="244"/>
              <w:jc w:val="both"/>
              <w:rPr>
                <w:rFonts w:ascii="Times New Roman" w:hAnsi="Times New Roman" w:cs="Times New Roman"/>
              </w:rPr>
            </w:pPr>
            <w:r w:rsidRPr="000E2580">
              <w:rPr>
                <w:rFonts w:ascii="Times New Roman" w:hAnsi="Times New Roman" w:cs="Times New Roman"/>
              </w:rPr>
              <w:t xml:space="preserve">Tiếp tục thuốc cường </w:t>
            </w:r>
            <w:r w:rsidRPr="000E2580">
              <w:rPr>
                <w:rFonts w:ascii="Times New Roman" w:hAnsi="Times New Roman" w:cs="Times New Roman"/>
              </w:rPr>
              <w:sym w:font="Symbol" w:char="F062"/>
            </w:r>
            <w:r w:rsidRPr="000E2580">
              <w:rPr>
                <w:rFonts w:ascii="Times New Roman" w:hAnsi="Times New Roman" w:cs="Times New Roman"/>
              </w:rPr>
              <w:t>2 (khí dung/ xịt hít qua buồng đệm mỗi 01 giờ );</w:t>
            </w:r>
          </w:p>
          <w:p w14:paraId="7596A3CB" w14:textId="77777777" w:rsidR="001C65DD" w:rsidRPr="000E2580" w:rsidRDefault="001C65DD" w:rsidP="005E003E">
            <w:pPr>
              <w:numPr>
                <w:ilvl w:val="0"/>
                <w:numId w:val="2"/>
              </w:numPr>
              <w:tabs>
                <w:tab w:val="clear" w:pos="360"/>
                <w:tab w:val="num" w:pos="244"/>
                <w:tab w:val="left" w:pos="1230"/>
              </w:tabs>
              <w:ind w:left="244" w:hanging="244"/>
              <w:jc w:val="both"/>
              <w:rPr>
                <w:rFonts w:ascii="Times New Roman" w:hAnsi="Times New Roman" w:cs="Times New Roman"/>
              </w:rPr>
            </w:pPr>
            <w:r w:rsidRPr="000E2580">
              <w:rPr>
                <w:rFonts w:ascii="Times New Roman" w:hAnsi="Times New Roman" w:cs="Times New Roman"/>
              </w:rPr>
              <w:t>Đến khám cơ sở y tế;</w:t>
            </w:r>
          </w:p>
        </w:tc>
      </w:tr>
    </w:tbl>
    <w:p w14:paraId="1302EF9E" w14:textId="77777777" w:rsidR="001C65DD" w:rsidRPr="00C53D80" w:rsidRDefault="001C65DD" w:rsidP="001C65DD">
      <w:pPr>
        <w:spacing w:line="288" w:lineRule="auto"/>
        <w:ind w:firstLine="720"/>
        <w:jc w:val="both"/>
        <w:rPr>
          <w:rFonts w:cs="Times New Roman"/>
          <w:b/>
          <w:bCs/>
        </w:rPr>
      </w:pPr>
    </w:p>
    <w:p w14:paraId="72AF294E" w14:textId="77777777" w:rsidR="000E2580" w:rsidRDefault="000E2580">
      <w:pPr>
        <w:rPr>
          <w:rFonts w:cs="Times New Roman"/>
          <w:b/>
        </w:rPr>
      </w:pPr>
      <w:r>
        <w:rPr>
          <w:rFonts w:cs="Times New Roman"/>
          <w:b/>
        </w:rPr>
        <w:br w:type="page"/>
      </w:r>
    </w:p>
    <w:p w14:paraId="0FB62A65" w14:textId="5A851325" w:rsidR="0058278C" w:rsidRDefault="0058278C" w:rsidP="00732A84">
      <w:pPr>
        <w:pStyle w:val="Heading2"/>
      </w:pPr>
      <w:bookmarkStart w:id="40" w:name="_Toc447144608"/>
      <w:r>
        <w:lastRenderedPageBreak/>
        <w:t>PHỤ LỤC 2</w:t>
      </w:r>
    </w:p>
    <w:p w14:paraId="44D09C48" w14:textId="4DC96615" w:rsidR="001C65DD" w:rsidRPr="00C53D80" w:rsidRDefault="001C65DD" w:rsidP="00732A84">
      <w:pPr>
        <w:pStyle w:val="Heading2"/>
      </w:pPr>
      <w:r w:rsidRPr="00C53D80">
        <w:t>Sơ đồ xử trí đợt cấp bệnh phổi tắc nghẽn mạn tính (COPD) tại TYT xã</w:t>
      </w:r>
      <w:bookmarkEnd w:id="40"/>
    </w:p>
    <w:p w14:paraId="1208553E" w14:textId="293FB27E" w:rsidR="001C65DD" w:rsidRPr="00C53D80" w:rsidRDefault="008450B0" w:rsidP="001C65DD">
      <w:pPr>
        <w:spacing w:line="360" w:lineRule="auto"/>
        <w:jc w:val="center"/>
        <w:rPr>
          <w:rFonts w:cs="Times New Roman"/>
          <w:b/>
        </w:rPr>
      </w:pPr>
      <w:r>
        <w:rPr>
          <w:rFonts w:cs="Times New Roman"/>
          <w:noProof/>
        </w:rPr>
        <mc:AlternateContent>
          <mc:Choice Requires="wpg">
            <w:drawing>
              <wp:anchor distT="0" distB="0" distL="114300" distR="114300" simplePos="0" relativeHeight="251664384" behindDoc="0" locked="0" layoutInCell="1" allowOverlap="1" wp14:anchorId="6D23AEB5" wp14:editId="0D30EEA4">
                <wp:simplePos x="0" y="0"/>
                <wp:positionH relativeFrom="column">
                  <wp:posOffset>20320</wp:posOffset>
                </wp:positionH>
                <wp:positionV relativeFrom="paragraph">
                  <wp:posOffset>125730</wp:posOffset>
                </wp:positionV>
                <wp:extent cx="5840730" cy="8581390"/>
                <wp:effectExtent l="0" t="0" r="26670" b="29210"/>
                <wp:wrapNone/>
                <wp:docPr id="29" name="Group 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840730" cy="8581390"/>
                          <a:chOff x="1506" y="1905"/>
                          <a:chExt cx="9198" cy="13514"/>
                        </a:xfrm>
                      </wpg:grpSpPr>
                      <wps:wsp>
                        <wps:cNvPr id="30" name="Text Box 7"/>
                        <wps:cNvSpPr txBox="1">
                          <a:spLocks noChangeArrowheads="1"/>
                        </wps:cNvSpPr>
                        <wps:spPr bwMode="auto">
                          <a:xfrm>
                            <a:off x="7622" y="12802"/>
                            <a:ext cx="3082" cy="540"/>
                          </a:xfrm>
                          <a:prstGeom prst="rect">
                            <a:avLst/>
                          </a:prstGeom>
                          <a:solidFill>
                            <a:srgbClr val="FFFFFF"/>
                          </a:solidFill>
                          <a:ln w="9525">
                            <a:solidFill>
                              <a:srgbClr val="000000"/>
                            </a:solidFill>
                            <a:miter lim="800000"/>
                            <a:headEnd/>
                            <a:tailEnd/>
                          </a:ln>
                        </wps:spPr>
                        <wps:txbx>
                          <w:txbxContent>
                            <w:p w14:paraId="47CA0D1A" w14:textId="77777777" w:rsidR="00A40854" w:rsidRPr="003D40F1" w:rsidRDefault="00A40854" w:rsidP="001C65DD">
                              <w:r w:rsidRPr="003D40F1">
                                <w:t>Không /ít đáp ứng sau 1 giờ</w:t>
                              </w:r>
                            </w:p>
                          </w:txbxContent>
                        </wps:txbx>
                        <wps:bodyPr rot="0" vert="horz" wrap="square" lIns="91440" tIns="45720" rIns="91440" bIns="45720" anchor="t" anchorCtr="0" upright="1">
                          <a:noAutofit/>
                        </wps:bodyPr>
                      </wps:wsp>
                      <wps:wsp>
                        <wps:cNvPr id="31" name="Text Box 8"/>
                        <wps:cNvSpPr txBox="1">
                          <a:spLocks noChangeArrowheads="1"/>
                        </wps:cNvSpPr>
                        <wps:spPr bwMode="auto">
                          <a:xfrm>
                            <a:off x="2863" y="5391"/>
                            <a:ext cx="6352" cy="1850"/>
                          </a:xfrm>
                          <a:prstGeom prst="rect">
                            <a:avLst/>
                          </a:prstGeom>
                          <a:solidFill>
                            <a:srgbClr val="FFFFFF"/>
                          </a:solidFill>
                          <a:ln w="12700">
                            <a:solidFill>
                              <a:srgbClr val="000000"/>
                            </a:solidFill>
                            <a:miter lim="800000"/>
                            <a:headEnd/>
                            <a:tailEnd/>
                          </a:ln>
                        </wps:spPr>
                        <wps:txbx>
                          <w:txbxContent>
                            <w:p w14:paraId="27DB84AB" w14:textId="77777777" w:rsidR="00A40854" w:rsidRPr="000E2580" w:rsidRDefault="00A40854" w:rsidP="001C65DD">
                              <w:pPr>
                                <w:spacing w:line="276" w:lineRule="auto"/>
                                <w:jc w:val="both"/>
                                <w:rPr>
                                  <w:rFonts w:ascii="Times New Roman" w:hAnsi="Times New Roman" w:cs="Times New Roman"/>
                                </w:rPr>
                              </w:pPr>
                              <w:r w:rsidRPr="000E2580">
                                <w:rPr>
                                  <w:rFonts w:ascii="Times New Roman" w:hAnsi="Times New Roman" w:cs="Times New Roman"/>
                                </w:rPr>
                                <w:t>- Hỏi tiền sử về nguy cơ (hút thuốc, tiếp xúc khói bụi)</w:t>
                              </w:r>
                            </w:p>
                            <w:p w14:paraId="2B7D620C" w14:textId="77777777" w:rsidR="00A40854" w:rsidRPr="000E2580" w:rsidRDefault="00A40854" w:rsidP="001C65DD">
                              <w:pPr>
                                <w:spacing w:line="276" w:lineRule="auto"/>
                                <w:jc w:val="both"/>
                                <w:rPr>
                                  <w:rFonts w:ascii="Times New Roman" w:hAnsi="Times New Roman" w:cs="Times New Roman"/>
                                </w:rPr>
                              </w:pPr>
                              <w:r w:rsidRPr="000E2580">
                                <w:rPr>
                                  <w:rFonts w:ascii="Times New Roman" w:hAnsi="Times New Roman" w:cs="Times New Roman"/>
                                </w:rPr>
                                <w:t>- Khám lâm sàng: mức độ khó thở, phân loại mức độ nặng để xử trí</w:t>
                              </w:r>
                            </w:p>
                            <w:p w14:paraId="04273C9B" w14:textId="77777777" w:rsidR="00A40854" w:rsidRPr="000E2580" w:rsidRDefault="00A40854" w:rsidP="001C65DD">
                              <w:pPr>
                                <w:spacing w:line="276" w:lineRule="auto"/>
                                <w:jc w:val="both"/>
                                <w:rPr>
                                  <w:rFonts w:ascii="Times New Roman" w:hAnsi="Times New Roman" w:cs="Times New Roman"/>
                                </w:rPr>
                              </w:pPr>
                              <w:r w:rsidRPr="000E2580">
                                <w:rPr>
                                  <w:rFonts w:ascii="Times New Roman" w:hAnsi="Times New Roman" w:cs="Times New Roman"/>
                                </w:rPr>
                                <w:t>- Đo chỉ số sinh tồn: mạch, huyết áp, nhịp thở</w:t>
                              </w:r>
                            </w:p>
                            <w:p w14:paraId="704CBC67" w14:textId="77777777" w:rsidR="00A40854" w:rsidRPr="000E2580" w:rsidRDefault="00A40854" w:rsidP="001C65DD">
                              <w:pPr>
                                <w:spacing w:line="276" w:lineRule="auto"/>
                                <w:jc w:val="both"/>
                                <w:rPr>
                                  <w:rFonts w:ascii="Times New Roman" w:hAnsi="Times New Roman" w:cs="Times New Roman"/>
                                </w:rPr>
                              </w:pPr>
                              <w:r w:rsidRPr="000E2580">
                                <w:rPr>
                                  <w:rFonts w:ascii="Times New Roman" w:hAnsi="Times New Roman" w:cs="Times New Roman"/>
                                </w:rPr>
                                <w:t xml:space="preserve">- Đánh giá tình trạng ho, tính chất đờm </w:t>
                              </w:r>
                            </w:p>
                            <w:p w14:paraId="4AE4C12A" w14:textId="77777777" w:rsidR="00A40854" w:rsidRPr="0091415F" w:rsidRDefault="00A40854" w:rsidP="001C65DD">
                              <w:pPr>
                                <w:spacing w:line="276" w:lineRule="auto"/>
                                <w:jc w:val="both"/>
                                <w:rPr>
                                  <w:sz w:val="26"/>
                                </w:rPr>
                              </w:pPr>
                            </w:p>
                            <w:p w14:paraId="44D34AF0" w14:textId="77777777" w:rsidR="00A40854" w:rsidRPr="0091415F" w:rsidRDefault="00A40854" w:rsidP="001C65DD">
                              <w:pPr>
                                <w:spacing w:line="276" w:lineRule="auto"/>
                                <w:rPr>
                                  <w:sz w:val="30"/>
                                  <w:szCs w:val="28"/>
                                </w:rPr>
                              </w:pPr>
                            </w:p>
                          </w:txbxContent>
                        </wps:txbx>
                        <wps:bodyPr rot="0" vert="horz" wrap="square" lIns="91440" tIns="45720" rIns="91440" bIns="45720" anchor="t" anchorCtr="0" upright="1">
                          <a:noAutofit/>
                        </wps:bodyPr>
                      </wps:wsp>
                      <wpg:grpSp>
                        <wpg:cNvPr id="3072" name="Group 9"/>
                        <wpg:cNvGrpSpPr>
                          <a:grpSpLocks/>
                        </wpg:cNvGrpSpPr>
                        <wpg:grpSpPr bwMode="auto">
                          <a:xfrm>
                            <a:off x="3320" y="7290"/>
                            <a:ext cx="5421" cy="353"/>
                            <a:chOff x="3021" y="12477"/>
                            <a:chExt cx="5520" cy="360"/>
                          </a:xfrm>
                        </wpg:grpSpPr>
                        <wps:wsp>
                          <wps:cNvPr id="3073" name="Line 10"/>
                          <wps:cNvCnPr/>
                          <wps:spPr bwMode="auto">
                            <a:xfrm>
                              <a:off x="5781" y="12477"/>
                              <a:ext cx="2760" cy="36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3077" name="Line 11"/>
                          <wps:cNvCnPr/>
                          <wps:spPr bwMode="auto">
                            <a:xfrm>
                              <a:off x="5781" y="12477"/>
                              <a:ext cx="0" cy="36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3078" name="Line 12"/>
                          <wps:cNvCnPr/>
                          <wps:spPr bwMode="auto">
                            <a:xfrm flipH="1">
                              <a:off x="3021" y="12477"/>
                              <a:ext cx="2760" cy="36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g:grpSp>
                      <wps:wsp>
                        <wps:cNvPr id="3079" name="Text Box 13"/>
                        <wps:cNvSpPr txBox="1">
                          <a:spLocks noChangeArrowheads="1"/>
                        </wps:cNvSpPr>
                        <wps:spPr bwMode="auto">
                          <a:xfrm>
                            <a:off x="3388" y="1905"/>
                            <a:ext cx="5276" cy="793"/>
                          </a:xfrm>
                          <a:prstGeom prst="rect">
                            <a:avLst/>
                          </a:prstGeom>
                          <a:solidFill>
                            <a:srgbClr val="FFFFFF"/>
                          </a:solidFill>
                          <a:ln w="12700">
                            <a:solidFill>
                              <a:srgbClr val="000000"/>
                            </a:solidFill>
                            <a:miter lim="800000"/>
                            <a:headEnd/>
                            <a:tailEnd/>
                          </a:ln>
                        </wps:spPr>
                        <wps:txbx>
                          <w:txbxContent>
                            <w:p w14:paraId="799BB699" w14:textId="77777777" w:rsidR="00A40854" w:rsidRPr="000E2580" w:rsidRDefault="00A40854" w:rsidP="001C65DD">
                              <w:pPr>
                                <w:jc w:val="center"/>
                                <w:rPr>
                                  <w:rFonts w:ascii="Times New Roman" w:hAnsi="Times New Roman" w:cs="Times New Roman"/>
                                  <w:b/>
                                  <w:bCs/>
                                </w:rPr>
                              </w:pPr>
                              <w:r w:rsidRPr="000E2580">
                                <w:rPr>
                                  <w:rFonts w:ascii="Times New Roman" w:hAnsi="Times New Roman" w:cs="Times New Roman"/>
                                  <w:b/>
                                  <w:bCs/>
                                </w:rPr>
                                <w:t xml:space="preserve">Người bệnh đến khám với dấu hiệu </w:t>
                              </w:r>
                            </w:p>
                            <w:p w14:paraId="65B90616" w14:textId="77777777" w:rsidR="00A40854" w:rsidRPr="000E2580" w:rsidRDefault="00A40854" w:rsidP="001C65DD">
                              <w:pPr>
                                <w:jc w:val="center"/>
                                <w:rPr>
                                  <w:rFonts w:ascii="Times New Roman" w:hAnsi="Times New Roman" w:cs="Times New Roman"/>
                                  <w:b/>
                                  <w:bCs/>
                                </w:rPr>
                              </w:pPr>
                              <w:r w:rsidRPr="000E2580">
                                <w:rPr>
                                  <w:rFonts w:ascii="Times New Roman" w:hAnsi="Times New Roman" w:cs="Times New Roman"/>
                                  <w:b/>
                                  <w:bCs/>
                                </w:rPr>
                                <w:t xml:space="preserve">Ho, khạc đờm, khó thở, thở rít </w:t>
                              </w:r>
                            </w:p>
                          </w:txbxContent>
                        </wps:txbx>
                        <wps:bodyPr rot="0" vert="horz" wrap="square" lIns="91440" tIns="45720" rIns="91440" bIns="45720" anchor="t" anchorCtr="0" upright="1">
                          <a:noAutofit/>
                        </wps:bodyPr>
                      </wps:wsp>
                      <wps:wsp>
                        <wps:cNvPr id="3080" name="Text Box 14"/>
                        <wps:cNvSpPr txBox="1">
                          <a:spLocks noChangeArrowheads="1"/>
                        </wps:cNvSpPr>
                        <wps:spPr bwMode="auto">
                          <a:xfrm>
                            <a:off x="1561" y="12449"/>
                            <a:ext cx="4307" cy="983"/>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4CE4A2DF" w14:textId="77777777" w:rsidR="00A40854" w:rsidRPr="0029485E" w:rsidRDefault="00A40854" w:rsidP="001C65DD">
                              <w:pPr>
                                <w:rPr>
                                  <w:sz w:val="28"/>
                                  <w:szCs w:val="28"/>
                                </w:rPr>
                              </w:pPr>
                              <w:r w:rsidRPr="0029485E">
                                <w:rPr>
                                  <w:iCs/>
                                </w:rPr>
                                <w:t>Đá</w:t>
                              </w:r>
                              <w:r>
                                <w:rPr>
                                  <w:iCs/>
                                </w:rPr>
                                <w:t>nh giá sau 1 giờ, nếu đáp ứng tốt: khó thở giảm, nói bình thường, nhịp thở  &lt;  20 lần/phút, tri giác bình thường</w:t>
                              </w:r>
                            </w:p>
                          </w:txbxContent>
                        </wps:txbx>
                        <wps:bodyPr rot="0" vert="horz" wrap="square" lIns="91440" tIns="45720" rIns="91440" bIns="45720" anchor="t" anchorCtr="0" upright="1">
                          <a:noAutofit/>
                        </wps:bodyPr>
                      </wps:wsp>
                      <wps:wsp>
                        <wps:cNvPr id="3081" name="Text Box 15"/>
                        <wps:cNvSpPr txBox="1">
                          <a:spLocks noChangeArrowheads="1"/>
                        </wps:cNvSpPr>
                        <wps:spPr bwMode="auto">
                          <a:xfrm>
                            <a:off x="2914" y="3182"/>
                            <a:ext cx="6300" cy="1669"/>
                          </a:xfrm>
                          <a:prstGeom prst="rect">
                            <a:avLst/>
                          </a:prstGeom>
                          <a:solidFill>
                            <a:srgbClr val="FFFFFF"/>
                          </a:solidFill>
                          <a:ln w="12700">
                            <a:solidFill>
                              <a:srgbClr val="000000"/>
                            </a:solidFill>
                            <a:miter lim="800000"/>
                            <a:headEnd/>
                            <a:tailEnd/>
                          </a:ln>
                        </wps:spPr>
                        <wps:txbx>
                          <w:txbxContent>
                            <w:p w14:paraId="61512CF4" w14:textId="77777777" w:rsidR="00A40854" w:rsidRPr="000E2580" w:rsidRDefault="00A40854" w:rsidP="000E2580">
                              <w:pPr>
                                <w:spacing w:line="264" w:lineRule="auto"/>
                                <w:rPr>
                                  <w:rFonts w:ascii="Times New Roman" w:hAnsi="Times New Roman" w:cs="Times New Roman"/>
                                  <w:bCs/>
                                </w:rPr>
                              </w:pPr>
                              <w:r w:rsidRPr="000E2580">
                                <w:rPr>
                                  <w:rFonts w:ascii="Times New Roman" w:hAnsi="Times New Roman" w:cs="Times New Roman"/>
                                  <w:bCs/>
                                </w:rPr>
                                <w:t>- Đánh giá tình trạng hô hấp, dấu hiệu chức năng sống, đo SpO2</w:t>
                              </w:r>
                            </w:p>
                            <w:p w14:paraId="02367492" w14:textId="77777777" w:rsidR="00A40854" w:rsidRPr="000E2580" w:rsidRDefault="00A40854" w:rsidP="000E2580">
                              <w:pPr>
                                <w:spacing w:line="264" w:lineRule="auto"/>
                                <w:rPr>
                                  <w:rFonts w:ascii="Times New Roman" w:hAnsi="Times New Roman" w:cs="Times New Roman"/>
                                  <w:bCs/>
                                </w:rPr>
                              </w:pPr>
                              <w:r w:rsidRPr="000E2580">
                                <w:rPr>
                                  <w:rFonts w:ascii="Times New Roman" w:hAnsi="Times New Roman" w:cs="Times New Roman"/>
                                  <w:bCs/>
                                </w:rPr>
                                <w:t>- Thở oxy 1-3 l/phút nếu có chỉ định</w:t>
                              </w:r>
                            </w:p>
                            <w:p w14:paraId="7E22B60A" w14:textId="77777777" w:rsidR="00A40854" w:rsidRPr="000E2580" w:rsidRDefault="00A40854" w:rsidP="000E2580">
                              <w:pPr>
                                <w:spacing w:line="264" w:lineRule="auto"/>
                                <w:rPr>
                                  <w:rFonts w:ascii="Times New Roman" w:hAnsi="Times New Roman" w:cs="Times New Roman"/>
                                  <w:bCs/>
                                </w:rPr>
                              </w:pPr>
                              <w:r w:rsidRPr="000E2580">
                                <w:rPr>
                                  <w:rFonts w:ascii="Times New Roman" w:hAnsi="Times New Roman" w:cs="Times New Roman"/>
                                  <w:bCs/>
                                </w:rPr>
                                <w:t>- Khí dung (xịt) thuốc giãn phế quản (SABA)</w:t>
                              </w:r>
                            </w:p>
                            <w:p w14:paraId="14AE95E6" w14:textId="77777777" w:rsidR="00A40854" w:rsidRPr="000E2580" w:rsidRDefault="00A40854" w:rsidP="000E2580">
                              <w:pPr>
                                <w:spacing w:line="264" w:lineRule="auto"/>
                                <w:rPr>
                                  <w:rFonts w:ascii="Times New Roman" w:hAnsi="Times New Roman" w:cs="Times New Roman"/>
                                  <w:bCs/>
                                </w:rPr>
                              </w:pPr>
                              <w:r w:rsidRPr="000E2580">
                                <w:rPr>
                                  <w:rFonts w:ascii="Times New Roman" w:hAnsi="Times New Roman" w:cs="Times New Roman"/>
                                  <w:bCs/>
                                </w:rPr>
                                <w:t>Xử trí các rối loạn khác nếu có</w:t>
                              </w:r>
                            </w:p>
                            <w:p w14:paraId="08B95121" w14:textId="77777777" w:rsidR="00A40854" w:rsidRPr="003B0201" w:rsidRDefault="00A40854" w:rsidP="001C65DD">
                              <w:pPr>
                                <w:spacing w:line="276" w:lineRule="auto"/>
                                <w:rPr>
                                  <w:bCs/>
                                  <w:sz w:val="26"/>
                                  <w:szCs w:val="26"/>
                                </w:rPr>
                              </w:pPr>
                            </w:p>
                          </w:txbxContent>
                        </wps:txbx>
                        <wps:bodyPr rot="0" vert="horz" wrap="square" lIns="91440" tIns="45720" rIns="91440" bIns="45720" anchor="t" anchorCtr="0" upright="1">
                          <a:noAutofit/>
                        </wps:bodyPr>
                      </wps:wsp>
                      <wps:wsp>
                        <wps:cNvPr id="3082" name="Text Box 16"/>
                        <wps:cNvSpPr txBox="1">
                          <a:spLocks noChangeArrowheads="1"/>
                        </wps:cNvSpPr>
                        <wps:spPr bwMode="auto">
                          <a:xfrm>
                            <a:off x="1561" y="7694"/>
                            <a:ext cx="2841" cy="3092"/>
                          </a:xfrm>
                          <a:prstGeom prst="rect">
                            <a:avLst/>
                          </a:prstGeom>
                          <a:solidFill>
                            <a:srgbClr val="FFFFFF"/>
                          </a:solidFill>
                          <a:ln w="12700">
                            <a:solidFill>
                              <a:srgbClr val="000000"/>
                            </a:solidFill>
                            <a:miter lim="800000"/>
                            <a:headEnd/>
                            <a:tailEnd/>
                          </a:ln>
                        </wps:spPr>
                        <wps:txbx>
                          <w:txbxContent>
                            <w:p w14:paraId="291F47B9" w14:textId="77777777" w:rsidR="00A40854" w:rsidRDefault="00A40854" w:rsidP="001C65DD">
                              <w:pPr>
                                <w:spacing w:line="276" w:lineRule="auto"/>
                                <w:jc w:val="center"/>
                                <w:rPr>
                                  <w:b/>
                                  <w:bCs/>
                                  <w:szCs w:val="22"/>
                                </w:rPr>
                              </w:pPr>
                              <w:r>
                                <w:rPr>
                                  <w:b/>
                                  <w:bCs/>
                                  <w:szCs w:val="22"/>
                                </w:rPr>
                                <w:t>Mức độ</w:t>
                              </w:r>
                              <w:r w:rsidRPr="00686C13">
                                <w:rPr>
                                  <w:b/>
                                  <w:bCs/>
                                  <w:szCs w:val="22"/>
                                </w:rPr>
                                <w:t xml:space="preserve"> nhẹ</w:t>
                              </w:r>
                            </w:p>
                            <w:p w14:paraId="300F458C" w14:textId="77777777" w:rsidR="00A40854" w:rsidRDefault="00A40854" w:rsidP="001C65DD">
                              <w:pPr>
                                <w:spacing w:line="276" w:lineRule="auto"/>
                                <w:rPr>
                                  <w:bCs/>
                                  <w:szCs w:val="22"/>
                                </w:rPr>
                              </w:pPr>
                              <w:r>
                                <w:rPr>
                                  <w:bCs/>
                                  <w:szCs w:val="22"/>
                                </w:rPr>
                                <w:t>- Khó thở nhẹ</w:t>
                              </w:r>
                            </w:p>
                            <w:p w14:paraId="54EBCE52" w14:textId="77777777" w:rsidR="00A40854" w:rsidRDefault="00A40854" w:rsidP="001C65DD">
                              <w:pPr>
                                <w:spacing w:line="276" w:lineRule="auto"/>
                                <w:rPr>
                                  <w:bCs/>
                                  <w:szCs w:val="22"/>
                                </w:rPr>
                              </w:pPr>
                              <w:r>
                                <w:rPr>
                                  <w:bCs/>
                                  <w:szCs w:val="22"/>
                                </w:rPr>
                                <w:t>- Nói bình thường</w:t>
                              </w:r>
                            </w:p>
                            <w:p w14:paraId="7556FE0C" w14:textId="77777777" w:rsidR="00A40854" w:rsidRDefault="00A40854" w:rsidP="001C65DD">
                              <w:pPr>
                                <w:spacing w:line="276" w:lineRule="auto"/>
                                <w:rPr>
                                  <w:bCs/>
                                  <w:szCs w:val="22"/>
                                </w:rPr>
                              </w:pPr>
                              <w:r>
                                <w:rPr>
                                  <w:bCs/>
                                  <w:szCs w:val="22"/>
                                </w:rPr>
                                <w:t>- Nhịp thở &lt;20 lần/ph</w:t>
                              </w:r>
                            </w:p>
                            <w:p w14:paraId="255CFF88" w14:textId="77777777" w:rsidR="00A40854" w:rsidRDefault="00A40854" w:rsidP="001C65DD">
                              <w:pPr>
                                <w:spacing w:line="276" w:lineRule="auto"/>
                                <w:rPr>
                                  <w:bCs/>
                                  <w:szCs w:val="22"/>
                                </w:rPr>
                              </w:pPr>
                              <w:r>
                                <w:rPr>
                                  <w:bCs/>
                                  <w:szCs w:val="22"/>
                                </w:rPr>
                                <w:t>- Tri giác bình thường</w:t>
                              </w:r>
                            </w:p>
                            <w:p w14:paraId="7BC3D0E8" w14:textId="77777777" w:rsidR="00A40854" w:rsidRPr="00D109B8" w:rsidRDefault="00A40854" w:rsidP="001C65DD">
                              <w:pPr>
                                <w:spacing w:line="276" w:lineRule="auto"/>
                                <w:jc w:val="center"/>
                                <w:rPr>
                                  <w:b/>
                                  <w:bCs/>
                                  <w:szCs w:val="22"/>
                                </w:rPr>
                              </w:pPr>
                              <w:r w:rsidRPr="00D109B8">
                                <w:rPr>
                                  <w:b/>
                                  <w:bCs/>
                                  <w:szCs w:val="22"/>
                                </w:rPr>
                                <w:t>Xử trí</w:t>
                              </w:r>
                            </w:p>
                            <w:p w14:paraId="22323F95" w14:textId="77777777" w:rsidR="00A40854" w:rsidRPr="00686C13" w:rsidRDefault="00A40854" w:rsidP="001C65DD">
                              <w:pPr>
                                <w:spacing w:line="276" w:lineRule="auto"/>
                                <w:rPr>
                                  <w:szCs w:val="22"/>
                                </w:rPr>
                              </w:pPr>
                              <w:r>
                                <w:rPr>
                                  <w:szCs w:val="22"/>
                                </w:rPr>
                                <w:t>-  Salbutamol xịt, khí dung 3 lần/1 giờ đầu</w:t>
                              </w:r>
                            </w:p>
                            <w:p w14:paraId="7CBDEECC" w14:textId="77777777" w:rsidR="00A40854" w:rsidRPr="00686C13" w:rsidRDefault="00A40854" w:rsidP="001C65DD">
                              <w:pPr>
                                <w:spacing w:line="276" w:lineRule="auto"/>
                                <w:rPr>
                                  <w:szCs w:val="22"/>
                                </w:rPr>
                              </w:pPr>
                              <w:r>
                                <w:rPr>
                                  <w:szCs w:val="22"/>
                                </w:rPr>
                                <w:t>- Prednisolon 40 mg uống</w:t>
                              </w:r>
                            </w:p>
                          </w:txbxContent>
                        </wps:txbx>
                        <wps:bodyPr rot="0" vert="horz" wrap="square" lIns="91440" tIns="45720" rIns="91440" bIns="45720" anchor="t" anchorCtr="0" upright="1">
                          <a:noAutofit/>
                        </wps:bodyPr>
                      </wps:wsp>
                      <wps:wsp>
                        <wps:cNvPr id="3083" name="Text Box 17"/>
                        <wps:cNvSpPr txBox="1">
                          <a:spLocks noChangeArrowheads="1"/>
                        </wps:cNvSpPr>
                        <wps:spPr bwMode="auto">
                          <a:xfrm>
                            <a:off x="7607" y="7706"/>
                            <a:ext cx="3097" cy="4330"/>
                          </a:xfrm>
                          <a:prstGeom prst="rect">
                            <a:avLst/>
                          </a:prstGeom>
                          <a:solidFill>
                            <a:srgbClr val="FFFFFF"/>
                          </a:solidFill>
                          <a:ln w="12700">
                            <a:solidFill>
                              <a:srgbClr val="000000"/>
                            </a:solidFill>
                            <a:miter lim="800000"/>
                            <a:headEnd/>
                            <a:tailEnd/>
                          </a:ln>
                        </wps:spPr>
                        <wps:txbx>
                          <w:txbxContent>
                            <w:p w14:paraId="2D32599A" w14:textId="77777777" w:rsidR="00A40854" w:rsidRDefault="00A40854" w:rsidP="001C65DD">
                              <w:pPr>
                                <w:spacing w:line="276" w:lineRule="auto"/>
                                <w:jc w:val="center"/>
                                <w:rPr>
                                  <w:b/>
                                  <w:bCs/>
                                </w:rPr>
                              </w:pPr>
                              <w:r>
                                <w:rPr>
                                  <w:b/>
                                  <w:bCs/>
                                </w:rPr>
                                <w:t>Mức độ nặng</w:t>
                              </w:r>
                            </w:p>
                            <w:p w14:paraId="7FA433B8" w14:textId="77777777" w:rsidR="00A40854" w:rsidRDefault="00A40854" w:rsidP="001C65DD">
                              <w:pPr>
                                <w:spacing w:line="276" w:lineRule="auto"/>
                                <w:rPr>
                                  <w:bCs/>
                                </w:rPr>
                              </w:pPr>
                              <w:r>
                                <w:rPr>
                                  <w:bCs/>
                                </w:rPr>
                                <w:t>- Khó thở liên tục, tím môi</w:t>
                              </w:r>
                            </w:p>
                            <w:p w14:paraId="596124AF" w14:textId="77777777" w:rsidR="00A40854" w:rsidRDefault="00A40854" w:rsidP="001C65DD">
                              <w:pPr>
                                <w:spacing w:line="276" w:lineRule="auto"/>
                                <w:rPr>
                                  <w:bCs/>
                                </w:rPr>
                              </w:pPr>
                              <w:r>
                                <w:rPr>
                                  <w:bCs/>
                                </w:rPr>
                                <w:t>- Nói từng từ</w:t>
                              </w:r>
                            </w:p>
                            <w:p w14:paraId="7EC93DBD" w14:textId="77777777" w:rsidR="00A40854" w:rsidRDefault="00A40854" w:rsidP="001C65DD">
                              <w:pPr>
                                <w:spacing w:line="276" w:lineRule="auto"/>
                                <w:rPr>
                                  <w:bCs/>
                                </w:rPr>
                              </w:pPr>
                              <w:r>
                                <w:rPr>
                                  <w:bCs/>
                                </w:rPr>
                                <w:t>- Tri giác: kích thích</w:t>
                              </w:r>
                            </w:p>
                            <w:p w14:paraId="095278A5" w14:textId="77777777" w:rsidR="00A40854" w:rsidRDefault="00A40854" w:rsidP="001C65DD">
                              <w:pPr>
                                <w:spacing w:line="276" w:lineRule="auto"/>
                                <w:rPr>
                                  <w:bCs/>
                                </w:rPr>
                              </w:pPr>
                              <w:r>
                                <w:rPr>
                                  <w:bCs/>
                                </w:rPr>
                                <w:t>- Thở &gt; 25 lần/phút</w:t>
                              </w:r>
                            </w:p>
                            <w:p w14:paraId="3BEB0485" w14:textId="77777777" w:rsidR="00A40854" w:rsidRDefault="00A40854" w:rsidP="001C65DD">
                              <w:pPr>
                                <w:spacing w:line="276" w:lineRule="auto"/>
                                <w:rPr>
                                  <w:bCs/>
                                </w:rPr>
                              </w:pPr>
                              <w:r>
                                <w:rPr>
                                  <w:bCs/>
                                </w:rPr>
                                <w:t>- Co kéo cơ hô hấp phụ</w:t>
                              </w:r>
                            </w:p>
                            <w:p w14:paraId="42192D18" w14:textId="77777777" w:rsidR="00A40854" w:rsidRPr="00E26E10" w:rsidRDefault="00A40854" w:rsidP="001C65DD">
                              <w:pPr>
                                <w:spacing w:line="276" w:lineRule="auto"/>
                                <w:jc w:val="center"/>
                                <w:rPr>
                                  <w:b/>
                                  <w:bCs/>
                                </w:rPr>
                              </w:pPr>
                              <w:r w:rsidRPr="00E26E10">
                                <w:rPr>
                                  <w:b/>
                                  <w:bCs/>
                                </w:rPr>
                                <w:t>Xử trí</w:t>
                              </w:r>
                            </w:p>
                            <w:p w14:paraId="5AE3D632" w14:textId="77777777" w:rsidR="00A40854" w:rsidRDefault="00A40854" w:rsidP="001C65DD">
                              <w:pPr>
                                <w:spacing w:line="276" w:lineRule="auto"/>
                              </w:pPr>
                              <w:r>
                                <w:rPr>
                                  <w:b/>
                                  <w:bCs/>
                                </w:rPr>
                                <w:t xml:space="preserve">- </w:t>
                              </w:r>
                              <w:r>
                                <w:rPr>
                                  <w:szCs w:val="22"/>
                                </w:rPr>
                                <w:t>Salbutamol xịt, khí dung 3 lần/1 giờ đầu, có thể kết hợp với ipratropium</w:t>
                              </w:r>
                            </w:p>
                            <w:p w14:paraId="719D2C41" w14:textId="77777777" w:rsidR="00A40854" w:rsidRPr="00686C13" w:rsidRDefault="00A40854" w:rsidP="001C65DD">
                              <w:pPr>
                                <w:spacing w:line="276" w:lineRule="auto"/>
                              </w:pPr>
                              <w:r>
                                <w:t>-  Methylprednisolon 40 mg uống hoặc tiêm tĩnh mạch</w:t>
                              </w:r>
                            </w:p>
                            <w:p w14:paraId="35B7AFA0" w14:textId="77777777" w:rsidR="00A40854" w:rsidRPr="00EC6C47" w:rsidRDefault="00A40854" w:rsidP="001C65DD">
                              <w:pPr>
                                <w:spacing w:line="276" w:lineRule="auto"/>
                              </w:pPr>
                              <w:r>
                                <w:t>-  Thở oxy 1-3 l/phút</w:t>
                              </w:r>
                            </w:p>
                          </w:txbxContent>
                        </wps:txbx>
                        <wps:bodyPr rot="0" vert="horz" wrap="square" lIns="91440" tIns="45720" rIns="91440" bIns="45720" anchor="t" anchorCtr="0" upright="1">
                          <a:noAutofit/>
                        </wps:bodyPr>
                      </wps:wsp>
                      <wps:wsp>
                        <wps:cNvPr id="3084" name="Text Box 18"/>
                        <wps:cNvSpPr txBox="1">
                          <a:spLocks noChangeArrowheads="1"/>
                        </wps:cNvSpPr>
                        <wps:spPr bwMode="auto">
                          <a:xfrm>
                            <a:off x="4498" y="7699"/>
                            <a:ext cx="2940" cy="4337"/>
                          </a:xfrm>
                          <a:prstGeom prst="rect">
                            <a:avLst/>
                          </a:prstGeom>
                          <a:solidFill>
                            <a:srgbClr val="FFFFFF"/>
                          </a:solidFill>
                          <a:ln w="12700">
                            <a:solidFill>
                              <a:srgbClr val="000000"/>
                            </a:solidFill>
                            <a:miter lim="800000"/>
                            <a:headEnd/>
                            <a:tailEnd/>
                          </a:ln>
                        </wps:spPr>
                        <wps:txbx>
                          <w:txbxContent>
                            <w:p w14:paraId="49CE5DB6" w14:textId="77777777" w:rsidR="00A40854" w:rsidRDefault="00A40854" w:rsidP="001C65DD">
                              <w:pPr>
                                <w:spacing w:line="276" w:lineRule="auto"/>
                                <w:jc w:val="center"/>
                                <w:rPr>
                                  <w:b/>
                                  <w:bCs/>
                                </w:rPr>
                              </w:pPr>
                              <w:r>
                                <w:rPr>
                                  <w:b/>
                                  <w:bCs/>
                                </w:rPr>
                                <w:t>Mức độ trung bình</w:t>
                              </w:r>
                            </w:p>
                            <w:p w14:paraId="0CEDF300" w14:textId="77777777" w:rsidR="00A40854" w:rsidRDefault="00A40854" w:rsidP="001C65DD">
                              <w:pPr>
                                <w:spacing w:line="276" w:lineRule="auto"/>
                                <w:rPr>
                                  <w:bCs/>
                                </w:rPr>
                              </w:pPr>
                              <w:r>
                                <w:rPr>
                                  <w:bCs/>
                                </w:rPr>
                                <w:t>- Khó thở nhiều hơn, không muốn đi lại</w:t>
                              </w:r>
                            </w:p>
                            <w:p w14:paraId="1F8FFF59" w14:textId="77777777" w:rsidR="00A40854" w:rsidRDefault="00A40854" w:rsidP="001C65DD">
                              <w:pPr>
                                <w:spacing w:line="276" w:lineRule="auto"/>
                                <w:rPr>
                                  <w:bCs/>
                                </w:rPr>
                              </w:pPr>
                              <w:r>
                                <w:rPr>
                                  <w:bCs/>
                                </w:rPr>
                                <w:t>- Nói từng câu ngắn</w:t>
                              </w:r>
                            </w:p>
                            <w:p w14:paraId="7243C395" w14:textId="77777777" w:rsidR="00A40854" w:rsidRDefault="00A40854" w:rsidP="001C65DD">
                              <w:pPr>
                                <w:spacing w:line="276" w:lineRule="auto"/>
                                <w:rPr>
                                  <w:bCs/>
                                </w:rPr>
                              </w:pPr>
                              <w:r>
                                <w:rPr>
                                  <w:bCs/>
                                </w:rPr>
                                <w:t>- Tri giác: kích thích nhẹ</w:t>
                              </w:r>
                            </w:p>
                            <w:p w14:paraId="2CB32B8F" w14:textId="77777777" w:rsidR="00A40854" w:rsidRDefault="00A40854" w:rsidP="001C65DD">
                              <w:pPr>
                                <w:spacing w:line="276" w:lineRule="auto"/>
                                <w:rPr>
                                  <w:bCs/>
                                </w:rPr>
                              </w:pPr>
                              <w:r>
                                <w:rPr>
                                  <w:bCs/>
                                </w:rPr>
                                <w:t>- Thở: 20-25 lần/phút</w:t>
                              </w:r>
                            </w:p>
                            <w:p w14:paraId="709ACD4F" w14:textId="77777777" w:rsidR="00A40854" w:rsidRDefault="00A40854" w:rsidP="001C65DD">
                              <w:pPr>
                                <w:spacing w:line="276" w:lineRule="auto"/>
                                <w:rPr>
                                  <w:bCs/>
                                </w:rPr>
                              </w:pPr>
                              <w:r>
                                <w:rPr>
                                  <w:bCs/>
                                </w:rPr>
                                <w:t>- Co kéo trên hõm ức</w:t>
                              </w:r>
                            </w:p>
                            <w:p w14:paraId="7DC35106" w14:textId="77777777" w:rsidR="00A40854" w:rsidRPr="005853CD" w:rsidRDefault="00A40854" w:rsidP="001C65DD">
                              <w:pPr>
                                <w:spacing w:line="276" w:lineRule="auto"/>
                                <w:jc w:val="center"/>
                                <w:rPr>
                                  <w:b/>
                                  <w:bCs/>
                                </w:rPr>
                              </w:pPr>
                              <w:r w:rsidRPr="005853CD">
                                <w:rPr>
                                  <w:b/>
                                  <w:bCs/>
                                </w:rPr>
                                <w:t>Xử trí</w:t>
                              </w:r>
                            </w:p>
                            <w:p w14:paraId="490840CD" w14:textId="77777777" w:rsidR="00A40854" w:rsidRDefault="00A40854" w:rsidP="001C65DD">
                              <w:pPr>
                                <w:spacing w:line="276" w:lineRule="auto"/>
                              </w:pPr>
                              <w:r>
                                <w:rPr>
                                  <w:b/>
                                  <w:bCs/>
                                </w:rPr>
                                <w:t xml:space="preserve">- </w:t>
                              </w:r>
                              <w:r>
                                <w:rPr>
                                  <w:szCs w:val="22"/>
                                </w:rPr>
                                <w:t>Salbutamol xịt, khí dung 3 lần/1 giờ đầu, có thể kết hợp với ipratropium</w:t>
                              </w:r>
                            </w:p>
                            <w:p w14:paraId="5CAAC86B" w14:textId="77777777" w:rsidR="00A40854" w:rsidRPr="005853CD" w:rsidRDefault="00A40854" w:rsidP="001C65DD">
                              <w:pPr>
                                <w:spacing w:line="276" w:lineRule="auto"/>
                                <w:rPr>
                                  <w:b/>
                                  <w:bCs/>
                                </w:rPr>
                              </w:pPr>
                              <w:r>
                                <w:t>- Prednisolon 40 mg uống</w:t>
                              </w:r>
                            </w:p>
                            <w:p w14:paraId="1ED7A9CF" w14:textId="77777777" w:rsidR="00A40854" w:rsidRPr="00686C13" w:rsidRDefault="00A40854" w:rsidP="001C65DD">
                              <w:pPr>
                                <w:spacing w:line="276" w:lineRule="auto"/>
                              </w:pPr>
                              <w:r>
                                <w:t>- Thở oxy 1-2 l/phút</w:t>
                              </w:r>
                            </w:p>
                            <w:p w14:paraId="529A241E" w14:textId="77777777" w:rsidR="00A40854" w:rsidRPr="00686C13" w:rsidRDefault="00A40854" w:rsidP="001C65DD">
                              <w:pPr>
                                <w:spacing w:line="276" w:lineRule="auto"/>
                                <w:jc w:val="center"/>
                                <w:rPr>
                                  <w:b/>
                                  <w:bCs/>
                                </w:rPr>
                              </w:pPr>
                            </w:p>
                          </w:txbxContent>
                        </wps:txbx>
                        <wps:bodyPr rot="0" vert="horz" wrap="square" lIns="91440" tIns="45720" rIns="91440" bIns="45720" anchor="t" anchorCtr="0" upright="1">
                          <a:noAutofit/>
                        </wps:bodyPr>
                      </wps:wsp>
                      <wps:wsp>
                        <wps:cNvPr id="3085" name="Rectangle 19"/>
                        <wps:cNvSpPr>
                          <a:spLocks noChangeArrowheads="1"/>
                        </wps:cNvSpPr>
                        <wps:spPr bwMode="auto">
                          <a:xfrm>
                            <a:off x="1506" y="13802"/>
                            <a:ext cx="5640" cy="1617"/>
                          </a:xfrm>
                          <a:prstGeom prst="rect">
                            <a:avLst/>
                          </a:prstGeom>
                          <a:solidFill>
                            <a:srgbClr val="FFFFFF"/>
                          </a:solidFill>
                          <a:ln w="12700">
                            <a:solidFill>
                              <a:srgbClr val="000000"/>
                            </a:solidFill>
                            <a:miter lim="800000"/>
                            <a:headEnd/>
                            <a:tailEnd/>
                          </a:ln>
                        </wps:spPr>
                        <wps:txbx>
                          <w:txbxContent>
                            <w:p w14:paraId="0979254E" w14:textId="77777777" w:rsidR="00A40854" w:rsidRDefault="00A40854" w:rsidP="001C65DD">
                              <w:r>
                                <w:t>- Salbutamol xịt/khí dung 4-6 lần/ngày</w:t>
                              </w:r>
                            </w:p>
                            <w:p w14:paraId="0798E97F" w14:textId="77777777" w:rsidR="00A40854" w:rsidRDefault="00A40854" w:rsidP="001C65DD">
                              <w:r>
                                <w:t>- Prednisolon 40mg uống trong 5 ngày</w:t>
                              </w:r>
                            </w:p>
                            <w:p w14:paraId="10425D8B" w14:textId="77777777" w:rsidR="00A40854" w:rsidRDefault="00A40854" w:rsidP="001C65DD">
                              <w:r>
                                <w:t>- Kháng sinh Amoxicillin hoặc Amoxicillin/clavulanic 3g/ngày, uống chia 3 lần.</w:t>
                              </w:r>
                            </w:p>
                            <w:p w14:paraId="5D0B5E02" w14:textId="77777777" w:rsidR="00A40854" w:rsidRPr="0029485E" w:rsidRDefault="00A40854" w:rsidP="001C65DD">
                              <w:r>
                                <w:t xml:space="preserve">- </w:t>
                              </w:r>
                              <w:r w:rsidRPr="00296434">
                                <w:rPr>
                                  <w:b/>
                                </w:rPr>
                                <w:t>Chuyển lên TTYT huyện xác định lại chẩn đoán</w:t>
                              </w:r>
                            </w:p>
                          </w:txbxContent>
                        </wps:txbx>
                        <wps:bodyPr rot="0" vert="horz" wrap="square" lIns="91440" tIns="45720" rIns="91440" bIns="45720" anchor="t" anchorCtr="0" upright="1">
                          <a:noAutofit/>
                        </wps:bodyPr>
                      </wps:wsp>
                      <wps:wsp>
                        <wps:cNvPr id="3086" name="AutoShape 20"/>
                        <wps:cNvCnPr>
                          <a:cxnSpLocks noChangeShapeType="1"/>
                        </wps:cNvCnPr>
                        <wps:spPr bwMode="auto">
                          <a:xfrm flipH="1">
                            <a:off x="2863" y="10786"/>
                            <a:ext cx="16" cy="1644"/>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3087" name="AutoShape 21"/>
                        <wps:cNvCnPr>
                          <a:cxnSpLocks noChangeShapeType="1"/>
                        </wps:cNvCnPr>
                        <wps:spPr bwMode="auto">
                          <a:xfrm>
                            <a:off x="5205" y="12003"/>
                            <a:ext cx="1" cy="427"/>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3088" name="AutoShape 22"/>
                        <wps:cNvCnPr>
                          <a:cxnSpLocks noChangeShapeType="1"/>
                        </wps:cNvCnPr>
                        <wps:spPr bwMode="auto">
                          <a:xfrm>
                            <a:off x="6452" y="12031"/>
                            <a:ext cx="0" cy="1003"/>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3089" name="AutoShape 23"/>
                        <wps:cNvCnPr>
                          <a:cxnSpLocks noChangeShapeType="1"/>
                        </wps:cNvCnPr>
                        <wps:spPr bwMode="auto">
                          <a:xfrm>
                            <a:off x="6452" y="13034"/>
                            <a:ext cx="1155" cy="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3090" name="AutoShape 24"/>
                        <wps:cNvCnPr>
                          <a:cxnSpLocks noChangeShapeType="1"/>
                        </wps:cNvCnPr>
                        <wps:spPr bwMode="auto">
                          <a:xfrm>
                            <a:off x="9182" y="12043"/>
                            <a:ext cx="0" cy="729"/>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3091" name="Rectangle 25"/>
                        <wps:cNvSpPr>
                          <a:spLocks noChangeArrowheads="1"/>
                        </wps:cNvSpPr>
                        <wps:spPr bwMode="auto">
                          <a:xfrm>
                            <a:off x="7820" y="13988"/>
                            <a:ext cx="2848" cy="1349"/>
                          </a:xfrm>
                          <a:prstGeom prst="rect">
                            <a:avLst/>
                          </a:prstGeom>
                          <a:solidFill>
                            <a:srgbClr val="FFFFFF"/>
                          </a:solidFill>
                          <a:ln w="12700">
                            <a:solidFill>
                              <a:srgbClr val="000000"/>
                            </a:solidFill>
                            <a:miter lim="800000"/>
                            <a:headEnd/>
                            <a:tailEnd/>
                          </a:ln>
                        </wps:spPr>
                        <wps:txbx>
                          <w:txbxContent>
                            <w:p w14:paraId="7921EE5A" w14:textId="77777777" w:rsidR="00A40854" w:rsidRPr="0029485E" w:rsidRDefault="00A40854" w:rsidP="001C65DD">
                              <w:pPr>
                                <w:jc w:val="center"/>
                              </w:pPr>
                              <w:r>
                                <w:t>Chuyển lên TTYT huyện, trên đường vận chuyển vẫn tiếp tục xịt thuốc giãn phế quản</w:t>
                              </w:r>
                            </w:p>
                          </w:txbxContent>
                        </wps:txbx>
                        <wps:bodyPr rot="0" vert="horz" wrap="square" lIns="91440" tIns="45720" rIns="91440" bIns="45720" anchor="t" anchorCtr="0" upright="1">
                          <a:noAutofit/>
                        </wps:bodyPr>
                      </wps:wsp>
                      <wps:wsp>
                        <wps:cNvPr id="3092" name="AutoShape 26"/>
                        <wps:cNvCnPr>
                          <a:cxnSpLocks noChangeShapeType="1"/>
                        </wps:cNvCnPr>
                        <wps:spPr bwMode="auto">
                          <a:xfrm>
                            <a:off x="9196" y="13341"/>
                            <a:ext cx="0" cy="638"/>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3093" name="AutoShape 27"/>
                        <wps:cNvCnPr>
                          <a:cxnSpLocks noChangeShapeType="1"/>
                        </wps:cNvCnPr>
                        <wps:spPr bwMode="auto">
                          <a:xfrm>
                            <a:off x="6031" y="2698"/>
                            <a:ext cx="0" cy="483"/>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3094" name="AutoShape 28"/>
                        <wps:cNvCnPr>
                          <a:cxnSpLocks noChangeShapeType="1"/>
                        </wps:cNvCnPr>
                        <wps:spPr bwMode="auto">
                          <a:xfrm>
                            <a:off x="6031" y="4871"/>
                            <a:ext cx="0" cy="542"/>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3095" name="AutoShape 29"/>
                        <wps:cNvCnPr>
                          <a:cxnSpLocks noChangeShapeType="1"/>
                        </wps:cNvCnPr>
                        <wps:spPr bwMode="auto">
                          <a:xfrm>
                            <a:off x="3695" y="13432"/>
                            <a:ext cx="0" cy="37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6D23AEB5" id="Group 6" o:spid="_x0000_s1027" style="position:absolute;left:0;text-align:left;margin-left:1.6pt;margin-top:9.9pt;width:459.9pt;height:675.7pt;z-index:251664384" coordorigin="1506,1905" coordsize="9198,1351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">
                <v:shape id="Text Box 7" o:spid="_x0000_s1028" type="#_x0000_t202" style="position:absolute;left:7622;top:12802;width:3082;height:54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cLQtsIA&#10;AADbAAAADwAAAGRycy9kb3ducmV2LnhtbERPy2oCMRTdC/5DuEI30slYy6ijUUqhxe58lHZ7mdx5&#10;4ORmmqTj9O+bheDycN6b3WBa0ZPzjWUFsyQFQVxY3XCl4PP89rgE4QOyxtYyKfgjD7vteLTBXNsr&#10;H6k/hUrEEPY5KqhD6HIpfVGTQZ/YjjhypXUGQ4SuktrhNYabVj6laSYNNhwbauzotabicvo1CpbP&#10;+/7bf8wPX0VWtqswXfTvP06ph8nwsgYRaAh38c291wrmcX38En+A3P4D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twtC2wgAAANsAAAAPAAAAAAAAAAAAAAAAAJgCAABkcnMvZG93&#10;bnJldi54bWxQSwUGAAAAAAQABAD1AAAAhwMAAAAA&#10;">
                  <v:textbox>
                    <w:txbxContent>
                      <w:p w14:paraId="47CA0D1A" w14:textId="77777777" w:rsidR="00A40854" w:rsidRPr="003D40F1" w:rsidRDefault="00A40854" w:rsidP="001C65DD">
                        <w:r w:rsidRPr="003D40F1">
                          <w:t>Không /ít đáp ứng sau 1 giờ</w:t>
                        </w:r>
                      </w:p>
                    </w:txbxContent>
                  </v:textbox>
                </v:shape>
                <v:shape id="Text Box 8" o:spid="_x0000_s1029" type="#_x0000_t202" style="position:absolute;left:2863;top:5391;width:6352;height:185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MI+wsYA&#10;AADbAAAADwAAAGRycy9kb3ducmV2LnhtbESPT2vCQBTE7wW/w/KEXkqzsUKR6CpilbYXQQ0Ub4/s&#10;Mwlm36bZzR+/vVsoeBxm5jfMYjWYSnTUuNKygkkUgyDOrC45V5Cedq8zEM4ja6wsk4IbOVgtR08L&#10;TLTt+UDd0eciQNglqKDwvk6kdFlBBl1ka+LgXWxj0AfZ5FI32Ae4qeRbHL9LgyWHhQJr2hSUXY+t&#10;UbC//fDvZxtfuu96dk6v++3H7mWr1PN4WM9BeBr8I/zf/tIKphP4+xJ+gFzeA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LMI+wsYAAADbAAAADwAAAAAAAAAAAAAAAACYAgAAZHJz&#10;L2Rvd25yZXYueG1sUEsFBgAAAAAEAAQA9QAAAIsDAAAAAA==&#10;" strokeweight="1pt">
                  <v:textbox>
                    <w:txbxContent>
                      <w:p w14:paraId="27DB84AB" w14:textId="77777777" w:rsidR="00A40854" w:rsidRPr="000E2580" w:rsidRDefault="00A40854" w:rsidP="001C65DD">
                        <w:pPr>
                          <w:spacing w:line="276" w:lineRule="auto"/>
                          <w:jc w:val="both"/>
                          <w:rPr>
                            <w:rFonts w:ascii="Times New Roman" w:hAnsi="Times New Roman" w:cs="Times New Roman"/>
                          </w:rPr>
                        </w:pPr>
                        <w:r w:rsidRPr="000E2580">
                          <w:rPr>
                            <w:rFonts w:ascii="Times New Roman" w:hAnsi="Times New Roman" w:cs="Times New Roman"/>
                          </w:rPr>
                          <w:t>- Hỏi tiền sử về nguy cơ (hút thuốc, tiếp xúc khói bụi)</w:t>
                        </w:r>
                      </w:p>
                      <w:p w14:paraId="2B7D620C" w14:textId="77777777" w:rsidR="00A40854" w:rsidRPr="000E2580" w:rsidRDefault="00A40854" w:rsidP="001C65DD">
                        <w:pPr>
                          <w:spacing w:line="276" w:lineRule="auto"/>
                          <w:jc w:val="both"/>
                          <w:rPr>
                            <w:rFonts w:ascii="Times New Roman" w:hAnsi="Times New Roman" w:cs="Times New Roman"/>
                          </w:rPr>
                        </w:pPr>
                        <w:r w:rsidRPr="000E2580">
                          <w:rPr>
                            <w:rFonts w:ascii="Times New Roman" w:hAnsi="Times New Roman" w:cs="Times New Roman"/>
                          </w:rPr>
                          <w:t>- Khám lâm sàng: mức độ khó thở, phân loại mức độ nặng để xử trí</w:t>
                        </w:r>
                      </w:p>
                      <w:p w14:paraId="04273C9B" w14:textId="77777777" w:rsidR="00A40854" w:rsidRPr="000E2580" w:rsidRDefault="00A40854" w:rsidP="001C65DD">
                        <w:pPr>
                          <w:spacing w:line="276" w:lineRule="auto"/>
                          <w:jc w:val="both"/>
                          <w:rPr>
                            <w:rFonts w:ascii="Times New Roman" w:hAnsi="Times New Roman" w:cs="Times New Roman"/>
                          </w:rPr>
                        </w:pPr>
                        <w:r w:rsidRPr="000E2580">
                          <w:rPr>
                            <w:rFonts w:ascii="Times New Roman" w:hAnsi="Times New Roman" w:cs="Times New Roman"/>
                          </w:rPr>
                          <w:t>- Đo chỉ số sinh tồn: mạch, huyết áp, nhịp thở</w:t>
                        </w:r>
                      </w:p>
                      <w:p w14:paraId="704CBC67" w14:textId="77777777" w:rsidR="00A40854" w:rsidRPr="000E2580" w:rsidRDefault="00A40854" w:rsidP="001C65DD">
                        <w:pPr>
                          <w:spacing w:line="276" w:lineRule="auto"/>
                          <w:jc w:val="both"/>
                          <w:rPr>
                            <w:rFonts w:ascii="Times New Roman" w:hAnsi="Times New Roman" w:cs="Times New Roman"/>
                          </w:rPr>
                        </w:pPr>
                        <w:r w:rsidRPr="000E2580">
                          <w:rPr>
                            <w:rFonts w:ascii="Times New Roman" w:hAnsi="Times New Roman" w:cs="Times New Roman"/>
                          </w:rPr>
                          <w:t xml:space="preserve">- Đánh giá tình trạng ho, tính chất đờm </w:t>
                        </w:r>
                      </w:p>
                      <w:p w14:paraId="4AE4C12A" w14:textId="77777777" w:rsidR="00A40854" w:rsidRPr="0091415F" w:rsidRDefault="00A40854" w:rsidP="001C65DD">
                        <w:pPr>
                          <w:spacing w:line="276" w:lineRule="auto"/>
                          <w:jc w:val="both"/>
                          <w:rPr>
                            <w:sz w:val="26"/>
                          </w:rPr>
                        </w:pPr>
                      </w:p>
                      <w:p w14:paraId="44D34AF0" w14:textId="77777777" w:rsidR="00A40854" w:rsidRPr="0091415F" w:rsidRDefault="00A40854" w:rsidP="001C65DD">
                        <w:pPr>
                          <w:spacing w:line="276" w:lineRule="auto"/>
                          <w:rPr>
                            <w:sz w:val="30"/>
                            <w:szCs w:val="28"/>
                          </w:rPr>
                        </w:pPr>
                      </w:p>
                    </w:txbxContent>
                  </v:textbox>
                </v:shape>
                <v:group id="Group 9" o:spid="_x0000_s1030" style="position:absolute;left:3320;top:7290;width:5421;height:353" coordorigin="3021,12477" coordsize="5520,36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Dmzp1rFAAAA3QAA&#10;AA8AAAAAAAAAAAAAAAAAqgIAAGRycy9kb3ducmV2LnhtbFBLBQYAAAAABAAEAPoAAACcAwAAAAA=&#10;">
                  <v:line id="Line 10" o:spid="_x0000_s1031" style="position:absolute;visibility:visible;mso-wrap-style:square" from="5781,12477" to="8541,1283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dUd3LcYAAADdAAAADwAAAGRycy9kb3ducmV2LnhtbESPQWsCMRSE74X+h/AK3mpWhW5djVJc&#10;BA+1oJaeXzfPzdLNy7KJa/rvG6HgcZiZb5jlOtpWDNT7xrGCyTgDQVw53XCt4PO0fX4F4QOyxtYx&#10;KfglD+vV48MSC+2ufKDhGGqRIOwLVGBC6AopfWXIoh+7jjh5Z9dbDEn2tdQ9XhPctnKaZS/SYsNp&#10;wWBHG0PVz/FiFeSmPMhclu+nj3JoJvO4j1/fc6VGT/FtASJQDPfwf3unFcyyfAa3N+kJyNUf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HVHdy3GAAAA3QAAAA8AAAAAAAAA&#10;AAAAAAAAoQIAAGRycy9kb3ducmV2LnhtbFBLBQYAAAAABAAEAPkAAACUAwAAAAA=&#10;">
                    <v:stroke endarrow="block"/>
                  </v:line>
                  <v:line id="Line 11" o:spid="_x0000_s1032" style="position:absolute;visibility:visible;mso-wrap-style:square" from="5781,12477" to="5781,1283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CnxxLsUAAADdAAAADwAAAGRycy9kb3ducmV2LnhtbESPQWsCMRSE70L/Q3iF3jRrC13dGkVc&#10;Cj1UQS09v26em8XNy7JJ1/TfN4LgcZiZb5jFKtpWDNT7xrGC6SQDQVw53XCt4Ov4Pp6B8AFZY+uY&#10;FPyRh9XyYbTAQrsL72k4hFokCPsCFZgQukJKXxmy6CeuI07eyfUWQ5J9LXWPlwS3rXzOsldpseG0&#10;YLCjjaHqfPi1CnJT7mUuy8/jrhya6Txu4/fPXKmnx7h+AxEohnv41v7QCl6yPIfrm/QE5PIf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CnxxLsUAAADdAAAADwAAAAAAAAAA&#10;AAAAAAChAgAAZHJzL2Rvd25yZXYueG1sUEsFBgAAAAAEAAQA+QAAAJMDAAAAAA==&#10;">
                    <v:stroke endarrow="block"/>
                  </v:line>
                  <v:line id="Line 12" o:spid="_x0000_s1033" style="position:absolute;flip:x;visibility:visible;mso-wrap-style:square" from="3021,12477" to="5781,1283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IE197cYAAADdAAAADwAAAGRycy9kb3ducmV2LnhtbESPTUvDQBCG70L/wzIFL8HuasCPtNvi&#10;V0EoHqweehyyYxLMzobs2MZ/7xwEj8M77zPPrDZT7M2Rxtwl9nC5cGCI6xQ6bjx8vG8vbsFkQQ7Y&#10;JyYPP5Rhs56drbAK6cRvdNxLYxTCuUIPrchQWZvrliLmRRqINftMY0TRcWxsGPGk8NjbK+eubcSO&#10;9UKLAz22VH/tv6NqbF/5qSyLh2iL4o6eD7JzVrw/n0/3SzBCk/wv/7VfgofS3aiufqMIsOtf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CBNfe3GAAAA3QAAAA8AAAAAAAAA&#10;AAAAAAAAoQIAAGRycy9kb3ducmV2LnhtbFBLBQYAAAAABAAEAPkAAACUAwAAAAA=&#10;">
                    <v:stroke endarrow="block"/>
                  </v:line>
                </v:group>
                <v:shape id="Text Box 13" o:spid="_x0000_s1034" type="#_x0000_t202" style="position:absolute;left:3388;top:1905;width:5276;height:79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pZf4cgA&#10;AADdAAAADwAAAGRycy9kb3ducmV2LnhtbESPW2sCMRSE3wX/QzhCX0STtuBla5TSKrUvgheQvh02&#10;x93Fzcl2E9f13zeC0MdhZr5hZovWlqKh2heONTwPFQji1JmCMw2H/WowAeEDssHSMWm4kYfFvNuZ&#10;YWLclbfU7EImIoR9ghryEKpESp/mZNEPXUUcvZOrLYYo60yaGq8Rbkv5otRIWiw4LuRY0UdO6Xl3&#10;sRo2tyP/fl3UqfmuJj+H82b5ueovtX7qte9vIAK14T/8aK+Nhlc1nsL9TXwCcv4H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Cull/hyAAAAN0AAAAPAAAAAAAAAAAAAAAAAJgCAABk&#10;cnMvZG93bnJldi54bWxQSwUGAAAAAAQABAD1AAAAjQMAAAAA&#10;" strokeweight="1pt">
                  <v:textbox>
                    <w:txbxContent>
                      <w:p w14:paraId="799BB699" w14:textId="77777777" w:rsidR="00A40854" w:rsidRPr="000E2580" w:rsidRDefault="00A40854" w:rsidP="001C65DD">
                        <w:pPr>
                          <w:jc w:val="center"/>
                          <w:rPr>
                            <w:rFonts w:ascii="Times New Roman" w:hAnsi="Times New Roman" w:cs="Times New Roman"/>
                            <w:b/>
                            <w:bCs/>
                          </w:rPr>
                        </w:pPr>
                        <w:r w:rsidRPr="000E2580">
                          <w:rPr>
                            <w:rFonts w:ascii="Times New Roman" w:hAnsi="Times New Roman" w:cs="Times New Roman"/>
                            <w:b/>
                            <w:bCs/>
                          </w:rPr>
                          <w:t xml:space="preserve">Người bệnh đến khám với dấu hiệu </w:t>
                        </w:r>
                      </w:p>
                      <w:p w14:paraId="65B90616" w14:textId="77777777" w:rsidR="00A40854" w:rsidRPr="000E2580" w:rsidRDefault="00A40854" w:rsidP="001C65DD">
                        <w:pPr>
                          <w:jc w:val="center"/>
                          <w:rPr>
                            <w:rFonts w:ascii="Times New Roman" w:hAnsi="Times New Roman" w:cs="Times New Roman"/>
                            <w:b/>
                            <w:bCs/>
                          </w:rPr>
                        </w:pPr>
                        <w:r w:rsidRPr="000E2580">
                          <w:rPr>
                            <w:rFonts w:ascii="Times New Roman" w:hAnsi="Times New Roman" w:cs="Times New Roman"/>
                            <w:b/>
                            <w:bCs/>
                          </w:rPr>
                          <w:t xml:space="preserve">Ho, khạc đờm, khó thở, thở rít </w:t>
                        </w:r>
                      </w:p>
                    </w:txbxContent>
                  </v:textbox>
                </v:shape>
                <v:shape id="Text Box 14" o:spid="_x0000_s1035" type="#_x0000_t202" style="position:absolute;left:1561;top:12449;width:4307;height:98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5wn08UA&#10;AADdAAAADwAAAGRycy9kb3ducmV2LnhtbESPwW7CMAyG75N4h8hIu410VBqsEBCCTdqRFQZX05i2&#10;WuNUTQbdnh4fJnG0fv+fP8+XvWvUhbpQezbwPEpAERfe1lwa2O/en6agQkS22HgmA78UYLkYPMwx&#10;s/7Kn3TJY6kEwiFDA1WMbaZ1KCpyGEa+JZbs7DuHUcau1LbDq8Bdo8dJ8qId1iwXKmxpXVHxnf84&#10;0Rgf9+lmm9Nkgqd08/b39Xo+NMY8DvvVDFSkPt6X/9sf1kCaTMVfvhEE6MUN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7nCfTxQAAAN0AAAAPAAAAAAAAAAAAAAAAAJgCAABkcnMv&#10;ZG93bnJldi54bWxQSwUGAAAAAAQABAD1AAAAigMAAAAA&#10;" filled="f">
                  <v:textbox>
                    <w:txbxContent>
                      <w:p w14:paraId="4CE4A2DF" w14:textId="77777777" w:rsidR="00A40854" w:rsidRPr="0029485E" w:rsidRDefault="00A40854" w:rsidP="001C65DD">
                        <w:pPr>
                          <w:rPr>
                            <w:sz w:val="28"/>
                            <w:szCs w:val="28"/>
                          </w:rPr>
                        </w:pPr>
                        <w:r w:rsidRPr="0029485E">
                          <w:rPr>
                            <w:iCs/>
                          </w:rPr>
                          <w:t>Đá</w:t>
                        </w:r>
                        <w:r>
                          <w:rPr>
                            <w:iCs/>
                          </w:rPr>
                          <w:t>nh giá sau 1 giờ, nếu đáp ứng tốt: khó thở giảm, nói bình thường, nhịp thở  &lt;  20 lần/phút, tri giác bình thường</w:t>
                        </w:r>
                      </w:p>
                    </w:txbxContent>
                  </v:textbox>
                </v:shape>
                <v:shape id="Text Box 15" o:spid="_x0000_s1036" type="#_x0000_t202" style="position:absolute;left:2914;top:3182;width:6300;height:166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TUjwMgA&#10;AADdAAAADwAAAGRycy9kb3ducmV2LnhtbESPW2vCQBSE3wv+h+UU+lLqri1IiK5SvND6IniB4tsh&#10;e0yC2bMxu8b477uC4OMwM98w42lnK9FS40vHGgZ9BYI4c6bkXMN+t/xIQPiAbLByTBpu5GE66b2M&#10;MTXuyhtqtyEXEcI+RQ1FCHUqpc8Ksuj7riaO3tE1FkOUTS5Ng9cIt5X8VGooLZYcFwqsaVZQdtpe&#10;rIb17Y/PPxd1bFd1ctif1ov58n2h9dtr9z0CEagLz/Cj/Ws0fKlkAPc38QnIyT8A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BlNSPAyAAAAN0AAAAPAAAAAAAAAAAAAAAAAJgCAABk&#10;cnMvZG93bnJldi54bWxQSwUGAAAAAAQABAD1AAAAjQMAAAAA&#10;" strokeweight="1pt">
                  <v:textbox>
                    <w:txbxContent>
                      <w:p w14:paraId="61512CF4" w14:textId="77777777" w:rsidR="00A40854" w:rsidRPr="000E2580" w:rsidRDefault="00A40854" w:rsidP="000E2580">
                        <w:pPr>
                          <w:spacing w:line="264" w:lineRule="auto"/>
                          <w:rPr>
                            <w:rFonts w:ascii="Times New Roman" w:hAnsi="Times New Roman" w:cs="Times New Roman"/>
                            <w:bCs/>
                          </w:rPr>
                        </w:pPr>
                        <w:r w:rsidRPr="000E2580">
                          <w:rPr>
                            <w:rFonts w:ascii="Times New Roman" w:hAnsi="Times New Roman" w:cs="Times New Roman"/>
                            <w:bCs/>
                          </w:rPr>
                          <w:t>- Đánh giá tình trạng hô hấp, dấu hiệu chức năng sống, đo SpO2</w:t>
                        </w:r>
                      </w:p>
                      <w:p w14:paraId="02367492" w14:textId="77777777" w:rsidR="00A40854" w:rsidRPr="000E2580" w:rsidRDefault="00A40854" w:rsidP="000E2580">
                        <w:pPr>
                          <w:spacing w:line="264" w:lineRule="auto"/>
                          <w:rPr>
                            <w:rFonts w:ascii="Times New Roman" w:hAnsi="Times New Roman" w:cs="Times New Roman"/>
                            <w:bCs/>
                          </w:rPr>
                        </w:pPr>
                        <w:r w:rsidRPr="000E2580">
                          <w:rPr>
                            <w:rFonts w:ascii="Times New Roman" w:hAnsi="Times New Roman" w:cs="Times New Roman"/>
                            <w:bCs/>
                          </w:rPr>
                          <w:t>- Thở oxy 1-3 l/phút nếu có chỉ định</w:t>
                        </w:r>
                      </w:p>
                      <w:p w14:paraId="7E22B60A" w14:textId="77777777" w:rsidR="00A40854" w:rsidRPr="000E2580" w:rsidRDefault="00A40854" w:rsidP="000E2580">
                        <w:pPr>
                          <w:spacing w:line="264" w:lineRule="auto"/>
                          <w:rPr>
                            <w:rFonts w:ascii="Times New Roman" w:hAnsi="Times New Roman" w:cs="Times New Roman"/>
                            <w:bCs/>
                          </w:rPr>
                        </w:pPr>
                        <w:r w:rsidRPr="000E2580">
                          <w:rPr>
                            <w:rFonts w:ascii="Times New Roman" w:hAnsi="Times New Roman" w:cs="Times New Roman"/>
                            <w:bCs/>
                          </w:rPr>
                          <w:t>- Khí dung (xịt) thuốc giãn phế quản (SABA)</w:t>
                        </w:r>
                      </w:p>
                      <w:p w14:paraId="14AE95E6" w14:textId="77777777" w:rsidR="00A40854" w:rsidRPr="000E2580" w:rsidRDefault="00A40854" w:rsidP="000E2580">
                        <w:pPr>
                          <w:spacing w:line="264" w:lineRule="auto"/>
                          <w:rPr>
                            <w:rFonts w:ascii="Times New Roman" w:hAnsi="Times New Roman" w:cs="Times New Roman"/>
                            <w:bCs/>
                          </w:rPr>
                        </w:pPr>
                        <w:r w:rsidRPr="000E2580">
                          <w:rPr>
                            <w:rFonts w:ascii="Times New Roman" w:hAnsi="Times New Roman" w:cs="Times New Roman"/>
                            <w:bCs/>
                          </w:rPr>
                          <w:t>Xử trí các rối loạn khác nếu có</w:t>
                        </w:r>
                      </w:p>
                      <w:p w14:paraId="08B95121" w14:textId="77777777" w:rsidR="00A40854" w:rsidRPr="003B0201" w:rsidRDefault="00A40854" w:rsidP="001C65DD">
                        <w:pPr>
                          <w:spacing w:line="276" w:lineRule="auto"/>
                          <w:rPr>
                            <w:bCs/>
                            <w:sz w:val="26"/>
                            <w:szCs w:val="26"/>
                          </w:rPr>
                        </w:pPr>
                      </w:p>
                    </w:txbxContent>
                  </v:textbox>
                </v:shape>
                <v:shape id="Text Box 16" o:spid="_x0000_s1037" type="#_x0000_t202" style="position:absolute;left:1561;top:7694;width:2841;height:309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ee9t8gA&#10;AADdAAAADwAAAGRycy9kb3ducmV2LnhtbESPW2vCQBSE3wv+h+UU+lLqrhYkRFcpXmh9EbxA8e2Q&#10;PSbB7Nk0u8b477uC4OMwM98wk1lnK9FS40vHGgZ9BYI4c6bkXMNhv/pIQPiAbLByTBpu5GE27b1M&#10;MDXuyltqdyEXEcI+RQ1FCHUqpc8Ksuj7riaO3sk1FkOUTS5Ng9cIt5UcKjWSFkuOCwXWNC8oO+8u&#10;VsPm9st/3xd1atd1cjycN8vF6n2p9dtr9zUGEagLz/Cj/WM0fKpkCPc38QnI6T8A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CV5723yAAAAN0AAAAPAAAAAAAAAAAAAAAAAJgCAABk&#10;cnMvZG93bnJldi54bWxQSwUGAAAAAAQABAD1AAAAjQMAAAAA&#10;" strokeweight="1pt">
                  <v:textbox>
                    <w:txbxContent>
                      <w:p w14:paraId="291F47B9" w14:textId="77777777" w:rsidR="00A40854" w:rsidRDefault="00A40854" w:rsidP="001C65DD">
                        <w:pPr>
                          <w:spacing w:line="276" w:lineRule="auto"/>
                          <w:jc w:val="center"/>
                          <w:rPr>
                            <w:b/>
                            <w:bCs/>
                            <w:szCs w:val="22"/>
                          </w:rPr>
                        </w:pPr>
                        <w:r>
                          <w:rPr>
                            <w:b/>
                            <w:bCs/>
                            <w:szCs w:val="22"/>
                          </w:rPr>
                          <w:t>Mức độ</w:t>
                        </w:r>
                        <w:r w:rsidRPr="00686C13">
                          <w:rPr>
                            <w:b/>
                            <w:bCs/>
                            <w:szCs w:val="22"/>
                          </w:rPr>
                          <w:t xml:space="preserve"> nhẹ</w:t>
                        </w:r>
                      </w:p>
                      <w:p w14:paraId="300F458C" w14:textId="77777777" w:rsidR="00A40854" w:rsidRDefault="00A40854" w:rsidP="001C65DD">
                        <w:pPr>
                          <w:spacing w:line="276" w:lineRule="auto"/>
                          <w:rPr>
                            <w:bCs/>
                            <w:szCs w:val="22"/>
                          </w:rPr>
                        </w:pPr>
                        <w:r>
                          <w:rPr>
                            <w:bCs/>
                            <w:szCs w:val="22"/>
                          </w:rPr>
                          <w:t>- Khó thở nhẹ</w:t>
                        </w:r>
                      </w:p>
                      <w:p w14:paraId="54EBCE52" w14:textId="77777777" w:rsidR="00A40854" w:rsidRDefault="00A40854" w:rsidP="001C65DD">
                        <w:pPr>
                          <w:spacing w:line="276" w:lineRule="auto"/>
                          <w:rPr>
                            <w:bCs/>
                            <w:szCs w:val="22"/>
                          </w:rPr>
                        </w:pPr>
                        <w:r>
                          <w:rPr>
                            <w:bCs/>
                            <w:szCs w:val="22"/>
                          </w:rPr>
                          <w:t>- Nói bình thường</w:t>
                        </w:r>
                      </w:p>
                      <w:p w14:paraId="7556FE0C" w14:textId="77777777" w:rsidR="00A40854" w:rsidRDefault="00A40854" w:rsidP="001C65DD">
                        <w:pPr>
                          <w:spacing w:line="276" w:lineRule="auto"/>
                          <w:rPr>
                            <w:bCs/>
                            <w:szCs w:val="22"/>
                          </w:rPr>
                        </w:pPr>
                        <w:r>
                          <w:rPr>
                            <w:bCs/>
                            <w:szCs w:val="22"/>
                          </w:rPr>
                          <w:t>- Nhịp thở &lt;20 lần/ph</w:t>
                        </w:r>
                      </w:p>
                      <w:p w14:paraId="255CFF88" w14:textId="77777777" w:rsidR="00A40854" w:rsidRDefault="00A40854" w:rsidP="001C65DD">
                        <w:pPr>
                          <w:spacing w:line="276" w:lineRule="auto"/>
                          <w:rPr>
                            <w:bCs/>
                            <w:szCs w:val="22"/>
                          </w:rPr>
                        </w:pPr>
                        <w:r>
                          <w:rPr>
                            <w:bCs/>
                            <w:szCs w:val="22"/>
                          </w:rPr>
                          <w:t>- Tri giác bình thường</w:t>
                        </w:r>
                      </w:p>
                      <w:p w14:paraId="7BC3D0E8" w14:textId="77777777" w:rsidR="00A40854" w:rsidRPr="00D109B8" w:rsidRDefault="00A40854" w:rsidP="001C65DD">
                        <w:pPr>
                          <w:spacing w:line="276" w:lineRule="auto"/>
                          <w:jc w:val="center"/>
                          <w:rPr>
                            <w:b/>
                            <w:bCs/>
                            <w:szCs w:val="22"/>
                          </w:rPr>
                        </w:pPr>
                        <w:r w:rsidRPr="00D109B8">
                          <w:rPr>
                            <w:b/>
                            <w:bCs/>
                            <w:szCs w:val="22"/>
                          </w:rPr>
                          <w:t>Xử trí</w:t>
                        </w:r>
                      </w:p>
                      <w:p w14:paraId="22323F95" w14:textId="77777777" w:rsidR="00A40854" w:rsidRPr="00686C13" w:rsidRDefault="00A40854" w:rsidP="001C65DD">
                        <w:pPr>
                          <w:spacing w:line="276" w:lineRule="auto"/>
                          <w:rPr>
                            <w:szCs w:val="22"/>
                          </w:rPr>
                        </w:pPr>
                        <w:r>
                          <w:rPr>
                            <w:szCs w:val="22"/>
                          </w:rPr>
                          <w:t>-  Salbutamol xịt, khí dung 3 lần/1 giờ đầu</w:t>
                        </w:r>
                      </w:p>
                      <w:p w14:paraId="7CBDEECC" w14:textId="77777777" w:rsidR="00A40854" w:rsidRPr="00686C13" w:rsidRDefault="00A40854" w:rsidP="001C65DD">
                        <w:pPr>
                          <w:spacing w:line="276" w:lineRule="auto"/>
                          <w:rPr>
                            <w:szCs w:val="22"/>
                          </w:rPr>
                        </w:pPr>
                        <w:r>
                          <w:rPr>
                            <w:szCs w:val="22"/>
                          </w:rPr>
                          <w:t>- Prednisolon 40 mg uống</w:t>
                        </w:r>
                      </w:p>
                    </w:txbxContent>
                  </v:textbox>
                </v:shape>
                <v:shape id="Text Box 17" o:spid="_x0000_s1038" type="#_x0000_t202" style="position:absolute;left:7607;top:7706;width:3097;height:433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" strokeweight="1pt">
                  <v:textbox>
                    <w:txbxContent>
                      <w:p w14:paraId="2D32599A" w14:textId="77777777" w:rsidR="00A40854" w:rsidRDefault="00A40854" w:rsidP="001C65DD">
                        <w:pPr>
                          <w:spacing w:line="276" w:lineRule="auto"/>
                          <w:jc w:val="center"/>
                          <w:rPr>
                            <w:b/>
                            <w:bCs/>
                          </w:rPr>
                        </w:pPr>
                        <w:r>
                          <w:rPr>
                            <w:b/>
                            <w:bCs/>
                          </w:rPr>
                          <w:t>Mức độ nặng</w:t>
                        </w:r>
                      </w:p>
                      <w:p w14:paraId="7FA433B8" w14:textId="77777777" w:rsidR="00A40854" w:rsidRDefault="00A40854" w:rsidP="001C65DD">
                        <w:pPr>
                          <w:spacing w:line="276" w:lineRule="auto"/>
                          <w:rPr>
                            <w:bCs/>
                          </w:rPr>
                        </w:pPr>
                        <w:r>
                          <w:rPr>
                            <w:bCs/>
                          </w:rPr>
                          <w:t>- Khó thở liên tục, tím môi</w:t>
                        </w:r>
                      </w:p>
                      <w:p w14:paraId="596124AF" w14:textId="77777777" w:rsidR="00A40854" w:rsidRDefault="00A40854" w:rsidP="001C65DD">
                        <w:pPr>
                          <w:spacing w:line="276" w:lineRule="auto"/>
                          <w:rPr>
                            <w:bCs/>
                          </w:rPr>
                        </w:pPr>
                        <w:r>
                          <w:rPr>
                            <w:bCs/>
                          </w:rPr>
                          <w:t>- Nói từng từ</w:t>
                        </w:r>
                      </w:p>
                      <w:p w14:paraId="7EC93DBD" w14:textId="77777777" w:rsidR="00A40854" w:rsidRDefault="00A40854" w:rsidP="001C65DD">
                        <w:pPr>
                          <w:spacing w:line="276" w:lineRule="auto"/>
                          <w:rPr>
                            <w:bCs/>
                          </w:rPr>
                        </w:pPr>
                        <w:r>
                          <w:rPr>
                            <w:bCs/>
                          </w:rPr>
                          <w:t>- Tri giác: kích thích</w:t>
                        </w:r>
                      </w:p>
                      <w:p w14:paraId="095278A5" w14:textId="77777777" w:rsidR="00A40854" w:rsidRDefault="00A40854" w:rsidP="001C65DD">
                        <w:pPr>
                          <w:spacing w:line="276" w:lineRule="auto"/>
                          <w:rPr>
                            <w:bCs/>
                          </w:rPr>
                        </w:pPr>
                        <w:r>
                          <w:rPr>
                            <w:bCs/>
                          </w:rPr>
                          <w:t>- Thở &gt; 25 lần/phút</w:t>
                        </w:r>
                      </w:p>
                      <w:p w14:paraId="3BEB0485" w14:textId="77777777" w:rsidR="00A40854" w:rsidRDefault="00A40854" w:rsidP="001C65DD">
                        <w:pPr>
                          <w:spacing w:line="276" w:lineRule="auto"/>
                          <w:rPr>
                            <w:bCs/>
                          </w:rPr>
                        </w:pPr>
                        <w:r>
                          <w:rPr>
                            <w:bCs/>
                          </w:rPr>
                          <w:t>- Co kéo cơ hô hấp phụ</w:t>
                        </w:r>
                      </w:p>
                      <w:p w14:paraId="42192D18" w14:textId="77777777" w:rsidR="00A40854" w:rsidRPr="00E26E10" w:rsidRDefault="00A40854" w:rsidP="001C65DD">
                        <w:pPr>
                          <w:spacing w:line="276" w:lineRule="auto"/>
                          <w:jc w:val="center"/>
                          <w:rPr>
                            <w:b/>
                            <w:bCs/>
                          </w:rPr>
                        </w:pPr>
                        <w:r w:rsidRPr="00E26E10">
                          <w:rPr>
                            <w:b/>
                            <w:bCs/>
                          </w:rPr>
                          <w:t>Xử trí</w:t>
                        </w:r>
                      </w:p>
                      <w:p w14:paraId="5AE3D632" w14:textId="77777777" w:rsidR="00A40854" w:rsidRDefault="00A40854" w:rsidP="001C65DD">
                        <w:pPr>
                          <w:spacing w:line="276" w:lineRule="auto"/>
                        </w:pPr>
                        <w:r>
                          <w:rPr>
                            <w:b/>
                            <w:bCs/>
                          </w:rPr>
                          <w:t xml:space="preserve">- </w:t>
                        </w:r>
                        <w:r>
                          <w:rPr>
                            <w:szCs w:val="22"/>
                          </w:rPr>
                          <w:t>Salbutamol xịt, khí dung 3 lần/1 giờ đầu, có thể kết hợp với ipratropium</w:t>
                        </w:r>
                      </w:p>
                      <w:p w14:paraId="719D2C41" w14:textId="77777777" w:rsidR="00A40854" w:rsidRPr="00686C13" w:rsidRDefault="00A40854" w:rsidP="001C65DD">
                        <w:pPr>
                          <w:spacing w:line="276" w:lineRule="auto"/>
                        </w:pPr>
                        <w:r>
                          <w:t>-  Methylprednisolon 40 mg uống hoặc tiêm tĩnh mạch</w:t>
                        </w:r>
                      </w:p>
                      <w:p w14:paraId="35B7AFA0" w14:textId="77777777" w:rsidR="00A40854" w:rsidRPr="00EC6C47" w:rsidRDefault="00A40854" w:rsidP="001C65DD">
                        <w:pPr>
                          <w:spacing w:line="276" w:lineRule="auto"/>
                        </w:pPr>
                        <w:r>
                          <w:t>-  Thở oxy 1-3 l/phút</w:t>
                        </w:r>
                      </w:p>
                    </w:txbxContent>
                  </v:textbox>
                </v:shape>
                <v:shape id="Text Box 18" o:spid="_x0000_s1039" type="#_x0000_t202" style="position:absolute;left:4498;top:7699;width:2940;height:433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UKAWMgA&#10;AADdAAAADwAAAGRycy9kb3ducmV2LnhtbESPT2vCQBTE7wW/w/IKXkR3a0VC6irSKq0XwT9Qentk&#10;n0kw+zbNrjF++64g9DjMzG+Y2aKzlWip8aVjDS8jBYI4c6bkXMPxsB4mIHxANlg5Jg038rCY955m&#10;mBp35R21+5CLCGGfooYihDqV0mcFWfQjVxNH7+QaiyHKJpemwWuE20qOlZpKiyXHhQJrei8oO+8v&#10;VsP29s2/nxd1ajd18nM8b1cf68FK6/5zt3wDEagL/+FH+8toeFXJBO5v4hOQ8z8A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B1QoBYyAAAAN0AAAAPAAAAAAAAAAAAAAAAAJgCAABk&#10;cnMvZG93bnJldi54bWxQSwUGAAAAAAQABAD1AAAAjQMAAAAA&#10;" strokeweight="1pt">
                  <v:textbox>
                    <w:txbxContent>
                      <w:p w14:paraId="49CE5DB6" w14:textId="77777777" w:rsidR="00A40854" w:rsidRDefault="00A40854" w:rsidP="001C65DD">
                        <w:pPr>
                          <w:spacing w:line="276" w:lineRule="auto"/>
                          <w:jc w:val="center"/>
                          <w:rPr>
                            <w:b/>
                            <w:bCs/>
                          </w:rPr>
                        </w:pPr>
                        <w:r>
                          <w:rPr>
                            <w:b/>
                            <w:bCs/>
                          </w:rPr>
                          <w:t>Mức độ trung bình</w:t>
                        </w:r>
                      </w:p>
                      <w:p w14:paraId="0CEDF300" w14:textId="77777777" w:rsidR="00A40854" w:rsidRDefault="00A40854" w:rsidP="001C65DD">
                        <w:pPr>
                          <w:spacing w:line="276" w:lineRule="auto"/>
                          <w:rPr>
                            <w:bCs/>
                          </w:rPr>
                        </w:pPr>
                        <w:r>
                          <w:rPr>
                            <w:bCs/>
                          </w:rPr>
                          <w:t>- Khó thở nhiều hơn, không muốn đi lại</w:t>
                        </w:r>
                      </w:p>
                      <w:p w14:paraId="1F8FFF59" w14:textId="77777777" w:rsidR="00A40854" w:rsidRDefault="00A40854" w:rsidP="001C65DD">
                        <w:pPr>
                          <w:spacing w:line="276" w:lineRule="auto"/>
                          <w:rPr>
                            <w:bCs/>
                          </w:rPr>
                        </w:pPr>
                        <w:r>
                          <w:rPr>
                            <w:bCs/>
                          </w:rPr>
                          <w:t>- Nói từng câu ngắn</w:t>
                        </w:r>
                      </w:p>
                      <w:p w14:paraId="7243C395" w14:textId="77777777" w:rsidR="00A40854" w:rsidRDefault="00A40854" w:rsidP="001C65DD">
                        <w:pPr>
                          <w:spacing w:line="276" w:lineRule="auto"/>
                          <w:rPr>
                            <w:bCs/>
                          </w:rPr>
                        </w:pPr>
                        <w:r>
                          <w:rPr>
                            <w:bCs/>
                          </w:rPr>
                          <w:t>- Tri giác: kích thích nhẹ</w:t>
                        </w:r>
                      </w:p>
                      <w:p w14:paraId="2CB32B8F" w14:textId="77777777" w:rsidR="00A40854" w:rsidRDefault="00A40854" w:rsidP="001C65DD">
                        <w:pPr>
                          <w:spacing w:line="276" w:lineRule="auto"/>
                          <w:rPr>
                            <w:bCs/>
                          </w:rPr>
                        </w:pPr>
                        <w:r>
                          <w:rPr>
                            <w:bCs/>
                          </w:rPr>
                          <w:t>- Thở: 20-25 lần/phút</w:t>
                        </w:r>
                      </w:p>
                      <w:p w14:paraId="709ACD4F" w14:textId="77777777" w:rsidR="00A40854" w:rsidRDefault="00A40854" w:rsidP="001C65DD">
                        <w:pPr>
                          <w:spacing w:line="276" w:lineRule="auto"/>
                          <w:rPr>
                            <w:bCs/>
                          </w:rPr>
                        </w:pPr>
                        <w:r>
                          <w:rPr>
                            <w:bCs/>
                          </w:rPr>
                          <w:t>- Co kéo trên hõm ức</w:t>
                        </w:r>
                      </w:p>
                      <w:p w14:paraId="7DC35106" w14:textId="77777777" w:rsidR="00A40854" w:rsidRPr="005853CD" w:rsidRDefault="00A40854" w:rsidP="001C65DD">
                        <w:pPr>
                          <w:spacing w:line="276" w:lineRule="auto"/>
                          <w:jc w:val="center"/>
                          <w:rPr>
                            <w:b/>
                            <w:bCs/>
                          </w:rPr>
                        </w:pPr>
                        <w:r w:rsidRPr="005853CD">
                          <w:rPr>
                            <w:b/>
                            <w:bCs/>
                          </w:rPr>
                          <w:t>Xử trí</w:t>
                        </w:r>
                      </w:p>
                      <w:p w14:paraId="490840CD" w14:textId="77777777" w:rsidR="00A40854" w:rsidRDefault="00A40854" w:rsidP="001C65DD">
                        <w:pPr>
                          <w:spacing w:line="276" w:lineRule="auto"/>
                        </w:pPr>
                        <w:r>
                          <w:rPr>
                            <w:b/>
                            <w:bCs/>
                          </w:rPr>
                          <w:t xml:space="preserve">- </w:t>
                        </w:r>
                        <w:r>
                          <w:rPr>
                            <w:szCs w:val="22"/>
                          </w:rPr>
                          <w:t>Salbutamol xịt, khí dung 3 lần/1 giờ đầu, có thể kết hợp với ipratropium</w:t>
                        </w:r>
                      </w:p>
                      <w:p w14:paraId="5CAAC86B" w14:textId="77777777" w:rsidR="00A40854" w:rsidRPr="005853CD" w:rsidRDefault="00A40854" w:rsidP="001C65DD">
                        <w:pPr>
                          <w:spacing w:line="276" w:lineRule="auto"/>
                          <w:rPr>
                            <w:b/>
                            <w:bCs/>
                          </w:rPr>
                        </w:pPr>
                        <w:r>
                          <w:t>- Prednisolon 40 mg uống</w:t>
                        </w:r>
                      </w:p>
                      <w:p w14:paraId="1ED7A9CF" w14:textId="77777777" w:rsidR="00A40854" w:rsidRPr="00686C13" w:rsidRDefault="00A40854" w:rsidP="001C65DD">
                        <w:pPr>
                          <w:spacing w:line="276" w:lineRule="auto"/>
                        </w:pPr>
                        <w:r>
                          <w:t>- Thở oxy 1-2 l/phút</w:t>
                        </w:r>
                      </w:p>
                      <w:p w14:paraId="529A241E" w14:textId="77777777" w:rsidR="00A40854" w:rsidRPr="00686C13" w:rsidRDefault="00A40854" w:rsidP="001C65DD">
                        <w:pPr>
                          <w:spacing w:line="276" w:lineRule="auto"/>
                          <w:jc w:val="center"/>
                          <w:rPr>
                            <w:b/>
                            <w:bCs/>
                          </w:rPr>
                        </w:pPr>
                      </w:p>
                    </w:txbxContent>
                  </v:textbox>
                </v:shape>
                <v:rect id="Rectangle 19" o:spid="_x0000_s1040" style="position:absolute;left:1506;top:13802;width:5640;height:161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" strokeweight="1pt">
                  <v:textbox>
                    <w:txbxContent>
                      <w:p w14:paraId="0979254E" w14:textId="77777777" w:rsidR="00A40854" w:rsidRDefault="00A40854" w:rsidP="001C65DD">
                        <w:r>
                          <w:t>- Salbutamol xịt/khí dung 4-6 lần/ngày</w:t>
                        </w:r>
                      </w:p>
                      <w:p w14:paraId="0798E97F" w14:textId="77777777" w:rsidR="00A40854" w:rsidRDefault="00A40854" w:rsidP="001C65DD">
                        <w:r>
                          <w:t>- Prednisolon 40mg uống trong 5 ngày</w:t>
                        </w:r>
                      </w:p>
                      <w:p w14:paraId="10425D8B" w14:textId="77777777" w:rsidR="00A40854" w:rsidRDefault="00A40854" w:rsidP="001C65DD">
                        <w:r>
                          <w:t>- Kháng sinh Amoxicillin hoặc Amoxicillin/clavulanic 3g/ngày, uống chia 3 lần.</w:t>
                        </w:r>
                      </w:p>
                      <w:p w14:paraId="5D0B5E02" w14:textId="77777777" w:rsidR="00A40854" w:rsidRPr="0029485E" w:rsidRDefault="00A40854" w:rsidP="001C65DD">
                        <w:r>
                          <w:t xml:space="preserve">- </w:t>
                        </w:r>
                        <w:r w:rsidRPr="00296434">
                          <w:rPr>
                            <w:b/>
                          </w:rPr>
                          <w:t>Chuyển lên TTYT huyện xác định lại chẩn đoán</w:t>
                        </w:r>
                      </w:p>
                    </w:txbxContent>
                  </v:textbox>
                </v:rect>
                <v:shapetype id="_x0000_t32" coordsize="21600,21600" o:spt="32" o:oned="t" path="m,l21600,21600e" filled="f">
                  <v:path arrowok="t" fillok="f" o:connecttype="none"/>
                  <o:lock v:ext="edit" shapetype="t"/>
                </v:shapetype>
                <v:shape id="AutoShape 20" o:spid="_x0000_s1041" type="#_x0000_t32" style="position:absolute;left:2863;top:10786;width:16;height:1644;flip:x;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8JSQRMUAAADdAAAADwAAAGRycy9kb3ducmV2LnhtbESPQWvCQBSE7wX/w/IKXopuoiAhukop&#10;FMRDQc3B42P3NQnNvo27a0z/fbcgeBxm5htmsxttJwbyoXWsIJ9nIIi1My3XCqrz56wAESKywc4x&#10;KfilALvt5GWDpXF3PtJwirVIEA4lKmhi7Espg27IYpi7njh5385bjEn6WhqP9wS3nVxk2UpabDkt&#10;NNjTR0P653SzCtpD9VUNb9fodXHILz4P50unlZq+ju9rEJHG+Aw/2nujYJkVK/h/k56A3P4B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8JSQRMUAAADdAAAADwAAAAAAAAAA&#10;AAAAAAChAgAAZHJzL2Rvd25yZXYueG1sUEsFBgAAAAAEAAQA+QAAAJMDAAAAAA==&#10;"/>
                <v:shape id="AutoShape 21" o:spid="_x0000_s1042" type="#_x0000_t32" style="position:absolute;left:5205;top:12003;width:1;height:427;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YqrjYsYAAADdAAAADwAAAGRycy9kb3ducmV2LnhtbESPQWsCMRSE74L/ITyhF6lZW7SyNcpa&#10;EKrgQW3vr5vXTejmZd1E3f77piB4HGbmG2a+7FwtLtQG61nBeJSBIC69tlwp+DiuH2cgQkTWWHsm&#10;Bb8UYLno9+aYa3/lPV0OsRIJwiFHBSbGJpcylIYchpFviJP37VuHMcm2krrFa4K7Wj5l2VQ6tJwW&#10;DDb0Zqj8OZydgt1mvCq+jN1s9ye7m6yL+lwNP5V6GHTFK4hIXbyHb+13reA5m73A/5v0BOTiDw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GKq42LGAAAA3QAAAA8AAAAAAAAA&#10;AAAAAAAAoQIAAGRycy9kb3ducmV2LnhtbFBLBQYAAAAABAAEAPkAAACUAwAAAAA=&#10;"/>
                <v:shape id="AutoShape 22" o:spid="_x0000_s1043" type="#_x0000_t32" style="position:absolute;left:6452;top:12031;width:0;height:1003;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EzV3EMMAAADdAAAADwAAAGRycy9kb3ducmV2LnhtbERPTWsCMRC9C/6HMEIvollbFNkaZVsQ&#10;quBBW+/TzbgJbibbTdTtvzcHwePjfS9WnavFldpgPSuYjDMQxKXXlisFP9/r0RxEiMgaa8+k4J8C&#10;rJb93gJz7W+8p+shViKFcMhRgYmxyaUMpSGHYewb4sSdfOswJthWUrd4S+Gulq9ZNpMOLacGgw19&#10;GirPh4tTsNtMPopfYzfb/Z/dTddFfamGR6VeBl3xDiJSF5/ih/tLK3jL5mluepOegFzeAQ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BM1dxDDAAAA3QAAAA8AAAAAAAAAAAAA&#10;AAAAoQIAAGRycy9kb3ducmV2LnhtbFBLBQYAAAAABAAEAPkAAACRAwAAAAA=&#10;"/>
                <v:shape id="AutoShape 23" o:spid="_x0000_s1044" type="#_x0000_t32" style="position:absolute;left:6452;top:13034;width:1155;height: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3olazsYAAADdAAAADwAAAGRycy9kb3ducmV2LnhtbESPQWvCQBSE74L/YXlCb7qxBTHRVaTQ&#10;Uiw9qCXo7ZF9JsHs27C7avTXdwWhx2FmvmHmy8404kLO15YVjEcJCOLC6ppLBb+7j+EUhA/IGhvL&#10;pOBGHpaLfm+OmbZX3tBlG0oRIewzVFCF0GZS+qIig35kW+LoHa0zGKJ0pdQOrxFuGvmaJBNpsOa4&#10;UGFL7xUVp+3ZKNh/p+f8lv/QOh+n6wM64++7T6VeBt1qBiJQF/7Dz/aXVvCWTFN4vIlPQC7+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N6JWs7GAAAA3QAAAA8AAAAAAAAA&#10;AAAAAAAAoQIAAGRycy9kb3ducmV2LnhtbFBLBQYAAAAABAAEAPkAAACUAwAAAAA=&#10;">
                  <v:stroke endarrow="block"/>
                </v:shape>
                <v:shape id="AutoShape 24" o:spid="_x0000_s1045" type="#_x0000_t32" style="position:absolute;left:9182;top:12043;width:0;height:729;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aJrty8QAAADdAAAADwAAAGRycy9kb3ducmV2LnhtbERPy2oCMRTdF/oP4RbcFM2otNjRKKMg&#10;aMGFj+6vk9tJ6ORmnEQd/75ZFLo8nPds0bla3KgN1rOC4SADQVx6bblScDqu+xMQISJrrD2TggcF&#10;WMyfn2aYa3/nPd0OsRIphEOOCkyMTS5lKA05DAPfECfu27cOY4JtJXWL9xTuajnKsnfp0HJqMNjQ&#10;ylD5c7g6BbvtcFmcjd1+7i9297Yu6mv1+qVU76UrpiAidfFf/OfeaAXj7CPtT2/SE5DzX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omu3LxAAAAN0AAAAPAAAAAAAAAAAA&#10;AAAAAKECAABkcnMvZG93bnJldi54bWxQSwUGAAAAAAQABAD5AAAAkgMAAAAA&#10;"/>
                <v:rect id="Rectangle 25" o:spid="_x0000_s1046" style="position:absolute;left:7820;top:13988;width:2848;height:134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HPvPMgA&#10;AADdAAAADwAAAGRycy9kb3ducmV2LnhtbESPQWsCMRSE7wX/Q3iCl1KzVtjq1ihaEIWWgrZUents&#10;XrOLm5clibr+e1Mo9DjMzDfMbNHZRpzJh9qxgtEwA0FcOl2zUfD5sX6YgAgRWWPjmBRcKcBi3rub&#10;YaHdhXd03kcjEoRDgQqqGNtCylBWZDEMXUucvB/nLcYkvZHa4yXBbSMfsyyXFmtOCxW29FJRedyf&#10;rILV8Wv3/mQmr77Np2+b++9D3pmDUoN+t3wGEamL/+G/9lYrGGfTEfy+SU9Azm8A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CMc+88yAAAAN0AAAAPAAAAAAAAAAAAAAAAAJgCAABk&#10;cnMvZG93bnJldi54bWxQSwUGAAAAAAQABAD1AAAAjQMAAAAA&#10;" strokeweight="1pt">
                  <v:textbox>
                    <w:txbxContent>
                      <w:p w14:paraId="7921EE5A" w14:textId="77777777" w:rsidR="00A40854" w:rsidRPr="0029485E" w:rsidRDefault="00A40854" w:rsidP="001C65DD">
                        <w:pPr>
                          <w:jc w:val="center"/>
                        </w:pPr>
                        <w:r>
                          <w:t>Chuyển lên TTYT huyện, trên đường vận chuyển vẫn tiếp tục xịt thuốc giãn phế quản</w:t>
                        </w:r>
                      </w:p>
                    </w:txbxContent>
                  </v:textbox>
                </v:rect>
                <v:shape id="AutoShape 26" o:spid="_x0000_s1047" type="#_x0000_t32" style="position:absolute;left:9196;top:13341;width:0;height:638;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VfReYsYAAADdAAAADwAAAGRycy9kb3ducmV2LnhtbESPT2vCQBTE7wW/w/KE3upGC8VEVymF&#10;ilg8+IfQ3h7ZZxKafRt2V41+elcQPA4z8xtmOu9MI07kfG1ZwXCQgCAurK65VLDffb+NQfiArLGx&#10;TAou5GE+671MMdP2zBs6bUMpIoR9hgqqENpMSl9UZNAPbEscvYN1BkOUrpTa4TnCTSNHSfIhDdYc&#10;Fyps6aui4n97NAp+f9JjfsnXtMqH6eoPnfHX3UKp1373OQERqAvP8KO91Arek3QE9zfxCcjZDQ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FX0XmLGAAAA3QAAAA8AAAAAAAAA&#10;AAAAAAAAoQIAAGRycy9kb3ducmV2LnhtbFBLBQYAAAAABAAEAPkAAACUAwAAAAA=&#10;">
                  <v:stroke endarrow="block"/>
                </v:shape>
                <v:shape id="AutoShape 27" o:spid="_x0000_s1048" type="#_x0000_t32" style="position:absolute;left:6031;top:2698;width:0;height:483;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Orj7+cYAAADdAAAADwAAAGRycy9kb3ducmV2LnhtbESPQWvCQBSE74L/YXmCN92oIE10lVKo&#10;iOKhWkJ7e2SfSWj2bdhdNfbXdwWhx2FmvmGW68404krO15YVTMYJCOLC6ppLBZ+n99ELCB+QNTaW&#10;ScGdPKxX/d4SM21v/EHXYyhFhLDPUEEVQptJ6YuKDPqxbYmjd7bOYIjSlVI7vEW4aeQ0SebSYM1x&#10;ocKW3ioqfo4Xo+Brn17ye36gXT5Jd9/ojP89bZQaDrrXBYhAXfgPP9tbrWCWpDN4vIlPQK7+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Dq4+/nGAAAA3QAAAA8AAAAAAAAA&#10;AAAAAAAAoQIAAGRycy9kb3ducmV2LnhtbFBLBQYAAAAABAAEAPkAAACUAwAAAAA=&#10;">
                  <v:stroke endarrow="block"/>
                </v:shape>
                <v:shape id="AutoShape 28" o:spid="_x0000_s1049" type="#_x0000_t32" style="position:absolute;left:6031;top:4871;width:0;height:542;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tVFjjcYAAADdAAAADwAAAGRycy9kb3ducmV2LnhtbESPQWvCQBSE74X+h+UVvNWNVsREVxHB&#10;IpYe1BLq7ZF9TUKzb8PuqtFf3y0IHoeZ+YaZLTrTiDM5X1tWMOgnIIgLq2suFXwd1q8TED4ga2ws&#10;k4IreVjMn59mmGl74R2d96EUEcI+QwVVCG0mpS8qMuj7tiWO3o91BkOUrpTa4SXCTSOHSTKWBmuO&#10;CxW2tKqo+N2fjILvj/SUX/NP2uaDdHtEZ/zt8K5U76VbTkEE6sIjfG9vtIK3JB3B/5v4BOT8Dw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LVRY43GAAAA3QAAAA8AAAAAAAAA&#10;AAAAAAAAoQIAAGRycy9kb3ducmV2LnhtbFBLBQYAAAAABAAEAPkAAACUAwAAAAA=&#10;">
                  <v:stroke endarrow="block"/>
                </v:shape>
                <v:shape id="AutoShape 29" o:spid="_x0000_s1050" type="#_x0000_t32" style="position:absolute;left:3695;top:13432;width:0;height:37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2h3GFsYAAADdAAAADwAAAGRycy9kb3ducmV2LnhtbESPQWvCQBSE74X+h+UVvNWNFsVEVxHB&#10;IpYe1BLq7ZF9TUKzb8PuqtFf3y0IHoeZ+YaZLTrTiDM5X1tWMOgnIIgLq2suFXwd1q8TED4ga2ws&#10;k4IreVjMn59mmGl74R2d96EUEcI+QwVVCG0mpS8qMuj7tiWO3o91BkOUrpTa4SXCTSOHSTKWBmuO&#10;CxW2tKqo+N2fjILvj/SUX/NP2uaDdHtEZ/zt8K5U76VbTkEE6sIjfG9vtIK3JB3B/5v4BOT8Dw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NodxhbGAAAA3QAAAA8AAAAAAAAA&#10;AAAAAAAAoQIAAGRycy9kb3ducmV2LnhtbFBLBQYAAAAABAAEAPkAAACUAwAAAAA=&#10;">
                  <v:stroke endarrow="block"/>
                </v:shape>
              </v:group>
            </w:pict>
          </mc:Fallback>
        </mc:AlternateContent>
      </w:r>
    </w:p>
    <w:p w14:paraId="64BAF241" w14:textId="77777777" w:rsidR="001C65DD" w:rsidRPr="00C53D80" w:rsidRDefault="001C65DD" w:rsidP="001C65DD">
      <w:pPr>
        <w:spacing w:line="288" w:lineRule="auto"/>
        <w:ind w:left="960"/>
        <w:jc w:val="both"/>
        <w:rPr>
          <w:rFonts w:cs="Times New Roman"/>
          <w:lang w:val="it-IT"/>
        </w:rPr>
      </w:pPr>
    </w:p>
    <w:p w14:paraId="72EC936F" w14:textId="77777777" w:rsidR="001C65DD" w:rsidRPr="00C53D80" w:rsidRDefault="001C65DD" w:rsidP="001C65DD">
      <w:pPr>
        <w:spacing w:line="288" w:lineRule="auto"/>
        <w:ind w:left="960"/>
        <w:jc w:val="both"/>
        <w:rPr>
          <w:rFonts w:cs="Times New Roman"/>
          <w:lang w:val="it-IT"/>
        </w:rPr>
      </w:pPr>
    </w:p>
    <w:p w14:paraId="78E0F1C5" w14:textId="77777777" w:rsidR="001C65DD" w:rsidRPr="00C53D80" w:rsidRDefault="001C65DD" w:rsidP="001C65DD">
      <w:pPr>
        <w:spacing w:line="288" w:lineRule="auto"/>
        <w:ind w:left="960"/>
        <w:jc w:val="both"/>
        <w:rPr>
          <w:rFonts w:cs="Times New Roman"/>
          <w:lang w:val="it-IT"/>
        </w:rPr>
      </w:pPr>
    </w:p>
    <w:p w14:paraId="68A81ADC" w14:textId="77777777" w:rsidR="001C65DD" w:rsidRPr="00C53D80" w:rsidRDefault="001C65DD" w:rsidP="001C65DD">
      <w:pPr>
        <w:spacing w:line="288" w:lineRule="auto"/>
        <w:ind w:left="960"/>
        <w:jc w:val="both"/>
        <w:rPr>
          <w:rFonts w:cs="Times New Roman"/>
          <w:lang w:val="it-IT"/>
        </w:rPr>
      </w:pPr>
    </w:p>
    <w:p w14:paraId="141B5359" w14:textId="77777777" w:rsidR="001C65DD" w:rsidRPr="00C53D80" w:rsidRDefault="001C65DD" w:rsidP="001C65DD">
      <w:pPr>
        <w:spacing w:line="288" w:lineRule="auto"/>
        <w:ind w:left="960"/>
        <w:jc w:val="both"/>
        <w:rPr>
          <w:rFonts w:cs="Times New Roman"/>
          <w:lang w:val="it-IT"/>
        </w:rPr>
      </w:pPr>
    </w:p>
    <w:p w14:paraId="7759469C" w14:textId="77777777" w:rsidR="001C65DD" w:rsidRPr="00C53D80" w:rsidRDefault="001C65DD" w:rsidP="001C65DD">
      <w:pPr>
        <w:spacing w:line="288" w:lineRule="auto"/>
        <w:ind w:left="960"/>
        <w:jc w:val="both"/>
        <w:rPr>
          <w:rFonts w:cs="Times New Roman"/>
          <w:lang w:val="it-IT"/>
        </w:rPr>
      </w:pPr>
    </w:p>
    <w:p w14:paraId="36F6C13D" w14:textId="77777777" w:rsidR="001C65DD" w:rsidRPr="00C53D80" w:rsidRDefault="001C65DD" w:rsidP="001C65DD">
      <w:pPr>
        <w:spacing w:line="288" w:lineRule="auto"/>
        <w:ind w:left="960"/>
        <w:jc w:val="both"/>
        <w:rPr>
          <w:rFonts w:cs="Times New Roman"/>
          <w:lang w:val="it-IT"/>
        </w:rPr>
      </w:pPr>
    </w:p>
    <w:p w14:paraId="336010A9" w14:textId="77777777" w:rsidR="001C65DD" w:rsidRPr="00C53D80" w:rsidRDefault="001C65DD" w:rsidP="001C65DD">
      <w:pPr>
        <w:spacing w:line="288" w:lineRule="auto"/>
        <w:ind w:left="960"/>
        <w:jc w:val="both"/>
        <w:rPr>
          <w:rFonts w:cs="Times New Roman"/>
          <w:lang w:val="it-IT"/>
        </w:rPr>
      </w:pPr>
    </w:p>
    <w:p w14:paraId="076BF286" w14:textId="77777777" w:rsidR="001C65DD" w:rsidRPr="00C53D80" w:rsidRDefault="001C65DD" w:rsidP="001C65DD">
      <w:pPr>
        <w:spacing w:line="288" w:lineRule="auto"/>
        <w:ind w:left="960"/>
        <w:jc w:val="both"/>
        <w:rPr>
          <w:rFonts w:cs="Times New Roman"/>
          <w:lang w:val="it-IT"/>
        </w:rPr>
      </w:pPr>
    </w:p>
    <w:p w14:paraId="5343AAF6" w14:textId="77777777" w:rsidR="001C65DD" w:rsidRPr="00C53D80" w:rsidRDefault="001C65DD" w:rsidP="001C65DD">
      <w:pPr>
        <w:spacing w:line="288" w:lineRule="auto"/>
        <w:ind w:left="960"/>
        <w:jc w:val="both"/>
        <w:rPr>
          <w:rFonts w:cs="Times New Roman"/>
          <w:lang w:val="it-IT"/>
        </w:rPr>
      </w:pPr>
    </w:p>
    <w:p w14:paraId="6602869E" w14:textId="77777777" w:rsidR="001C65DD" w:rsidRPr="00C53D80" w:rsidRDefault="001C65DD" w:rsidP="001C65DD">
      <w:pPr>
        <w:spacing w:line="288" w:lineRule="auto"/>
        <w:ind w:left="960"/>
        <w:jc w:val="both"/>
        <w:rPr>
          <w:rFonts w:cs="Times New Roman"/>
          <w:lang w:val="it-IT"/>
        </w:rPr>
      </w:pPr>
    </w:p>
    <w:p w14:paraId="09F340C8" w14:textId="77777777" w:rsidR="001C65DD" w:rsidRPr="00C53D80" w:rsidRDefault="001C65DD" w:rsidP="001C65DD">
      <w:pPr>
        <w:spacing w:line="288" w:lineRule="auto"/>
        <w:jc w:val="both"/>
        <w:rPr>
          <w:rFonts w:cs="Times New Roman"/>
          <w:i/>
          <w:iCs/>
          <w:lang w:val="it-IT"/>
        </w:rPr>
      </w:pPr>
    </w:p>
    <w:p w14:paraId="5408E2EA" w14:textId="77777777" w:rsidR="001C65DD" w:rsidRPr="00C53D80" w:rsidRDefault="001C65DD" w:rsidP="001C65DD">
      <w:pPr>
        <w:spacing w:line="288" w:lineRule="auto"/>
        <w:jc w:val="both"/>
        <w:rPr>
          <w:rFonts w:cs="Times New Roman"/>
          <w:b/>
          <w:bCs/>
          <w:lang w:val="it-IT"/>
        </w:rPr>
      </w:pPr>
    </w:p>
    <w:p w14:paraId="73F615ED" w14:textId="77777777" w:rsidR="001C65DD" w:rsidRPr="00C53D80" w:rsidRDefault="001C65DD" w:rsidP="001C65DD">
      <w:pPr>
        <w:spacing w:line="360" w:lineRule="auto"/>
        <w:rPr>
          <w:rFonts w:cs="Times New Roman"/>
        </w:rPr>
      </w:pPr>
    </w:p>
    <w:p w14:paraId="42B42D05" w14:textId="77777777" w:rsidR="001C65DD" w:rsidRPr="00C53D80" w:rsidRDefault="001C65DD" w:rsidP="001C65DD">
      <w:pPr>
        <w:spacing w:line="360" w:lineRule="auto"/>
        <w:rPr>
          <w:rFonts w:cs="Times New Roman"/>
        </w:rPr>
      </w:pPr>
    </w:p>
    <w:p w14:paraId="152FDF7A" w14:textId="77777777" w:rsidR="001C65DD" w:rsidRPr="00C53D80" w:rsidRDefault="001C65DD" w:rsidP="001C65DD">
      <w:pPr>
        <w:spacing w:line="360" w:lineRule="auto"/>
        <w:rPr>
          <w:rFonts w:cs="Times New Roman"/>
        </w:rPr>
      </w:pPr>
    </w:p>
    <w:p w14:paraId="689D09CF" w14:textId="77777777" w:rsidR="001C65DD" w:rsidRPr="00C53D80" w:rsidRDefault="001C65DD" w:rsidP="001C65DD">
      <w:pPr>
        <w:spacing w:line="360" w:lineRule="auto"/>
        <w:rPr>
          <w:rFonts w:cs="Times New Roman"/>
        </w:rPr>
      </w:pPr>
    </w:p>
    <w:p w14:paraId="6B8E36C5" w14:textId="77777777" w:rsidR="001C65DD" w:rsidRPr="00C53D80" w:rsidRDefault="001C65DD" w:rsidP="001C65DD">
      <w:pPr>
        <w:spacing w:line="360" w:lineRule="auto"/>
        <w:rPr>
          <w:rFonts w:cs="Times New Roman"/>
        </w:rPr>
      </w:pPr>
    </w:p>
    <w:p w14:paraId="49D804F9" w14:textId="77777777" w:rsidR="001C65DD" w:rsidRPr="00C53D80" w:rsidRDefault="001C65DD" w:rsidP="001C65DD">
      <w:pPr>
        <w:spacing w:line="360" w:lineRule="auto"/>
        <w:rPr>
          <w:rFonts w:cs="Times New Roman"/>
        </w:rPr>
      </w:pPr>
    </w:p>
    <w:p w14:paraId="7F43A363" w14:textId="77777777" w:rsidR="001C65DD" w:rsidRPr="00C53D80" w:rsidRDefault="001C65DD" w:rsidP="001C65DD">
      <w:pPr>
        <w:spacing w:line="360" w:lineRule="auto"/>
        <w:rPr>
          <w:rFonts w:cs="Times New Roman"/>
        </w:rPr>
      </w:pPr>
    </w:p>
    <w:p w14:paraId="60E0127C" w14:textId="77777777" w:rsidR="001C65DD" w:rsidRPr="00C53D80" w:rsidRDefault="001C65DD" w:rsidP="001C65DD">
      <w:pPr>
        <w:spacing w:line="360" w:lineRule="auto"/>
        <w:rPr>
          <w:rFonts w:cs="Times New Roman"/>
        </w:rPr>
      </w:pPr>
    </w:p>
    <w:p w14:paraId="0F321344" w14:textId="77777777" w:rsidR="001C65DD" w:rsidRDefault="001C65DD" w:rsidP="001C65DD">
      <w:pPr>
        <w:spacing w:line="360" w:lineRule="auto"/>
        <w:jc w:val="both"/>
        <w:rPr>
          <w:rFonts w:cs="Times New Roman"/>
          <w:b/>
          <w:lang w:val="vi-VN"/>
        </w:rPr>
      </w:pPr>
    </w:p>
    <w:p w14:paraId="0F19C09E" w14:textId="77777777" w:rsidR="000E2580" w:rsidRDefault="000E2580" w:rsidP="001C65DD">
      <w:pPr>
        <w:spacing w:line="360" w:lineRule="auto"/>
        <w:jc w:val="both"/>
        <w:rPr>
          <w:rFonts w:cs="Times New Roman"/>
          <w:b/>
          <w:lang w:val="vi-VN"/>
        </w:rPr>
      </w:pPr>
    </w:p>
    <w:p w14:paraId="69FF279E" w14:textId="77777777" w:rsidR="000E2580" w:rsidRDefault="000E2580" w:rsidP="001C65DD">
      <w:pPr>
        <w:spacing w:line="360" w:lineRule="auto"/>
        <w:jc w:val="both"/>
        <w:rPr>
          <w:rFonts w:cs="Times New Roman"/>
          <w:b/>
          <w:lang w:val="vi-VN"/>
        </w:rPr>
      </w:pPr>
    </w:p>
    <w:p w14:paraId="7C9FB767" w14:textId="77777777" w:rsidR="000E2580" w:rsidRDefault="000E2580" w:rsidP="001C65DD">
      <w:pPr>
        <w:spacing w:line="360" w:lineRule="auto"/>
        <w:jc w:val="both"/>
        <w:rPr>
          <w:rFonts w:cs="Times New Roman"/>
          <w:b/>
          <w:lang w:val="vi-VN"/>
        </w:rPr>
      </w:pPr>
    </w:p>
    <w:p w14:paraId="164BF6E9" w14:textId="77777777" w:rsidR="000E2580" w:rsidRDefault="000E2580" w:rsidP="001C65DD">
      <w:pPr>
        <w:spacing w:line="360" w:lineRule="auto"/>
        <w:jc w:val="both"/>
        <w:rPr>
          <w:rFonts w:cs="Times New Roman"/>
          <w:b/>
          <w:lang w:val="vi-VN"/>
        </w:rPr>
      </w:pPr>
    </w:p>
    <w:p w14:paraId="7B4C124C" w14:textId="77777777" w:rsidR="000E2580" w:rsidRDefault="000E2580" w:rsidP="001C65DD">
      <w:pPr>
        <w:spacing w:line="360" w:lineRule="auto"/>
        <w:jc w:val="both"/>
        <w:rPr>
          <w:rFonts w:cs="Times New Roman"/>
          <w:b/>
          <w:lang w:val="vi-VN"/>
        </w:rPr>
      </w:pPr>
    </w:p>
    <w:p w14:paraId="3066DCA8" w14:textId="77777777" w:rsidR="000E2580" w:rsidRDefault="000E2580" w:rsidP="001C65DD">
      <w:pPr>
        <w:spacing w:line="360" w:lineRule="auto"/>
        <w:jc w:val="both"/>
        <w:rPr>
          <w:rFonts w:cs="Times New Roman"/>
          <w:b/>
          <w:lang w:val="vi-VN"/>
        </w:rPr>
      </w:pPr>
    </w:p>
    <w:p w14:paraId="752BD3FF" w14:textId="77777777" w:rsidR="000E2580" w:rsidRDefault="000E2580" w:rsidP="001C65DD">
      <w:pPr>
        <w:spacing w:line="360" w:lineRule="auto"/>
        <w:jc w:val="both"/>
        <w:rPr>
          <w:rFonts w:cs="Times New Roman"/>
          <w:b/>
          <w:lang w:val="vi-VN"/>
        </w:rPr>
      </w:pPr>
    </w:p>
    <w:p w14:paraId="2D70DBF8" w14:textId="77777777" w:rsidR="000E2580" w:rsidRDefault="000E2580" w:rsidP="001C65DD">
      <w:pPr>
        <w:spacing w:line="360" w:lineRule="auto"/>
        <w:jc w:val="both"/>
        <w:rPr>
          <w:rFonts w:cs="Times New Roman"/>
          <w:b/>
          <w:lang w:val="vi-VN"/>
        </w:rPr>
      </w:pPr>
    </w:p>
    <w:p w14:paraId="5DB37629" w14:textId="77777777" w:rsidR="000E2580" w:rsidRDefault="000E2580" w:rsidP="001C65DD">
      <w:pPr>
        <w:spacing w:line="360" w:lineRule="auto"/>
        <w:jc w:val="both"/>
        <w:rPr>
          <w:rFonts w:cs="Times New Roman"/>
          <w:b/>
          <w:lang w:val="vi-VN"/>
        </w:rPr>
      </w:pPr>
    </w:p>
    <w:p w14:paraId="48C8DE28" w14:textId="77777777" w:rsidR="000E2580" w:rsidRDefault="000E2580" w:rsidP="000E2580">
      <w:pPr>
        <w:spacing w:line="360" w:lineRule="auto"/>
        <w:rPr>
          <w:rFonts w:cs="Times New Roman"/>
          <w:b/>
          <w:bCs/>
        </w:rPr>
      </w:pPr>
    </w:p>
    <w:p w14:paraId="5CFF8783" w14:textId="77777777" w:rsidR="007F3C20" w:rsidRDefault="007F3C20" w:rsidP="007F3C20"/>
    <w:p w14:paraId="51FE8468" w14:textId="77777777" w:rsidR="000E2580" w:rsidRDefault="000E2580" w:rsidP="007F3C20">
      <w:pPr>
        <w:sectPr w:rsidR="000E2580" w:rsidSect="007B40C7">
          <w:footerReference w:type="default" r:id="rId44"/>
          <w:pgSz w:w="11901" w:h="16817"/>
          <w:pgMar w:top="1418" w:right="1134" w:bottom="709" w:left="1701" w:header="709" w:footer="373" w:gutter="0"/>
          <w:pgNumType w:start="1"/>
          <w:cols w:space="708"/>
          <w:docGrid w:linePitch="360"/>
        </w:sectPr>
      </w:pPr>
    </w:p>
    <w:p w14:paraId="5F7E74CD" w14:textId="77777777" w:rsidR="00DC2DC5" w:rsidRDefault="00DC2DC5" w:rsidP="00DC2DC5">
      <w:pPr>
        <w:jc w:val="center"/>
        <w:rPr>
          <w:rFonts w:ascii="Times New Roman" w:hAnsi="Times New Roman" w:cs="Times New Roman"/>
          <w:b/>
          <w:sz w:val="28"/>
          <w:szCs w:val="28"/>
        </w:rPr>
      </w:pPr>
      <w:r w:rsidRPr="00C701E8">
        <w:rPr>
          <w:rFonts w:ascii="Times New Roman" w:hAnsi="Times New Roman" w:cs="Times New Roman"/>
          <w:b/>
          <w:sz w:val="28"/>
          <w:szCs w:val="28"/>
        </w:rPr>
        <w:lastRenderedPageBreak/>
        <w:t>MỤC LỤC</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378"/>
        <w:gridCol w:w="5378"/>
      </w:tblGrid>
      <w:tr w:rsidR="00213B92" w14:paraId="622D4DE5" w14:textId="77777777" w:rsidTr="00213B92">
        <w:tc>
          <w:tcPr>
            <w:tcW w:w="5378" w:type="dxa"/>
          </w:tcPr>
          <w:p w14:paraId="53F29BAC" w14:textId="77777777" w:rsidR="00213B92" w:rsidRDefault="00213B92" w:rsidP="00DC2DC5">
            <w:pPr>
              <w:jc w:val="center"/>
              <w:rPr>
                <w:rFonts w:ascii="Times New Roman" w:hAnsi="Times New Roman" w:cs="Times New Roman"/>
                <w:b/>
                <w:sz w:val="28"/>
                <w:szCs w:val="28"/>
              </w:rPr>
            </w:pPr>
          </w:p>
        </w:tc>
        <w:tc>
          <w:tcPr>
            <w:tcW w:w="5378" w:type="dxa"/>
          </w:tcPr>
          <w:p w14:paraId="1D4B05E1" w14:textId="79C00D40" w:rsidR="00213B92" w:rsidRDefault="00213B92" w:rsidP="00DC2DC5">
            <w:pPr>
              <w:jc w:val="center"/>
              <w:rPr>
                <w:rFonts w:ascii="Times New Roman" w:hAnsi="Times New Roman" w:cs="Times New Roman"/>
                <w:b/>
                <w:sz w:val="28"/>
                <w:szCs w:val="28"/>
              </w:rPr>
            </w:pPr>
            <w:r>
              <w:rPr>
                <w:rFonts w:ascii="Times New Roman" w:hAnsi="Times New Roman" w:cs="Times New Roman"/>
                <w:b/>
                <w:sz w:val="28"/>
                <w:szCs w:val="28"/>
              </w:rPr>
              <w:t xml:space="preserve">                       Trang</w:t>
            </w:r>
          </w:p>
        </w:tc>
      </w:tr>
    </w:tbl>
    <w:p w14:paraId="58B8D0DB" w14:textId="6D01CE13" w:rsidR="00DC2DC5" w:rsidRPr="001844B8" w:rsidRDefault="00DC2DC5" w:rsidP="00DC2DC5">
      <w:pPr>
        <w:pStyle w:val="TOC1"/>
        <w:tabs>
          <w:tab w:val="right" w:leader="dot" w:pos="9056"/>
        </w:tabs>
        <w:rPr>
          <w:rFonts w:ascii="Times New Roman" w:hAnsi="Times New Roman" w:cs="Times New Roman"/>
          <w:b w:val="0"/>
          <w:noProof/>
          <w:color w:val="000000" w:themeColor="text1"/>
          <w:lang w:eastAsia="ja-JP"/>
        </w:rPr>
      </w:pPr>
      <w:r w:rsidRPr="001844B8">
        <w:rPr>
          <w:rFonts w:ascii="Times New Roman" w:hAnsi="Times New Roman" w:cs="Times New Roman"/>
          <w:color w:val="000000" w:themeColor="text1"/>
        </w:rPr>
        <w:fldChar w:fldCharType="begin"/>
      </w:r>
      <w:r w:rsidRPr="001844B8">
        <w:rPr>
          <w:rFonts w:ascii="Times New Roman" w:hAnsi="Times New Roman" w:cs="Times New Roman"/>
          <w:color w:val="000000" w:themeColor="text1"/>
        </w:rPr>
        <w:instrText xml:space="preserve"> TOC \o "1-3" </w:instrText>
      </w:r>
      <w:r w:rsidRPr="001844B8">
        <w:rPr>
          <w:rFonts w:ascii="Times New Roman" w:hAnsi="Times New Roman" w:cs="Times New Roman"/>
          <w:color w:val="000000" w:themeColor="text1"/>
        </w:rPr>
        <w:fldChar w:fldCharType="separate"/>
      </w:r>
      <w:r w:rsidRPr="001844B8">
        <w:rPr>
          <w:rFonts w:ascii="Times New Roman" w:hAnsi="Times New Roman" w:cs="Times New Roman"/>
          <w:noProof/>
          <w:color w:val="000000" w:themeColor="text1"/>
        </w:rPr>
        <w:t>PHẠM VI ÁP DỤNG</w:t>
      </w:r>
      <w:r w:rsidRPr="001844B8">
        <w:rPr>
          <w:rFonts w:ascii="Times New Roman" w:hAnsi="Times New Roman" w:cs="Times New Roman"/>
          <w:noProof/>
          <w:color w:val="000000" w:themeColor="text1"/>
        </w:rPr>
        <w:tab/>
      </w:r>
      <w:r w:rsidRPr="001844B8">
        <w:rPr>
          <w:rFonts w:ascii="Times New Roman" w:hAnsi="Times New Roman" w:cs="Times New Roman"/>
          <w:noProof/>
          <w:color w:val="000000" w:themeColor="text1"/>
        </w:rPr>
        <w:fldChar w:fldCharType="begin"/>
      </w:r>
      <w:r w:rsidRPr="001844B8">
        <w:rPr>
          <w:rFonts w:ascii="Times New Roman" w:hAnsi="Times New Roman" w:cs="Times New Roman"/>
          <w:noProof/>
          <w:color w:val="000000" w:themeColor="text1"/>
        </w:rPr>
        <w:instrText xml:space="preserve"> PAGEREF _Toc447144553 \h </w:instrText>
      </w:r>
      <w:r w:rsidRPr="001844B8">
        <w:rPr>
          <w:rFonts w:ascii="Times New Roman" w:hAnsi="Times New Roman" w:cs="Times New Roman"/>
          <w:noProof/>
          <w:color w:val="000000" w:themeColor="text1"/>
        </w:rPr>
      </w:r>
      <w:r w:rsidRPr="001844B8">
        <w:rPr>
          <w:rFonts w:ascii="Times New Roman" w:hAnsi="Times New Roman" w:cs="Times New Roman"/>
          <w:noProof/>
          <w:color w:val="000000" w:themeColor="text1"/>
        </w:rPr>
        <w:fldChar w:fldCharType="separate"/>
      </w:r>
      <w:r>
        <w:rPr>
          <w:rFonts w:ascii="Times New Roman" w:hAnsi="Times New Roman" w:cs="Times New Roman"/>
          <w:noProof/>
          <w:color w:val="000000" w:themeColor="text1"/>
        </w:rPr>
        <w:t>1</w:t>
      </w:r>
      <w:r w:rsidRPr="001844B8">
        <w:rPr>
          <w:rFonts w:ascii="Times New Roman" w:hAnsi="Times New Roman" w:cs="Times New Roman"/>
          <w:noProof/>
          <w:color w:val="000000" w:themeColor="text1"/>
        </w:rPr>
        <w:fldChar w:fldCharType="end"/>
      </w:r>
    </w:p>
    <w:p w14:paraId="45314510" w14:textId="12A80DE3" w:rsidR="00DC2DC5" w:rsidRPr="001844B8" w:rsidRDefault="00DC2DC5" w:rsidP="00DC2DC5">
      <w:pPr>
        <w:pStyle w:val="TOC1"/>
        <w:tabs>
          <w:tab w:val="right" w:leader="dot" w:pos="9056"/>
        </w:tabs>
        <w:rPr>
          <w:rFonts w:ascii="Times New Roman" w:hAnsi="Times New Roman" w:cs="Times New Roman"/>
          <w:b w:val="0"/>
          <w:noProof/>
          <w:color w:val="000000" w:themeColor="text1"/>
          <w:lang w:eastAsia="ja-JP"/>
        </w:rPr>
      </w:pPr>
      <w:r w:rsidRPr="001844B8">
        <w:rPr>
          <w:rFonts w:ascii="Times New Roman" w:hAnsi="Times New Roman" w:cs="Times New Roman"/>
          <w:noProof/>
          <w:color w:val="000000" w:themeColor="text1"/>
        </w:rPr>
        <w:t>NỘI DUNG HƯỚNG DẪN</w:t>
      </w:r>
      <w:r w:rsidRPr="001844B8">
        <w:rPr>
          <w:rFonts w:ascii="Times New Roman" w:hAnsi="Times New Roman" w:cs="Times New Roman"/>
          <w:noProof/>
          <w:color w:val="000000" w:themeColor="text1"/>
        </w:rPr>
        <w:tab/>
      </w:r>
      <w:r w:rsidRPr="001844B8">
        <w:rPr>
          <w:rFonts w:ascii="Times New Roman" w:hAnsi="Times New Roman" w:cs="Times New Roman"/>
          <w:noProof/>
          <w:color w:val="000000" w:themeColor="text1"/>
        </w:rPr>
        <w:fldChar w:fldCharType="begin"/>
      </w:r>
      <w:r w:rsidRPr="001844B8">
        <w:rPr>
          <w:rFonts w:ascii="Times New Roman" w:hAnsi="Times New Roman" w:cs="Times New Roman"/>
          <w:noProof/>
          <w:color w:val="000000" w:themeColor="text1"/>
        </w:rPr>
        <w:instrText xml:space="preserve"> PAGEREF _Toc447144554 \h </w:instrText>
      </w:r>
      <w:r w:rsidRPr="001844B8">
        <w:rPr>
          <w:rFonts w:ascii="Times New Roman" w:hAnsi="Times New Roman" w:cs="Times New Roman"/>
          <w:noProof/>
          <w:color w:val="000000" w:themeColor="text1"/>
        </w:rPr>
      </w:r>
      <w:r w:rsidRPr="001844B8">
        <w:rPr>
          <w:rFonts w:ascii="Times New Roman" w:hAnsi="Times New Roman" w:cs="Times New Roman"/>
          <w:noProof/>
          <w:color w:val="000000" w:themeColor="text1"/>
        </w:rPr>
        <w:fldChar w:fldCharType="separate"/>
      </w:r>
      <w:r>
        <w:rPr>
          <w:rFonts w:ascii="Times New Roman" w:hAnsi="Times New Roman" w:cs="Times New Roman"/>
          <w:noProof/>
          <w:color w:val="000000" w:themeColor="text1"/>
        </w:rPr>
        <w:t>2</w:t>
      </w:r>
      <w:r w:rsidRPr="001844B8">
        <w:rPr>
          <w:rFonts w:ascii="Times New Roman" w:hAnsi="Times New Roman" w:cs="Times New Roman"/>
          <w:noProof/>
          <w:color w:val="000000" w:themeColor="text1"/>
        </w:rPr>
        <w:fldChar w:fldCharType="end"/>
      </w:r>
    </w:p>
    <w:p w14:paraId="0E33590C" w14:textId="56CA291B" w:rsidR="00DC2DC5" w:rsidRPr="001844B8" w:rsidRDefault="00DC2DC5" w:rsidP="00DC2DC5">
      <w:pPr>
        <w:pStyle w:val="TOC2"/>
        <w:tabs>
          <w:tab w:val="right" w:leader="dot" w:pos="9056"/>
        </w:tabs>
        <w:rPr>
          <w:rFonts w:ascii="Times New Roman" w:hAnsi="Times New Roman" w:cs="Times New Roman"/>
          <w:noProof/>
          <w:color w:val="000000" w:themeColor="text1"/>
          <w:sz w:val="24"/>
          <w:szCs w:val="24"/>
          <w:lang w:eastAsia="ja-JP"/>
        </w:rPr>
      </w:pPr>
      <w:r>
        <w:rPr>
          <w:rFonts w:ascii="Times New Roman" w:hAnsi="Times New Roman" w:cs="Times New Roman"/>
          <w:noProof/>
          <w:color w:val="000000" w:themeColor="text1"/>
          <w:sz w:val="24"/>
          <w:szCs w:val="24"/>
        </w:rPr>
        <w:t>I</w:t>
      </w:r>
      <w:r w:rsidRPr="001844B8">
        <w:rPr>
          <w:rFonts w:ascii="Times New Roman" w:hAnsi="Times New Roman" w:cs="Times New Roman"/>
          <w:noProof/>
          <w:color w:val="000000" w:themeColor="text1"/>
          <w:sz w:val="24"/>
          <w:szCs w:val="24"/>
          <w:lang w:val="vi-VN"/>
        </w:rPr>
        <w:t xml:space="preserve">. Nhiệm vụ của y tế cơ sở trong quản lý, chăm sóc sức khoẻ người cao tuổi, </w:t>
      </w:r>
      <w:r w:rsidRPr="001844B8">
        <w:rPr>
          <w:rFonts w:ascii="Times New Roman" w:hAnsi="Times New Roman" w:cs="Times New Roman"/>
          <w:noProof/>
          <w:color w:val="000000" w:themeColor="text1"/>
          <w:sz w:val="24"/>
          <w:szCs w:val="24"/>
        </w:rPr>
        <w:t xml:space="preserve">người </w:t>
      </w:r>
      <w:r w:rsidRPr="001844B8">
        <w:rPr>
          <w:rFonts w:ascii="Times New Roman" w:hAnsi="Times New Roman" w:cs="Times New Roman"/>
          <w:noProof/>
          <w:color w:val="000000" w:themeColor="text1"/>
          <w:sz w:val="24"/>
          <w:szCs w:val="24"/>
          <w:lang w:val="vi-VN"/>
        </w:rPr>
        <w:t>mắc bệnh mạn tính trong bối cảnh dịch C</w:t>
      </w:r>
      <w:r>
        <w:rPr>
          <w:rFonts w:ascii="Times New Roman" w:hAnsi="Times New Roman" w:cs="Times New Roman"/>
          <w:noProof/>
          <w:color w:val="000000" w:themeColor="text1"/>
          <w:sz w:val="24"/>
          <w:szCs w:val="24"/>
        </w:rPr>
        <w:t>OVID</w:t>
      </w:r>
      <w:r w:rsidRPr="001844B8">
        <w:rPr>
          <w:rFonts w:ascii="Times New Roman" w:hAnsi="Times New Roman" w:cs="Times New Roman"/>
          <w:noProof/>
          <w:color w:val="000000" w:themeColor="text1"/>
          <w:sz w:val="24"/>
          <w:szCs w:val="24"/>
          <w:lang w:val="vi-VN"/>
        </w:rPr>
        <w:t>-19</w:t>
      </w:r>
      <w:r w:rsidRPr="001844B8">
        <w:rPr>
          <w:rFonts w:ascii="Times New Roman" w:hAnsi="Times New Roman" w:cs="Times New Roman"/>
          <w:noProof/>
          <w:color w:val="000000" w:themeColor="text1"/>
          <w:sz w:val="24"/>
          <w:szCs w:val="24"/>
        </w:rPr>
        <w:tab/>
      </w:r>
      <w:r w:rsidRPr="001844B8">
        <w:rPr>
          <w:rFonts w:ascii="Times New Roman" w:hAnsi="Times New Roman" w:cs="Times New Roman"/>
          <w:noProof/>
          <w:color w:val="000000" w:themeColor="text1"/>
          <w:sz w:val="24"/>
          <w:szCs w:val="24"/>
        </w:rPr>
        <w:fldChar w:fldCharType="begin"/>
      </w:r>
      <w:r w:rsidRPr="001844B8">
        <w:rPr>
          <w:rFonts w:ascii="Times New Roman" w:hAnsi="Times New Roman" w:cs="Times New Roman"/>
          <w:noProof/>
          <w:color w:val="000000" w:themeColor="text1"/>
          <w:sz w:val="24"/>
          <w:szCs w:val="24"/>
        </w:rPr>
        <w:instrText xml:space="preserve"> PAGEREF _Toc447144555 \h </w:instrText>
      </w:r>
      <w:r w:rsidRPr="001844B8">
        <w:rPr>
          <w:rFonts w:ascii="Times New Roman" w:hAnsi="Times New Roman" w:cs="Times New Roman"/>
          <w:noProof/>
          <w:color w:val="000000" w:themeColor="text1"/>
          <w:sz w:val="24"/>
          <w:szCs w:val="24"/>
        </w:rPr>
      </w:r>
      <w:r w:rsidRPr="001844B8">
        <w:rPr>
          <w:rFonts w:ascii="Times New Roman" w:hAnsi="Times New Roman" w:cs="Times New Roman"/>
          <w:noProof/>
          <w:color w:val="000000" w:themeColor="text1"/>
          <w:sz w:val="24"/>
          <w:szCs w:val="24"/>
        </w:rPr>
        <w:fldChar w:fldCharType="separate"/>
      </w:r>
      <w:r>
        <w:rPr>
          <w:rFonts w:ascii="Times New Roman" w:hAnsi="Times New Roman" w:cs="Times New Roman"/>
          <w:noProof/>
          <w:color w:val="000000" w:themeColor="text1"/>
          <w:sz w:val="24"/>
          <w:szCs w:val="24"/>
        </w:rPr>
        <w:t>2</w:t>
      </w:r>
      <w:r w:rsidRPr="001844B8">
        <w:rPr>
          <w:rFonts w:ascii="Times New Roman" w:hAnsi="Times New Roman" w:cs="Times New Roman"/>
          <w:noProof/>
          <w:color w:val="000000" w:themeColor="text1"/>
          <w:sz w:val="24"/>
          <w:szCs w:val="24"/>
        </w:rPr>
        <w:fldChar w:fldCharType="end"/>
      </w:r>
    </w:p>
    <w:p w14:paraId="62EBD9DA" w14:textId="77777777" w:rsidR="00DC2DC5" w:rsidRPr="001844B8" w:rsidRDefault="00DC2DC5" w:rsidP="00DC2DC5">
      <w:pPr>
        <w:pStyle w:val="TOC3"/>
        <w:tabs>
          <w:tab w:val="right" w:leader="dot" w:pos="9056"/>
        </w:tabs>
        <w:rPr>
          <w:rFonts w:ascii="Times New Roman" w:hAnsi="Times New Roman" w:cs="Times New Roman"/>
          <w:i w:val="0"/>
          <w:noProof/>
          <w:color w:val="000000" w:themeColor="text1"/>
          <w:sz w:val="24"/>
          <w:szCs w:val="24"/>
          <w:lang w:eastAsia="ja-JP"/>
        </w:rPr>
      </w:pPr>
      <w:r w:rsidRPr="001844B8">
        <w:rPr>
          <w:rFonts w:ascii="Times New Roman" w:hAnsi="Times New Roman" w:cs="Times New Roman"/>
          <w:noProof/>
          <w:color w:val="000000" w:themeColor="text1"/>
          <w:sz w:val="24"/>
          <w:szCs w:val="24"/>
        </w:rPr>
        <w:t>1. Mục tiêu chung</w:t>
      </w:r>
      <w:r w:rsidRPr="001844B8">
        <w:rPr>
          <w:rFonts w:ascii="Times New Roman" w:hAnsi="Times New Roman" w:cs="Times New Roman"/>
          <w:noProof/>
          <w:color w:val="000000" w:themeColor="text1"/>
          <w:sz w:val="24"/>
          <w:szCs w:val="24"/>
        </w:rPr>
        <w:tab/>
      </w:r>
      <w:r w:rsidRPr="001844B8">
        <w:rPr>
          <w:rFonts w:ascii="Times New Roman" w:hAnsi="Times New Roman" w:cs="Times New Roman"/>
          <w:noProof/>
          <w:color w:val="000000" w:themeColor="text1"/>
          <w:sz w:val="24"/>
          <w:szCs w:val="24"/>
        </w:rPr>
        <w:fldChar w:fldCharType="begin"/>
      </w:r>
      <w:r w:rsidRPr="001844B8">
        <w:rPr>
          <w:rFonts w:ascii="Times New Roman" w:hAnsi="Times New Roman" w:cs="Times New Roman"/>
          <w:noProof/>
          <w:color w:val="000000" w:themeColor="text1"/>
          <w:sz w:val="24"/>
          <w:szCs w:val="24"/>
        </w:rPr>
        <w:instrText xml:space="preserve"> PAGEREF _Toc447144556 \h </w:instrText>
      </w:r>
      <w:r w:rsidRPr="001844B8">
        <w:rPr>
          <w:rFonts w:ascii="Times New Roman" w:hAnsi="Times New Roman" w:cs="Times New Roman"/>
          <w:noProof/>
          <w:color w:val="000000" w:themeColor="text1"/>
          <w:sz w:val="24"/>
          <w:szCs w:val="24"/>
        </w:rPr>
      </w:r>
      <w:r w:rsidRPr="001844B8">
        <w:rPr>
          <w:rFonts w:ascii="Times New Roman" w:hAnsi="Times New Roman" w:cs="Times New Roman"/>
          <w:noProof/>
          <w:color w:val="000000" w:themeColor="text1"/>
          <w:sz w:val="24"/>
          <w:szCs w:val="24"/>
        </w:rPr>
        <w:fldChar w:fldCharType="separate"/>
      </w:r>
      <w:r>
        <w:rPr>
          <w:rFonts w:ascii="Times New Roman" w:hAnsi="Times New Roman" w:cs="Times New Roman"/>
          <w:noProof/>
          <w:color w:val="000000" w:themeColor="text1"/>
          <w:sz w:val="24"/>
          <w:szCs w:val="24"/>
        </w:rPr>
        <w:t>2</w:t>
      </w:r>
      <w:r w:rsidRPr="001844B8">
        <w:rPr>
          <w:rFonts w:ascii="Times New Roman" w:hAnsi="Times New Roman" w:cs="Times New Roman"/>
          <w:noProof/>
          <w:color w:val="000000" w:themeColor="text1"/>
          <w:sz w:val="24"/>
          <w:szCs w:val="24"/>
        </w:rPr>
        <w:fldChar w:fldCharType="end"/>
      </w:r>
    </w:p>
    <w:p w14:paraId="0D117EC1" w14:textId="77777777" w:rsidR="00DC2DC5" w:rsidRPr="001844B8" w:rsidRDefault="00DC2DC5" w:rsidP="00DC2DC5">
      <w:pPr>
        <w:pStyle w:val="TOC3"/>
        <w:tabs>
          <w:tab w:val="right" w:leader="dot" w:pos="9056"/>
        </w:tabs>
        <w:rPr>
          <w:rFonts w:ascii="Times New Roman" w:hAnsi="Times New Roman" w:cs="Times New Roman"/>
          <w:i w:val="0"/>
          <w:noProof/>
          <w:color w:val="000000" w:themeColor="text1"/>
          <w:sz w:val="24"/>
          <w:szCs w:val="24"/>
          <w:lang w:eastAsia="ja-JP"/>
        </w:rPr>
      </w:pPr>
      <w:r w:rsidRPr="001844B8">
        <w:rPr>
          <w:rFonts w:ascii="Times New Roman" w:hAnsi="Times New Roman" w:cs="Times New Roman"/>
          <w:noProof/>
          <w:color w:val="000000" w:themeColor="text1"/>
          <w:sz w:val="24"/>
          <w:szCs w:val="24"/>
          <w:lang w:val="vi-VN"/>
        </w:rPr>
        <w:t>2. Các yêu cầu nhiệm vụ chuyên môn của y tế cơ sở</w:t>
      </w:r>
      <w:r w:rsidRPr="001844B8">
        <w:rPr>
          <w:rFonts w:ascii="Times New Roman" w:hAnsi="Times New Roman" w:cs="Times New Roman"/>
          <w:noProof/>
          <w:color w:val="000000" w:themeColor="text1"/>
          <w:sz w:val="24"/>
          <w:szCs w:val="24"/>
        </w:rPr>
        <w:tab/>
      </w:r>
      <w:r w:rsidRPr="001844B8">
        <w:rPr>
          <w:rFonts w:ascii="Times New Roman" w:hAnsi="Times New Roman" w:cs="Times New Roman"/>
          <w:noProof/>
          <w:color w:val="000000" w:themeColor="text1"/>
          <w:sz w:val="24"/>
          <w:szCs w:val="24"/>
        </w:rPr>
        <w:fldChar w:fldCharType="begin"/>
      </w:r>
      <w:r w:rsidRPr="001844B8">
        <w:rPr>
          <w:rFonts w:ascii="Times New Roman" w:hAnsi="Times New Roman" w:cs="Times New Roman"/>
          <w:noProof/>
          <w:color w:val="000000" w:themeColor="text1"/>
          <w:sz w:val="24"/>
          <w:szCs w:val="24"/>
        </w:rPr>
        <w:instrText xml:space="preserve"> PAGEREF _Toc447144557 \h </w:instrText>
      </w:r>
      <w:r w:rsidRPr="001844B8">
        <w:rPr>
          <w:rFonts w:ascii="Times New Roman" w:hAnsi="Times New Roman" w:cs="Times New Roman"/>
          <w:noProof/>
          <w:color w:val="000000" w:themeColor="text1"/>
          <w:sz w:val="24"/>
          <w:szCs w:val="24"/>
        </w:rPr>
      </w:r>
      <w:r w:rsidRPr="001844B8">
        <w:rPr>
          <w:rFonts w:ascii="Times New Roman" w:hAnsi="Times New Roman" w:cs="Times New Roman"/>
          <w:noProof/>
          <w:color w:val="000000" w:themeColor="text1"/>
          <w:sz w:val="24"/>
          <w:szCs w:val="24"/>
        </w:rPr>
        <w:fldChar w:fldCharType="separate"/>
      </w:r>
      <w:r>
        <w:rPr>
          <w:rFonts w:ascii="Times New Roman" w:hAnsi="Times New Roman" w:cs="Times New Roman"/>
          <w:noProof/>
          <w:color w:val="000000" w:themeColor="text1"/>
          <w:sz w:val="24"/>
          <w:szCs w:val="24"/>
        </w:rPr>
        <w:t>2</w:t>
      </w:r>
      <w:r w:rsidRPr="001844B8">
        <w:rPr>
          <w:rFonts w:ascii="Times New Roman" w:hAnsi="Times New Roman" w:cs="Times New Roman"/>
          <w:noProof/>
          <w:color w:val="000000" w:themeColor="text1"/>
          <w:sz w:val="24"/>
          <w:szCs w:val="24"/>
        </w:rPr>
        <w:fldChar w:fldCharType="end"/>
      </w:r>
    </w:p>
    <w:p w14:paraId="73385D92" w14:textId="77777777" w:rsidR="00DC2DC5" w:rsidRPr="001844B8" w:rsidRDefault="00DC2DC5" w:rsidP="00DC2DC5">
      <w:pPr>
        <w:pStyle w:val="TOC3"/>
        <w:tabs>
          <w:tab w:val="right" w:leader="dot" w:pos="9056"/>
        </w:tabs>
        <w:rPr>
          <w:rFonts w:ascii="Times New Roman" w:hAnsi="Times New Roman" w:cs="Times New Roman"/>
          <w:i w:val="0"/>
          <w:noProof/>
          <w:color w:val="000000" w:themeColor="text1"/>
          <w:sz w:val="24"/>
          <w:szCs w:val="24"/>
          <w:lang w:eastAsia="ja-JP"/>
        </w:rPr>
      </w:pPr>
      <w:r w:rsidRPr="001844B8">
        <w:rPr>
          <w:rFonts w:ascii="Times New Roman" w:hAnsi="Times New Roman" w:cs="Times New Roman"/>
          <w:noProof/>
          <w:color w:val="000000" w:themeColor="text1"/>
          <w:sz w:val="24"/>
          <w:szCs w:val="24"/>
          <w:lang w:val="vi-VN"/>
        </w:rPr>
        <w:t>3. Các giải pháp thực hiện</w:t>
      </w:r>
      <w:r w:rsidRPr="001844B8">
        <w:rPr>
          <w:rFonts w:ascii="Times New Roman" w:hAnsi="Times New Roman" w:cs="Times New Roman"/>
          <w:noProof/>
          <w:color w:val="000000" w:themeColor="text1"/>
          <w:sz w:val="24"/>
          <w:szCs w:val="24"/>
        </w:rPr>
        <w:tab/>
      </w:r>
      <w:r w:rsidRPr="001844B8">
        <w:rPr>
          <w:rFonts w:ascii="Times New Roman" w:hAnsi="Times New Roman" w:cs="Times New Roman"/>
          <w:noProof/>
          <w:color w:val="000000" w:themeColor="text1"/>
          <w:sz w:val="24"/>
          <w:szCs w:val="24"/>
        </w:rPr>
        <w:fldChar w:fldCharType="begin"/>
      </w:r>
      <w:r w:rsidRPr="001844B8">
        <w:rPr>
          <w:rFonts w:ascii="Times New Roman" w:hAnsi="Times New Roman" w:cs="Times New Roman"/>
          <w:noProof/>
          <w:color w:val="000000" w:themeColor="text1"/>
          <w:sz w:val="24"/>
          <w:szCs w:val="24"/>
        </w:rPr>
        <w:instrText xml:space="preserve"> PAGEREF _Toc447144558 \h </w:instrText>
      </w:r>
      <w:r w:rsidRPr="001844B8">
        <w:rPr>
          <w:rFonts w:ascii="Times New Roman" w:hAnsi="Times New Roman" w:cs="Times New Roman"/>
          <w:noProof/>
          <w:color w:val="000000" w:themeColor="text1"/>
          <w:sz w:val="24"/>
          <w:szCs w:val="24"/>
        </w:rPr>
      </w:r>
      <w:r w:rsidRPr="001844B8">
        <w:rPr>
          <w:rFonts w:ascii="Times New Roman" w:hAnsi="Times New Roman" w:cs="Times New Roman"/>
          <w:noProof/>
          <w:color w:val="000000" w:themeColor="text1"/>
          <w:sz w:val="24"/>
          <w:szCs w:val="24"/>
        </w:rPr>
        <w:fldChar w:fldCharType="separate"/>
      </w:r>
      <w:r>
        <w:rPr>
          <w:rFonts w:ascii="Times New Roman" w:hAnsi="Times New Roman" w:cs="Times New Roman"/>
          <w:noProof/>
          <w:color w:val="000000" w:themeColor="text1"/>
          <w:sz w:val="24"/>
          <w:szCs w:val="24"/>
        </w:rPr>
        <w:t>6</w:t>
      </w:r>
      <w:r w:rsidRPr="001844B8">
        <w:rPr>
          <w:rFonts w:ascii="Times New Roman" w:hAnsi="Times New Roman" w:cs="Times New Roman"/>
          <w:noProof/>
          <w:color w:val="000000" w:themeColor="text1"/>
          <w:sz w:val="24"/>
          <w:szCs w:val="24"/>
        </w:rPr>
        <w:fldChar w:fldCharType="end"/>
      </w:r>
    </w:p>
    <w:p w14:paraId="546A915D" w14:textId="71D54AFA" w:rsidR="00DC2DC5" w:rsidRPr="001844B8" w:rsidRDefault="00DC2DC5" w:rsidP="00DC2DC5">
      <w:pPr>
        <w:pStyle w:val="TOC2"/>
        <w:tabs>
          <w:tab w:val="right" w:leader="dot" w:pos="9056"/>
        </w:tabs>
        <w:rPr>
          <w:rFonts w:ascii="Times New Roman" w:hAnsi="Times New Roman" w:cs="Times New Roman"/>
          <w:noProof/>
          <w:color w:val="000000" w:themeColor="text1"/>
          <w:sz w:val="24"/>
          <w:szCs w:val="24"/>
          <w:lang w:eastAsia="ja-JP"/>
        </w:rPr>
      </w:pPr>
      <w:r>
        <w:rPr>
          <w:rFonts w:ascii="Times New Roman" w:hAnsi="Times New Roman" w:cs="Times New Roman"/>
          <w:noProof/>
          <w:color w:val="000000" w:themeColor="text1"/>
          <w:sz w:val="24"/>
          <w:szCs w:val="24"/>
        </w:rPr>
        <w:t>II</w:t>
      </w:r>
      <w:r w:rsidRPr="001844B8">
        <w:rPr>
          <w:rFonts w:ascii="Times New Roman" w:hAnsi="Times New Roman" w:cs="Times New Roman"/>
          <w:noProof/>
          <w:color w:val="000000" w:themeColor="text1"/>
          <w:sz w:val="24"/>
          <w:szCs w:val="24"/>
        </w:rPr>
        <w:t>. Xây dựng kế hoạch quản lý, chăm sóc sức khoẻ người cao tuổi, người mắc bệnh mạn tính tại cộng đồng trong bối cảnh dịch</w:t>
      </w:r>
      <w:r w:rsidRPr="001844B8">
        <w:rPr>
          <w:rFonts w:ascii="Times New Roman" w:hAnsi="Times New Roman" w:cs="Times New Roman"/>
          <w:noProof/>
          <w:color w:val="000000" w:themeColor="text1"/>
          <w:sz w:val="24"/>
          <w:szCs w:val="24"/>
        </w:rPr>
        <w:tab/>
      </w:r>
      <w:r w:rsidRPr="001844B8">
        <w:rPr>
          <w:rFonts w:ascii="Times New Roman" w:hAnsi="Times New Roman" w:cs="Times New Roman"/>
          <w:noProof/>
          <w:color w:val="000000" w:themeColor="text1"/>
          <w:sz w:val="24"/>
          <w:szCs w:val="24"/>
        </w:rPr>
        <w:fldChar w:fldCharType="begin"/>
      </w:r>
      <w:r w:rsidRPr="001844B8">
        <w:rPr>
          <w:rFonts w:ascii="Times New Roman" w:hAnsi="Times New Roman" w:cs="Times New Roman"/>
          <w:noProof/>
          <w:color w:val="000000" w:themeColor="text1"/>
          <w:sz w:val="24"/>
          <w:szCs w:val="24"/>
        </w:rPr>
        <w:instrText xml:space="preserve"> PAGEREF _Toc447144559 \h </w:instrText>
      </w:r>
      <w:r w:rsidRPr="001844B8">
        <w:rPr>
          <w:rFonts w:ascii="Times New Roman" w:hAnsi="Times New Roman" w:cs="Times New Roman"/>
          <w:noProof/>
          <w:color w:val="000000" w:themeColor="text1"/>
          <w:sz w:val="24"/>
          <w:szCs w:val="24"/>
        </w:rPr>
      </w:r>
      <w:r w:rsidRPr="001844B8">
        <w:rPr>
          <w:rFonts w:ascii="Times New Roman" w:hAnsi="Times New Roman" w:cs="Times New Roman"/>
          <w:noProof/>
          <w:color w:val="000000" w:themeColor="text1"/>
          <w:sz w:val="24"/>
          <w:szCs w:val="24"/>
        </w:rPr>
        <w:fldChar w:fldCharType="separate"/>
      </w:r>
      <w:r>
        <w:rPr>
          <w:rFonts w:ascii="Times New Roman" w:hAnsi="Times New Roman" w:cs="Times New Roman"/>
          <w:noProof/>
          <w:color w:val="000000" w:themeColor="text1"/>
          <w:sz w:val="24"/>
          <w:szCs w:val="24"/>
        </w:rPr>
        <w:t>6</w:t>
      </w:r>
      <w:r w:rsidRPr="001844B8">
        <w:rPr>
          <w:rFonts w:ascii="Times New Roman" w:hAnsi="Times New Roman" w:cs="Times New Roman"/>
          <w:noProof/>
          <w:color w:val="000000" w:themeColor="text1"/>
          <w:sz w:val="24"/>
          <w:szCs w:val="24"/>
        </w:rPr>
        <w:fldChar w:fldCharType="end"/>
      </w:r>
    </w:p>
    <w:p w14:paraId="17578936" w14:textId="77777777" w:rsidR="00DC2DC5" w:rsidRPr="001844B8" w:rsidRDefault="00DC2DC5" w:rsidP="00DC2DC5">
      <w:pPr>
        <w:pStyle w:val="TOC3"/>
        <w:tabs>
          <w:tab w:val="right" w:leader="dot" w:pos="9056"/>
        </w:tabs>
        <w:rPr>
          <w:rFonts w:ascii="Times New Roman" w:hAnsi="Times New Roman" w:cs="Times New Roman"/>
          <w:i w:val="0"/>
          <w:noProof/>
          <w:color w:val="000000" w:themeColor="text1"/>
          <w:sz w:val="24"/>
          <w:szCs w:val="24"/>
          <w:lang w:eastAsia="ja-JP"/>
        </w:rPr>
      </w:pPr>
      <w:r w:rsidRPr="001844B8">
        <w:rPr>
          <w:rFonts w:ascii="Times New Roman" w:hAnsi="Times New Roman" w:cs="Times New Roman"/>
          <w:noProof/>
          <w:color w:val="000000" w:themeColor="text1"/>
          <w:sz w:val="24"/>
          <w:szCs w:val="24"/>
        </w:rPr>
        <w:t>1. Phân tích thực trạng</w:t>
      </w:r>
      <w:r w:rsidRPr="001844B8">
        <w:rPr>
          <w:rFonts w:ascii="Times New Roman" w:hAnsi="Times New Roman" w:cs="Times New Roman"/>
          <w:noProof/>
          <w:color w:val="000000" w:themeColor="text1"/>
          <w:sz w:val="24"/>
          <w:szCs w:val="24"/>
        </w:rPr>
        <w:tab/>
      </w:r>
      <w:r w:rsidRPr="001844B8">
        <w:rPr>
          <w:rFonts w:ascii="Times New Roman" w:hAnsi="Times New Roman" w:cs="Times New Roman"/>
          <w:noProof/>
          <w:color w:val="000000" w:themeColor="text1"/>
          <w:sz w:val="24"/>
          <w:szCs w:val="24"/>
        </w:rPr>
        <w:fldChar w:fldCharType="begin"/>
      </w:r>
      <w:r w:rsidRPr="001844B8">
        <w:rPr>
          <w:rFonts w:ascii="Times New Roman" w:hAnsi="Times New Roman" w:cs="Times New Roman"/>
          <w:noProof/>
          <w:color w:val="000000" w:themeColor="text1"/>
          <w:sz w:val="24"/>
          <w:szCs w:val="24"/>
        </w:rPr>
        <w:instrText xml:space="preserve"> PAGEREF _Toc447144560 \h </w:instrText>
      </w:r>
      <w:r w:rsidRPr="001844B8">
        <w:rPr>
          <w:rFonts w:ascii="Times New Roman" w:hAnsi="Times New Roman" w:cs="Times New Roman"/>
          <w:noProof/>
          <w:color w:val="000000" w:themeColor="text1"/>
          <w:sz w:val="24"/>
          <w:szCs w:val="24"/>
        </w:rPr>
      </w:r>
      <w:r w:rsidRPr="001844B8">
        <w:rPr>
          <w:rFonts w:ascii="Times New Roman" w:hAnsi="Times New Roman" w:cs="Times New Roman"/>
          <w:noProof/>
          <w:color w:val="000000" w:themeColor="text1"/>
          <w:sz w:val="24"/>
          <w:szCs w:val="24"/>
        </w:rPr>
        <w:fldChar w:fldCharType="separate"/>
      </w:r>
      <w:r>
        <w:rPr>
          <w:rFonts w:ascii="Times New Roman" w:hAnsi="Times New Roman" w:cs="Times New Roman"/>
          <w:noProof/>
          <w:color w:val="000000" w:themeColor="text1"/>
          <w:sz w:val="24"/>
          <w:szCs w:val="24"/>
        </w:rPr>
        <w:t>6</w:t>
      </w:r>
      <w:r w:rsidRPr="001844B8">
        <w:rPr>
          <w:rFonts w:ascii="Times New Roman" w:hAnsi="Times New Roman" w:cs="Times New Roman"/>
          <w:noProof/>
          <w:color w:val="000000" w:themeColor="text1"/>
          <w:sz w:val="24"/>
          <w:szCs w:val="24"/>
        </w:rPr>
        <w:fldChar w:fldCharType="end"/>
      </w:r>
    </w:p>
    <w:p w14:paraId="143789BA" w14:textId="77777777" w:rsidR="00DC2DC5" w:rsidRPr="001844B8" w:rsidRDefault="00DC2DC5" w:rsidP="00DC2DC5">
      <w:pPr>
        <w:pStyle w:val="TOC3"/>
        <w:tabs>
          <w:tab w:val="right" w:leader="dot" w:pos="9056"/>
        </w:tabs>
        <w:rPr>
          <w:rFonts w:ascii="Times New Roman" w:hAnsi="Times New Roman" w:cs="Times New Roman"/>
          <w:i w:val="0"/>
          <w:noProof/>
          <w:color w:val="000000" w:themeColor="text1"/>
          <w:sz w:val="24"/>
          <w:szCs w:val="24"/>
          <w:lang w:eastAsia="ja-JP"/>
        </w:rPr>
      </w:pPr>
      <w:r w:rsidRPr="001844B8">
        <w:rPr>
          <w:rFonts w:ascii="Times New Roman" w:hAnsi="Times New Roman" w:cs="Times New Roman"/>
          <w:noProof/>
          <w:color w:val="000000" w:themeColor="text1"/>
          <w:sz w:val="24"/>
          <w:szCs w:val="24"/>
        </w:rPr>
        <w:t>2. Xác định vấn đề và lựa chọn ưu tiên</w:t>
      </w:r>
      <w:r w:rsidRPr="001844B8">
        <w:rPr>
          <w:rFonts w:ascii="Times New Roman" w:hAnsi="Times New Roman" w:cs="Times New Roman"/>
          <w:noProof/>
          <w:color w:val="000000" w:themeColor="text1"/>
          <w:sz w:val="24"/>
          <w:szCs w:val="24"/>
        </w:rPr>
        <w:tab/>
      </w:r>
      <w:r w:rsidRPr="001844B8">
        <w:rPr>
          <w:rFonts w:ascii="Times New Roman" w:hAnsi="Times New Roman" w:cs="Times New Roman"/>
          <w:noProof/>
          <w:color w:val="000000" w:themeColor="text1"/>
          <w:sz w:val="24"/>
          <w:szCs w:val="24"/>
        </w:rPr>
        <w:fldChar w:fldCharType="begin"/>
      </w:r>
      <w:r w:rsidRPr="001844B8">
        <w:rPr>
          <w:rFonts w:ascii="Times New Roman" w:hAnsi="Times New Roman" w:cs="Times New Roman"/>
          <w:noProof/>
          <w:color w:val="000000" w:themeColor="text1"/>
          <w:sz w:val="24"/>
          <w:szCs w:val="24"/>
        </w:rPr>
        <w:instrText xml:space="preserve"> PAGEREF _Toc447144561 \h </w:instrText>
      </w:r>
      <w:r w:rsidRPr="001844B8">
        <w:rPr>
          <w:rFonts w:ascii="Times New Roman" w:hAnsi="Times New Roman" w:cs="Times New Roman"/>
          <w:noProof/>
          <w:color w:val="000000" w:themeColor="text1"/>
          <w:sz w:val="24"/>
          <w:szCs w:val="24"/>
        </w:rPr>
      </w:r>
      <w:r w:rsidRPr="001844B8">
        <w:rPr>
          <w:rFonts w:ascii="Times New Roman" w:hAnsi="Times New Roman" w:cs="Times New Roman"/>
          <w:noProof/>
          <w:color w:val="000000" w:themeColor="text1"/>
          <w:sz w:val="24"/>
          <w:szCs w:val="24"/>
        </w:rPr>
        <w:fldChar w:fldCharType="separate"/>
      </w:r>
      <w:r>
        <w:rPr>
          <w:rFonts w:ascii="Times New Roman" w:hAnsi="Times New Roman" w:cs="Times New Roman"/>
          <w:noProof/>
          <w:color w:val="000000" w:themeColor="text1"/>
          <w:sz w:val="24"/>
          <w:szCs w:val="24"/>
        </w:rPr>
        <w:t>7</w:t>
      </w:r>
      <w:r w:rsidRPr="001844B8">
        <w:rPr>
          <w:rFonts w:ascii="Times New Roman" w:hAnsi="Times New Roman" w:cs="Times New Roman"/>
          <w:noProof/>
          <w:color w:val="000000" w:themeColor="text1"/>
          <w:sz w:val="24"/>
          <w:szCs w:val="24"/>
        </w:rPr>
        <w:fldChar w:fldCharType="end"/>
      </w:r>
    </w:p>
    <w:p w14:paraId="31AB6562" w14:textId="77777777" w:rsidR="00DC2DC5" w:rsidRPr="001844B8" w:rsidRDefault="00DC2DC5" w:rsidP="00DC2DC5">
      <w:pPr>
        <w:pStyle w:val="TOC3"/>
        <w:tabs>
          <w:tab w:val="right" w:leader="dot" w:pos="9056"/>
        </w:tabs>
        <w:rPr>
          <w:rFonts w:ascii="Times New Roman" w:hAnsi="Times New Roman" w:cs="Times New Roman"/>
          <w:i w:val="0"/>
          <w:noProof/>
          <w:color w:val="000000" w:themeColor="text1"/>
          <w:sz w:val="24"/>
          <w:szCs w:val="24"/>
          <w:lang w:eastAsia="ja-JP"/>
        </w:rPr>
      </w:pPr>
      <w:r w:rsidRPr="001844B8">
        <w:rPr>
          <w:rFonts w:ascii="Times New Roman" w:hAnsi="Times New Roman" w:cs="Times New Roman"/>
          <w:noProof/>
          <w:color w:val="000000" w:themeColor="text1"/>
          <w:sz w:val="24"/>
          <w:szCs w:val="24"/>
        </w:rPr>
        <w:t>3. Xác định mục tiêu</w:t>
      </w:r>
      <w:r w:rsidRPr="001844B8">
        <w:rPr>
          <w:rFonts w:ascii="Times New Roman" w:hAnsi="Times New Roman" w:cs="Times New Roman"/>
          <w:noProof/>
          <w:color w:val="000000" w:themeColor="text1"/>
          <w:sz w:val="24"/>
          <w:szCs w:val="24"/>
        </w:rPr>
        <w:tab/>
      </w:r>
      <w:r w:rsidRPr="001844B8">
        <w:rPr>
          <w:rFonts w:ascii="Times New Roman" w:hAnsi="Times New Roman" w:cs="Times New Roman"/>
          <w:noProof/>
          <w:color w:val="000000" w:themeColor="text1"/>
          <w:sz w:val="24"/>
          <w:szCs w:val="24"/>
        </w:rPr>
        <w:fldChar w:fldCharType="begin"/>
      </w:r>
      <w:r w:rsidRPr="001844B8">
        <w:rPr>
          <w:rFonts w:ascii="Times New Roman" w:hAnsi="Times New Roman" w:cs="Times New Roman"/>
          <w:noProof/>
          <w:color w:val="000000" w:themeColor="text1"/>
          <w:sz w:val="24"/>
          <w:szCs w:val="24"/>
        </w:rPr>
        <w:instrText xml:space="preserve"> PAGEREF _Toc447144562 \h </w:instrText>
      </w:r>
      <w:r w:rsidRPr="001844B8">
        <w:rPr>
          <w:rFonts w:ascii="Times New Roman" w:hAnsi="Times New Roman" w:cs="Times New Roman"/>
          <w:noProof/>
          <w:color w:val="000000" w:themeColor="text1"/>
          <w:sz w:val="24"/>
          <w:szCs w:val="24"/>
        </w:rPr>
      </w:r>
      <w:r w:rsidRPr="001844B8">
        <w:rPr>
          <w:rFonts w:ascii="Times New Roman" w:hAnsi="Times New Roman" w:cs="Times New Roman"/>
          <w:noProof/>
          <w:color w:val="000000" w:themeColor="text1"/>
          <w:sz w:val="24"/>
          <w:szCs w:val="24"/>
        </w:rPr>
        <w:fldChar w:fldCharType="separate"/>
      </w:r>
      <w:r>
        <w:rPr>
          <w:rFonts w:ascii="Times New Roman" w:hAnsi="Times New Roman" w:cs="Times New Roman"/>
          <w:noProof/>
          <w:color w:val="000000" w:themeColor="text1"/>
          <w:sz w:val="24"/>
          <w:szCs w:val="24"/>
        </w:rPr>
        <w:t>7</w:t>
      </w:r>
      <w:r w:rsidRPr="001844B8">
        <w:rPr>
          <w:rFonts w:ascii="Times New Roman" w:hAnsi="Times New Roman" w:cs="Times New Roman"/>
          <w:noProof/>
          <w:color w:val="000000" w:themeColor="text1"/>
          <w:sz w:val="24"/>
          <w:szCs w:val="24"/>
        </w:rPr>
        <w:fldChar w:fldCharType="end"/>
      </w:r>
    </w:p>
    <w:p w14:paraId="175D3F04" w14:textId="77777777" w:rsidR="00DC2DC5" w:rsidRPr="001844B8" w:rsidRDefault="00DC2DC5" w:rsidP="00DC2DC5">
      <w:pPr>
        <w:pStyle w:val="TOC3"/>
        <w:tabs>
          <w:tab w:val="right" w:leader="dot" w:pos="9056"/>
        </w:tabs>
        <w:rPr>
          <w:rFonts w:ascii="Times New Roman" w:hAnsi="Times New Roman" w:cs="Times New Roman"/>
          <w:i w:val="0"/>
          <w:noProof/>
          <w:color w:val="000000" w:themeColor="text1"/>
          <w:sz w:val="24"/>
          <w:szCs w:val="24"/>
          <w:lang w:eastAsia="ja-JP"/>
        </w:rPr>
      </w:pPr>
      <w:r w:rsidRPr="001844B8">
        <w:rPr>
          <w:rFonts w:ascii="Times New Roman" w:hAnsi="Times New Roman" w:cs="Times New Roman"/>
          <w:noProof/>
          <w:color w:val="000000" w:themeColor="text1"/>
          <w:sz w:val="24"/>
          <w:szCs w:val="24"/>
        </w:rPr>
        <w:t>4. Lựa chọn các giải pháp</w:t>
      </w:r>
      <w:r w:rsidRPr="001844B8">
        <w:rPr>
          <w:rFonts w:ascii="Times New Roman" w:hAnsi="Times New Roman" w:cs="Times New Roman"/>
          <w:noProof/>
          <w:color w:val="000000" w:themeColor="text1"/>
          <w:sz w:val="24"/>
          <w:szCs w:val="24"/>
        </w:rPr>
        <w:tab/>
      </w:r>
      <w:r w:rsidRPr="001844B8">
        <w:rPr>
          <w:rFonts w:ascii="Times New Roman" w:hAnsi="Times New Roman" w:cs="Times New Roman"/>
          <w:noProof/>
          <w:color w:val="000000" w:themeColor="text1"/>
          <w:sz w:val="24"/>
          <w:szCs w:val="24"/>
        </w:rPr>
        <w:fldChar w:fldCharType="begin"/>
      </w:r>
      <w:r w:rsidRPr="001844B8">
        <w:rPr>
          <w:rFonts w:ascii="Times New Roman" w:hAnsi="Times New Roman" w:cs="Times New Roman"/>
          <w:noProof/>
          <w:color w:val="000000" w:themeColor="text1"/>
          <w:sz w:val="24"/>
          <w:szCs w:val="24"/>
        </w:rPr>
        <w:instrText xml:space="preserve"> PAGEREF _Toc447144563 \h </w:instrText>
      </w:r>
      <w:r w:rsidRPr="001844B8">
        <w:rPr>
          <w:rFonts w:ascii="Times New Roman" w:hAnsi="Times New Roman" w:cs="Times New Roman"/>
          <w:noProof/>
          <w:color w:val="000000" w:themeColor="text1"/>
          <w:sz w:val="24"/>
          <w:szCs w:val="24"/>
        </w:rPr>
      </w:r>
      <w:r w:rsidRPr="001844B8">
        <w:rPr>
          <w:rFonts w:ascii="Times New Roman" w:hAnsi="Times New Roman" w:cs="Times New Roman"/>
          <w:noProof/>
          <w:color w:val="000000" w:themeColor="text1"/>
          <w:sz w:val="24"/>
          <w:szCs w:val="24"/>
        </w:rPr>
        <w:fldChar w:fldCharType="separate"/>
      </w:r>
      <w:r>
        <w:rPr>
          <w:rFonts w:ascii="Times New Roman" w:hAnsi="Times New Roman" w:cs="Times New Roman"/>
          <w:noProof/>
          <w:color w:val="000000" w:themeColor="text1"/>
          <w:sz w:val="24"/>
          <w:szCs w:val="24"/>
        </w:rPr>
        <w:t>8</w:t>
      </w:r>
      <w:r w:rsidRPr="001844B8">
        <w:rPr>
          <w:rFonts w:ascii="Times New Roman" w:hAnsi="Times New Roman" w:cs="Times New Roman"/>
          <w:noProof/>
          <w:color w:val="000000" w:themeColor="text1"/>
          <w:sz w:val="24"/>
          <w:szCs w:val="24"/>
        </w:rPr>
        <w:fldChar w:fldCharType="end"/>
      </w:r>
    </w:p>
    <w:p w14:paraId="6F472AD5" w14:textId="77777777" w:rsidR="00DC2DC5" w:rsidRPr="001844B8" w:rsidRDefault="00DC2DC5" w:rsidP="00DC2DC5">
      <w:pPr>
        <w:pStyle w:val="TOC3"/>
        <w:tabs>
          <w:tab w:val="right" w:leader="dot" w:pos="9056"/>
        </w:tabs>
        <w:rPr>
          <w:rFonts w:ascii="Times New Roman" w:hAnsi="Times New Roman" w:cs="Times New Roman"/>
          <w:i w:val="0"/>
          <w:noProof/>
          <w:color w:val="000000" w:themeColor="text1"/>
          <w:sz w:val="24"/>
          <w:szCs w:val="24"/>
          <w:lang w:eastAsia="ja-JP"/>
        </w:rPr>
      </w:pPr>
      <w:r w:rsidRPr="001844B8">
        <w:rPr>
          <w:rFonts w:ascii="Times New Roman" w:hAnsi="Times New Roman" w:cs="Times New Roman"/>
          <w:noProof/>
          <w:color w:val="000000" w:themeColor="text1"/>
          <w:sz w:val="24"/>
          <w:szCs w:val="24"/>
        </w:rPr>
        <w:t>5. Lập kế hoạch hoạt động chi tiết</w:t>
      </w:r>
      <w:r w:rsidRPr="001844B8">
        <w:rPr>
          <w:rFonts w:ascii="Times New Roman" w:hAnsi="Times New Roman" w:cs="Times New Roman"/>
          <w:noProof/>
          <w:color w:val="000000" w:themeColor="text1"/>
          <w:sz w:val="24"/>
          <w:szCs w:val="24"/>
        </w:rPr>
        <w:tab/>
      </w:r>
      <w:r w:rsidRPr="001844B8">
        <w:rPr>
          <w:rFonts w:ascii="Times New Roman" w:hAnsi="Times New Roman" w:cs="Times New Roman"/>
          <w:noProof/>
          <w:color w:val="000000" w:themeColor="text1"/>
          <w:sz w:val="24"/>
          <w:szCs w:val="24"/>
        </w:rPr>
        <w:fldChar w:fldCharType="begin"/>
      </w:r>
      <w:r w:rsidRPr="001844B8">
        <w:rPr>
          <w:rFonts w:ascii="Times New Roman" w:hAnsi="Times New Roman" w:cs="Times New Roman"/>
          <w:noProof/>
          <w:color w:val="000000" w:themeColor="text1"/>
          <w:sz w:val="24"/>
          <w:szCs w:val="24"/>
        </w:rPr>
        <w:instrText xml:space="preserve"> PAGEREF _Toc447144564 \h </w:instrText>
      </w:r>
      <w:r w:rsidRPr="001844B8">
        <w:rPr>
          <w:rFonts w:ascii="Times New Roman" w:hAnsi="Times New Roman" w:cs="Times New Roman"/>
          <w:noProof/>
          <w:color w:val="000000" w:themeColor="text1"/>
          <w:sz w:val="24"/>
          <w:szCs w:val="24"/>
        </w:rPr>
      </w:r>
      <w:r w:rsidRPr="001844B8">
        <w:rPr>
          <w:rFonts w:ascii="Times New Roman" w:hAnsi="Times New Roman" w:cs="Times New Roman"/>
          <w:noProof/>
          <w:color w:val="000000" w:themeColor="text1"/>
          <w:sz w:val="24"/>
          <w:szCs w:val="24"/>
        </w:rPr>
        <w:fldChar w:fldCharType="separate"/>
      </w:r>
      <w:r>
        <w:rPr>
          <w:rFonts w:ascii="Times New Roman" w:hAnsi="Times New Roman" w:cs="Times New Roman"/>
          <w:noProof/>
          <w:color w:val="000000" w:themeColor="text1"/>
          <w:sz w:val="24"/>
          <w:szCs w:val="24"/>
        </w:rPr>
        <w:t>8</w:t>
      </w:r>
      <w:r w:rsidRPr="001844B8">
        <w:rPr>
          <w:rFonts w:ascii="Times New Roman" w:hAnsi="Times New Roman" w:cs="Times New Roman"/>
          <w:noProof/>
          <w:color w:val="000000" w:themeColor="text1"/>
          <w:sz w:val="24"/>
          <w:szCs w:val="24"/>
        </w:rPr>
        <w:fldChar w:fldCharType="end"/>
      </w:r>
    </w:p>
    <w:p w14:paraId="184317EE" w14:textId="07C7311F" w:rsidR="00DC2DC5" w:rsidRPr="001844B8" w:rsidRDefault="00DC2DC5" w:rsidP="00DC2DC5">
      <w:pPr>
        <w:pStyle w:val="TOC2"/>
        <w:tabs>
          <w:tab w:val="right" w:leader="dot" w:pos="9056"/>
        </w:tabs>
        <w:rPr>
          <w:rFonts w:ascii="Times New Roman" w:hAnsi="Times New Roman" w:cs="Times New Roman"/>
          <w:noProof/>
          <w:color w:val="000000" w:themeColor="text1"/>
          <w:sz w:val="24"/>
          <w:szCs w:val="24"/>
          <w:lang w:eastAsia="ja-JP"/>
        </w:rPr>
      </w:pPr>
      <w:r>
        <w:rPr>
          <w:rFonts w:ascii="Times New Roman" w:hAnsi="Times New Roman" w:cs="Times New Roman"/>
          <w:noProof/>
          <w:color w:val="000000" w:themeColor="text1"/>
          <w:sz w:val="24"/>
          <w:szCs w:val="24"/>
        </w:rPr>
        <w:t>III</w:t>
      </w:r>
      <w:r w:rsidRPr="001844B8">
        <w:rPr>
          <w:rFonts w:ascii="Times New Roman" w:hAnsi="Times New Roman" w:cs="Times New Roman"/>
          <w:noProof/>
          <w:color w:val="000000" w:themeColor="text1"/>
          <w:sz w:val="24"/>
          <w:szCs w:val="24"/>
        </w:rPr>
        <w:t>. Phòng tránh lây nhiễm COVID-19 cho người cao tuổi, người mắc bệnh mạn tính tại cộng đồng</w:t>
      </w:r>
      <w:r w:rsidRPr="001844B8">
        <w:rPr>
          <w:rFonts w:ascii="Times New Roman" w:hAnsi="Times New Roman" w:cs="Times New Roman"/>
          <w:noProof/>
          <w:color w:val="000000" w:themeColor="text1"/>
          <w:sz w:val="24"/>
          <w:szCs w:val="24"/>
        </w:rPr>
        <w:tab/>
      </w:r>
      <w:r w:rsidRPr="001844B8">
        <w:rPr>
          <w:rFonts w:ascii="Times New Roman" w:hAnsi="Times New Roman" w:cs="Times New Roman"/>
          <w:noProof/>
          <w:color w:val="000000" w:themeColor="text1"/>
          <w:sz w:val="24"/>
          <w:szCs w:val="24"/>
        </w:rPr>
        <w:fldChar w:fldCharType="begin"/>
      </w:r>
      <w:r w:rsidRPr="001844B8">
        <w:rPr>
          <w:rFonts w:ascii="Times New Roman" w:hAnsi="Times New Roman" w:cs="Times New Roman"/>
          <w:noProof/>
          <w:color w:val="000000" w:themeColor="text1"/>
          <w:sz w:val="24"/>
          <w:szCs w:val="24"/>
        </w:rPr>
        <w:instrText xml:space="preserve"> PAGEREF _Toc447144565 \h </w:instrText>
      </w:r>
      <w:r w:rsidRPr="001844B8">
        <w:rPr>
          <w:rFonts w:ascii="Times New Roman" w:hAnsi="Times New Roman" w:cs="Times New Roman"/>
          <w:noProof/>
          <w:color w:val="000000" w:themeColor="text1"/>
          <w:sz w:val="24"/>
          <w:szCs w:val="24"/>
        </w:rPr>
      </w:r>
      <w:r w:rsidRPr="001844B8">
        <w:rPr>
          <w:rFonts w:ascii="Times New Roman" w:hAnsi="Times New Roman" w:cs="Times New Roman"/>
          <w:noProof/>
          <w:color w:val="000000" w:themeColor="text1"/>
          <w:sz w:val="24"/>
          <w:szCs w:val="24"/>
        </w:rPr>
        <w:fldChar w:fldCharType="separate"/>
      </w:r>
      <w:r>
        <w:rPr>
          <w:rFonts w:ascii="Times New Roman" w:hAnsi="Times New Roman" w:cs="Times New Roman"/>
          <w:noProof/>
          <w:color w:val="000000" w:themeColor="text1"/>
          <w:sz w:val="24"/>
          <w:szCs w:val="24"/>
        </w:rPr>
        <w:t>10</w:t>
      </w:r>
      <w:r w:rsidRPr="001844B8">
        <w:rPr>
          <w:rFonts w:ascii="Times New Roman" w:hAnsi="Times New Roman" w:cs="Times New Roman"/>
          <w:noProof/>
          <w:color w:val="000000" w:themeColor="text1"/>
          <w:sz w:val="24"/>
          <w:szCs w:val="24"/>
        </w:rPr>
        <w:fldChar w:fldCharType="end"/>
      </w:r>
    </w:p>
    <w:p w14:paraId="60F9C42D" w14:textId="77777777" w:rsidR="00DC2DC5" w:rsidRPr="001844B8" w:rsidRDefault="00DC2DC5" w:rsidP="00DC2DC5">
      <w:pPr>
        <w:pStyle w:val="TOC3"/>
        <w:tabs>
          <w:tab w:val="right" w:leader="dot" w:pos="9056"/>
        </w:tabs>
        <w:rPr>
          <w:rFonts w:ascii="Times New Roman" w:hAnsi="Times New Roman" w:cs="Times New Roman"/>
          <w:i w:val="0"/>
          <w:noProof/>
          <w:color w:val="000000" w:themeColor="text1"/>
          <w:sz w:val="24"/>
          <w:szCs w:val="24"/>
          <w:lang w:eastAsia="ja-JP"/>
        </w:rPr>
      </w:pPr>
      <w:r w:rsidRPr="001844B8">
        <w:rPr>
          <w:rFonts w:ascii="Times New Roman" w:hAnsi="Times New Roman" w:cs="Times New Roman"/>
          <w:noProof/>
          <w:color w:val="000000" w:themeColor="text1"/>
          <w:sz w:val="24"/>
          <w:szCs w:val="24"/>
        </w:rPr>
        <w:t>1. Hướng dẫn và giám sát thực hiện biện pháp hạn chế tiếp xúc xã hội đối với NCT và bệnh nhân mắc bệnh mạn tính</w:t>
      </w:r>
      <w:r w:rsidRPr="001844B8">
        <w:rPr>
          <w:rFonts w:ascii="Times New Roman" w:hAnsi="Times New Roman" w:cs="Times New Roman"/>
          <w:noProof/>
          <w:color w:val="000000" w:themeColor="text1"/>
          <w:sz w:val="24"/>
          <w:szCs w:val="24"/>
        </w:rPr>
        <w:tab/>
      </w:r>
      <w:r w:rsidRPr="001844B8">
        <w:rPr>
          <w:rFonts w:ascii="Times New Roman" w:hAnsi="Times New Roman" w:cs="Times New Roman"/>
          <w:noProof/>
          <w:color w:val="000000" w:themeColor="text1"/>
          <w:sz w:val="24"/>
          <w:szCs w:val="24"/>
        </w:rPr>
        <w:fldChar w:fldCharType="begin"/>
      </w:r>
      <w:r w:rsidRPr="001844B8">
        <w:rPr>
          <w:rFonts w:ascii="Times New Roman" w:hAnsi="Times New Roman" w:cs="Times New Roman"/>
          <w:noProof/>
          <w:color w:val="000000" w:themeColor="text1"/>
          <w:sz w:val="24"/>
          <w:szCs w:val="24"/>
        </w:rPr>
        <w:instrText xml:space="preserve"> PAGEREF _Toc447144566 \h </w:instrText>
      </w:r>
      <w:r w:rsidRPr="001844B8">
        <w:rPr>
          <w:rFonts w:ascii="Times New Roman" w:hAnsi="Times New Roman" w:cs="Times New Roman"/>
          <w:noProof/>
          <w:color w:val="000000" w:themeColor="text1"/>
          <w:sz w:val="24"/>
          <w:szCs w:val="24"/>
        </w:rPr>
      </w:r>
      <w:r w:rsidRPr="001844B8">
        <w:rPr>
          <w:rFonts w:ascii="Times New Roman" w:hAnsi="Times New Roman" w:cs="Times New Roman"/>
          <w:noProof/>
          <w:color w:val="000000" w:themeColor="text1"/>
          <w:sz w:val="24"/>
          <w:szCs w:val="24"/>
        </w:rPr>
        <w:fldChar w:fldCharType="separate"/>
      </w:r>
      <w:r>
        <w:rPr>
          <w:rFonts w:ascii="Times New Roman" w:hAnsi="Times New Roman" w:cs="Times New Roman"/>
          <w:noProof/>
          <w:color w:val="000000" w:themeColor="text1"/>
          <w:sz w:val="24"/>
          <w:szCs w:val="24"/>
        </w:rPr>
        <w:t>10</w:t>
      </w:r>
      <w:r w:rsidRPr="001844B8">
        <w:rPr>
          <w:rFonts w:ascii="Times New Roman" w:hAnsi="Times New Roman" w:cs="Times New Roman"/>
          <w:noProof/>
          <w:color w:val="000000" w:themeColor="text1"/>
          <w:sz w:val="24"/>
          <w:szCs w:val="24"/>
        </w:rPr>
        <w:fldChar w:fldCharType="end"/>
      </w:r>
    </w:p>
    <w:p w14:paraId="68E7CD75" w14:textId="77777777" w:rsidR="00DC2DC5" w:rsidRPr="001844B8" w:rsidRDefault="00DC2DC5" w:rsidP="00DC2DC5">
      <w:pPr>
        <w:pStyle w:val="TOC3"/>
        <w:tabs>
          <w:tab w:val="right" w:leader="dot" w:pos="9056"/>
        </w:tabs>
        <w:rPr>
          <w:rFonts w:ascii="Times New Roman" w:hAnsi="Times New Roman" w:cs="Times New Roman"/>
          <w:i w:val="0"/>
          <w:noProof/>
          <w:color w:val="000000" w:themeColor="text1"/>
          <w:sz w:val="24"/>
          <w:szCs w:val="24"/>
          <w:lang w:eastAsia="ja-JP"/>
        </w:rPr>
      </w:pPr>
      <w:r w:rsidRPr="001844B8">
        <w:rPr>
          <w:rFonts w:ascii="Times New Roman" w:hAnsi="Times New Roman" w:cs="Times New Roman"/>
          <w:noProof/>
          <w:color w:val="000000" w:themeColor="text1"/>
          <w:sz w:val="24"/>
          <w:szCs w:val="24"/>
        </w:rPr>
        <w:t>2. Hướng dẫn thực hiện các biện pháp vệ sinh cá nhân, phòng tránh lây nhiễm bệnh</w:t>
      </w:r>
      <w:r w:rsidRPr="001844B8">
        <w:rPr>
          <w:rFonts w:ascii="Times New Roman" w:hAnsi="Times New Roman" w:cs="Times New Roman"/>
          <w:noProof/>
          <w:color w:val="000000" w:themeColor="text1"/>
          <w:sz w:val="24"/>
          <w:szCs w:val="24"/>
        </w:rPr>
        <w:tab/>
      </w:r>
      <w:r w:rsidRPr="001844B8">
        <w:rPr>
          <w:rFonts w:ascii="Times New Roman" w:hAnsi="Times New Roman" w:cs="Times New Roman"/>
          <w:noProof/>
          <w:color w:val="000000" w:themeColor="text1"/>
          <w:sz w:val="24"/>
          <w:szCs w:val="24"/>
        </w:rPr>
        <w:fldChar w:fldCharType="begin"/>
      </w:r>
      <w:r w:rsidRPr="001844B8">
        <w:rPr>
          <w:rFonts w:ascii="Times New Roman" w:hAnsi="Times New Roman" w:cs="Times New Roman"/>
          <w:noProof/>
          <w:color w:val="000000" w:themeColor="text1"/>
          <w:sz w:val="24"/>
          <w:szCs w:val="24"/>
        </w:rPr>
        <w:instrText xml:space="preserve"> PAGEREF _Toc447144567 \h </w:instrText>
      </w:r>
      <w:r w:rsidRPr="001844B8">
        <w:rPr>
          <w:rFonts w:ascii="Times New Roman" w:hAnsi="Times New Roman" w:cs="Times New Roman"/>
          <w:noProof/>
          <w:color w:val="000000" w:themeColor="text1"/>
          <w:sz w:val="24"/>
          <w:szCs w:val="24"/>
        </w:rPr>
      </w:r>
      <w:r w:rsidRPr="001844B8">
        <w:rPr>
          <w:rFonts w:ascii="Times New Roman" w:hAnsi="Times New Roman" w:cs="Times New Roman"/>
          <w:noProof/>
          <w:color w:val="000000" w:themeColor="text1"/>
          <w:sz w:val="24"/>
          <w:szCs w:val="24"/>
        </w:rPr>
        <w:fldChar w:fldCharType="separate"/>
      </w:r>
      <w:r>
        <w:rPr>
          <w:rFonts w:ascii="Times New Roman" w:hAnsi="Times New Roman" w:cs="Times New Roman"/>
          <w:noProof/>
          <w:color w:val="000000" w:themeColor="text1"/>
          <w:sz w:val="24"/>
          <w:szCs w:val="24"/>
        </w:rPr>
        <w:t>11</w:t>
      </w:r>
      <w:r w:rsidRPr="001844B8">
        <w:rPr>
          <w:rFonts w:ascii="Times New Roman" w:hAnsi="Times New Roman" w:cs="Times New Roman"/>
          <w:noProof/>
          <w:color w:val="000000" w:themeColor="text1"/>
          <w:sz w:val="24"/>
          <w:szCs w:val="24"/>
        </w:rPr>
        <w:fldChar w:fldCharType="end"/>
      </w:r>
    </w:p>
    <w:p w14:paraId="1FC1FCEA" w14:textId="77777777" w:rsidR="00DC2DC5" w:rsidRPr="001844B8" w:rsidRDefault="00DC2DC5" w:rsidP="00DC2DC5">
      <w:pPr>
        <w:pStyle w:val="TOC3"/>
        <w:tabs>
          <w:tab w:val="right" w:leader="dot" w:pos="9056"/>
        </w:tabs>
        <w:rPr>
          <w:rFonts w:ascii="Times New Roman" w:hAnsi="Times New Roman" w:cs="Times New Roman"/>
          <w:i w:val="0"/>
          <w:noProof/>
          <w:color w:val="000000" w:themeColor="text1"/>
          <w:sz w:val="24"/>
          <w:szCs w:val="24"/>
          <w:lang w:eastAsia="ja-JP"/>
        </w:rPr>
      </w:pPr>
      <w:r w:rsidRPr="001844B8">
        <w:rPr>
          <w:rFonts w:ascii="Times New Roman" w:hAnsi="Times New Roman" w:cs="Times New Roman"/>
          <w:noProof/>
          <w:color w:val="000000" w:themeColor="text1"/>
          <w:sz w:val="24"/>
          <w:szCs w:val="24"/>
        </w:rPr>
        <w:t xml:space="preserve">3. Hướng dẫn </w:t>
      </w:r>
      <w:r>
        <w:rPr>
          <w:rFonts w:ascii="Times New Roman" w:hAnsi="Times New Roman" w:cs="Times New Roman"/>
          <w:noProof/>
          <w:color w:val="000000" w:themeColor="text1"/>
          <w:sz w:val="24"/>
          <w:szCs w:val="24"/>
        </w:rPr>
        <w:t>Người cao tuổi</w:t>
      </w:r>
      <w:r w:rsidRPr="001844B8">
        <w:rPr>
          <w:rFonts w:ascii="Times New Roman" w:hAnsi="Times New Roman" w:cs="Times New Roman"/>
          <w:noProof/>
          <w:color w:val="000000" w:themeColor="text1"/>
          <w:sz w:val="24"/>
          <w:szCs w:val="24"/>
        </w:rPr>
        <w:t>, người mắc bệnh mạn tính thực hiện lối sống lành mạnh</w:t>
      </w:r>
      <w:r w:rsidRPr="001844B8">
        <w:rPr>
          <w:rFonts w:ascii="Times New Roman" w:hAnsi="Times New Roman" w:cs="Times New Roman"/>
          <w:noProof/>
          <w:color w:val="000000" w:themeColor="text1"/>
          <w:sz w:val="24"/>
          <w:szCs w:val="24"/>
        </w:rPr>
        <w:tab/>
      </w:r>
      <w:r w:rsidRPr="001844B8">
        <w:rPr>
          <w:rFonts w:ascii="Times New Roman" w:hAnsi="Times New Roman" w:cs="Times New Roman"/>
          <w:noProof/>
          <w:color w:val="000000" w:themeColor="text1"/>
          <w:sz w:val="24"/>
          <w:szCs w:val="24"/>
        </w:rPr>
        <w:fldChar w:fldCharType="begin"/>
      </w:r>
      <w:r w:rsidRPr="001844B8">
        <w:rPr>
          <w:rFonts w:ascii="Times New Roman" w:hAnsi="Times New Roman" w:cs="Times New Roman"/>
          <w:noProof/>
          <w:color w:val="000000" w:themeColor="text1"/>
          <w:sz w:val="24"/>
          <w:szCs w:val="24"/>
        </w:rPr>
        <w:instrText xml:space="preserve"> PAGEREF _Toc447144568 \h </w:instrText>
      </w:r>
      <w:r w:rsidRPr="001844B8">
        <w:rPr>
          <w:rFonts w:ascii="Times New Roman" w:hAnsi="Times New Roman" w:cs="Times New Roman"/>
          <w:noProof/>
          <w:color w:val="000000" w:themeColor="text1"/>
          <w:sz w:val="24"/>
          <w:szCs w:val="24"/>
        </w:rPr>
      </w:r>
      <w:r w:rsidRPr="001844B8">
        <w:rPr>
          <w:rFonts w:ascii="Times New Roman" w:hAnsi="Times New Roman" w:cs="Times New Roman"/>
          <w:noProof/>
          <w:color w:val="000000" w:themeColor="text1"/>
          <w:sz w:val="24"/>
          <w:szCs w:val="24"/>
        </w:rPr>
        <w:fldChar w:fldCharType="separate"/>
      </w:r>
      <w:r>
        <w:rPr>
          <w:rFonts w:ascii="Times New Roman" w:hAnsi="Times New Roman" w:cs="Times New Roman"/>
          <w:noProof/>
          <w:color w:val="000000" w:themeColor="text1"/>
          <w:sz w:val="24"/>
          <w:szCs w:val="24"/>
        </w:rPr>
        <w:t>11</w:t>
      </w:r>
      <w:r w:rsidRPr="001844B8">
        <w:rPr>
          <w:rFonts w:ascii="Times New Roman" w:hAnsi="Times New Roman" w:cs="Times New Roman"/>
          <w:noProof/>
          <w:color w:val="000000" w:themeColor="text1"/>
          <w:sz w:val="24"/>
          <w:szCs w:val="24"/>
        </w:rPr>
        <w:fldChar w:fldCharType="end"/>
      </w:r>
    </w:p>
    <w:p w14:paraId="701056B3" w14:textId="77777777" w:rsidR="00DC2DC5" w:rsidRPr="001844B8" w:rsidRDefault="00DC2DC5" w:rsidP="00DC2DC5">
      <w:pPr>
        <w:pStyle w:val="TOC3"/>
        <w:tabs>
          <w:tab w:val="right" w:leader="dot" w:pos="9056"/>
        </w:tabs>
        <w:rPr>
          <w:rFonts w:ascii="Times New Roman" w:hAnsi="Times New Roman" w:cs="Times New Roman"/>
          <w:i w:val="0"/>
          <w:noProof/>
          <w:color w:val="000000" w:themeColor="text1"/>
          <w:sz w:val="24"/>
          <w:szCs w:val="24"/>
          <w:lang w:eastAsia="ja-JP"/>
        </w:rPr>
      </w:pPr>
      <w:r w:rsidRPr="001844B8">
        <w:rPr>
          <w:rFonts w:ascii="Times New Roman" w:hAnsi="Times New Roman" w:cs="Times New Roman"/>
          <w:noProof/>
          <w:color w:val="000000" w:themeColor="text1"/>
          <w:sz w:val="24"/>
          <w:szCs w:val="24"/>
        </w:rPr>
        <w:t xml:space="preserve">4. Hướng dẫn hộ gia đình có </w:t>
      </w:r>
      <w:r>
        <w:rPr>
          <w:rFonts w:ascii="Times New Roman" w:hAnsi="Times New Roman" w:cs="Times New Roman"/>
          <w:noProof/>
          <w:color w:val="000000" w:themeColor="text1"/>
          <w:sz w:val="24"/>
          <w:szCs w:val="24"/>
        </w:rPr>
        <w:t>Người cao tuổi</w:t>
      </w:r>
      <w:r w:rsidRPr="001844B8">
        <w:rPr>
          <w:rFonts w:ascii="Times New Roman" w:hAnsi="Times New Roman" w:cs="Times New Roman"/>
          <w:noProof/>
          <w:color w:val="000000" w:themeColor="text1"/>
          <w:sz w:val="24"/>
          <w:szCs w:val="24"/>
        </w:rPr>
        <w:t>, người mắc bệnh mạn tính thực hiện khai báo thông tin sức khoẻ</w:t>
      </w:r>
      <w:r w:rsidRPr="001844B8">
        <w:rPr>
          <w:rFonts w:ascii="Times New Roman" w:hAnsi="Times New Roman" w:cs="Times New Roman"/>
          <w:noProof/>
          <w:color w:val="000000" w:themeColor="text1"/>
          <w:sz w:val="24"/>
          <w:szCs w:val="24"/>
        </w:rPr>
        <w:tab/>
      </w:r>
      <w:r w:rsidRPr="001844B8">
        <w:rPr>
          <w:rFonts w:ascii="Times New Roman" w:hAnsi="Times New Roman" w:cs="Times New Roman"/>
          <w:noProof/>
          <w:color w:val="000000" w:themeColor="text1"/>
          <w:sz w:val="24"/>
          <w:szCs w:val="24"/>
        </w:rPr>
        <w:fldChar w:fldCharType="begin"/>
      </w:r>
      <w:r w:rsidRPr="001844B8">
        <w:rPr>
          <w:rFonts w:ascii="Times New Roman" w:hAnsi="Times New Roman" w:cs="Times New Roman"/>
          <w:noProof/>
          <w:color w:val="000000" w:themeColor="text1"/>
          <w:sz w:val="24"/>
          <w:szCs w:val="24"/>
        </w:rPr>
        <w:instrText xml:space="preserve"> PAGEREF _Toc447144569 \h </w:instrText>
      </w:r>
      <w:r w:rsidRPr="001844B8">
        <w:rPr>
          <w:rFonts w:ascii="Times New Roman" w:hAnsi="Times New Roman" w:cs="Times New Roman"/>
          <w:noProof/>
          <w:color w:val="000000" w:themeColor="text1"/>
          <w:sz w:val="24"/>
          <w:szCs w:val="24"/>
        </w:rPr>
      </w:r>
      <w:r w:rsidRPr="001844B8">
        <w:rPr>
          <w:rFonts w:ascii="Times New Roman" w:hAnsi="Times New Roman" w:cs="Times New Roman"/>
          <w:noProof/>
          <w:color w:val="000000" w:themeColor="text1"/>
          <w:sz w:val="24"/>
          <w:szCs w:val="24"/>
        </w:rPr>
        <w:fldChar w:fldCharType="separate"/>
      </w:r>
      <w:r>
        <w:rPr>
          <w:rFonts w:ascii="Times New Roman" w:hAnsi="Times New Roman" w:cs="Times New Roman"/>
          <w:noProof/>
          <w:color w:val="000000" w:themeColor="text1"/>
          <w:sz w:val="24"/>
          <w:szCs w:val="24"/>
        </w:rPr>
        <w:t>12</w:t>
      </w:r>
      <w:r w:rsidRPr="001844B8">
        <w:rPr>
          <w:rFonts w:ascii="Times New Roman" w:hAnsi="Times New Roman" w:cs="Times New Roman"/>
          <w:noProof/>
          <w:color w:val="000000" w:themeColor="text1"/>
          <w:sz w:val="24"/>
          <w:szCs w:val="24"/>
        </w:rPr>
        <w:fldChar w:fldCharType="end"/>
      </w:r>
    </w:p>
    <w:p w14:paraId="3DDB0BFC" w14:textId="40295207" w:rsidR="00DC2DC5" w:rsidRPr="001844B8" w:rsidRDefault="00DC2DC5" w:rsidP="00DC2DC5">
      <w:pPr>
        <w:pStyle w:val="TOC2"/>
        <w:tabs>
          <w:tab w:val="right" w:leader="dot" w:pos="9056"/>
        </w:tabs>
        <w:rPr>
          <w:rFonts w:ascii="Times New Roman" w:hAnsi="Times New Roman" w:cs="Times New Roman"/>
          <w:noProof/>
          <w:color w:val="000000" w:themeColor="text1"/>
          <w:sz w:val="24"/>
          <w:szCs w:val="24"/>
          <w:lang w:eastAsia="ja-JP"/>
        </w:rPr>
      </w:pPr>
      <w:r>
        <w:rPr>
          <w:rFonts w:ascii="Times New Roman" w:hAnsi="Times New Roman" w:cs="Times New Roman"/>
          <w:noProof/>
          <w:color w:val="000000" w:themeColor="text1"/>
          <w:sz w:val="24"/>
          <w:szCs w:val="24"/>
        </w:rPr>
        <w:t>IV</w:t>
      </w:r>
      <w:r w:rsidRPr="001844B8">
        <w:rPr>
          <w:rFonts w:ascii="Times New Roman" w:hAnsi="Times New Roman" w:cs="Times New Roman"/>
          <w:noProof/>
          <w:color w:val="000000" w:themeColor="text1"/>
          <w:sz w:val="24"/>
          <w:szCs w:val="24"/>
          <w:lang w:val="vi-VN"/>
        </w:rPr>
        <w:t>. Chế độ dinh dưỡng hợp lý cho người cao tuổi phòng chống COVID-19</w:t>
      </w:r>
      <w:r w:rsidRPr="001844B8">
        <w:rPr>
          <w:rFonts w:ascii="Times New Roman" w:hAnsi="Times New Roman" w:cs="Times New Roman"/>
          <w:noProof/>
          <w:color w:val="000000" w:themeColor="text1"/>
          <w:sz w:val="24"/>
          <w:szCs w:val="24"/>
        </w:rPr>
        <w:tab/>
      </w:r>
      <w:r w:rsidRPr="001844B8">
        <w:rPr>
          <w:rFonts w:ascii="Times New Roman" w:hAnsi="Times New Roman" w:cs="Times New Roman"/>
          <w:noProof/>
          <w:color w:val="000000" w:themeColor="text1"/>
          <w:sz w:val="24"/>
          <w:szCs w:val="24"/>
        </w:rPr>
        <w:fldChar w:fldCharType="begin"/>
      </w:r>
      <w:r w:rsidRPr="001844B8">
        <w:rPr>
          <w:rFonts w:ascii="Times New Roman" w:hAnsi="Times New Roman" w:cs="Times New Roman"/>
          <w:noProof/>
          <w:color w:val="000000" w:themeColor="text1"/>
          <w:sz w:val="24"/>
          <w:szCs w:val="24"/>
        </w:rPr>
        <w:instrText xml:space="preserve"> PAGEREF _Toc447144570 \h </w:instrText>
      </w:r>
      <w:r w:rsidRPr="001844B8">
        <w:rPr>
          <w:rFonts w:ascii="Times New Roman" w:hAnsi="Times New Roman" w:cs="Times New Roman"/>
          <w:noProof/>
          <w:color w:val="000000" w:themeColor="text1"/>
          <w:sz w:val="24"/>
          <w:szCs w:val="24"/>
        </w:rPr>
      </w:r>
      <w:r w:rsidRPr="001844B8">
        <w:rPr>
          <w:rFonts w:ascii="Times New Roman" w:hAnsi="Times New Roman" w:cs="Times New Roman"/>
          <w:noProof/>
          <w:color w:val="000000" w:themeColor="text1"/>
          <w:sz w:val="24"/>
          <w:szCs w:val="24"/>
        </w:rPr>
        <w:fldChar w:fldCharType="separate"/>
      </w:r>
      <w:r>
        <w:rPr>
          <w:rFonts w:ascii="Times New Roman" w:hAnsi="Times New Roman" w:cs="Times New Roman"/>
          <w:noProof/>
          <w:color w:val="000000" w:themeColor="text1"/>
          <w:sz w:val="24"/>
          <w:szCs w:val="24"/>
        </w:rPr>
        <w:t>12</w:t>
      </w:r>
      <w:r w:rsidRPr="001844B8">
        <w:rPr>
          <w:rFonts w:ascii="Times New Roman" w:hAnsi="Times New Roman" w:cs="Times New Roman"/>
          <w:noProof/>
          <w:color w:val="000000" w:themeColor="text1"/>
          <w:sz w:val="24"/>
          <w:szCs w:val="24"/>
        </w:rPr>
        <w:fldChar w:fldCharType="end"/>
      </w:r>
    </w:p>
    <w:p w14:paraId="17679F3C" w14:textId="77777777" w:rsidR="00DC2DC5" w:rsidRPr="001844B8" w:rsidRDefault="00DC2DC5" w:rsidP="00DC2DC5">
      <w:pPr>
        <w:pStyle w:val="TOC3"/>
        <w:tabs>
          <w:tab w:val="right" w:leader="dot" w:pos="9056"/>
        </w:tabs>
        <w:rPr>
          <w:rFonts w:ascii="Times New Roman" w:hAnsi="Times New Roman" w:cs="Times New Roman"/>
          <w:i w:val="0"/>
          <w:noProof/>
          <w:color w:val="000000" w:themeColor="text1"/>
          <w:sz w:val="24"/>
          <w:szCs w:val="24"/>
          <w:lang w:eastAsia="ja-JP"/>
        </w:rPr>
      </w:pPr>
      <w:r w:rsidRPr="001844B8">
        <w:rPr>
          <w:rFonts w:ascii="Times New Roman" w:hAnsi="Times New Roman" w:cs="Times New Roman"/>
          <w:noProof/>
          <w:color w:val="000000" w:themeColor="text1"/>
          <w:sz w:val="24"/>
          <w:szCs w:val="24"/>
        </w:rPr>
        <w:t>1. Chế độ dinh dưỡng đủ năng lượng, cân đối các chất dinh dưỡng giúp cơ thể tăng cường miễn dịch:</w:t>
      </w:r>
      <w:r w:rsidRPr="001844B8">
        <w:rPr>
          <w:rFonts w:ascii="Times New Roman" w:hAnsi="Times New Roman" w:cs="Times New Roman"/>
          <w:noProof/>
          <w:color w:val="000000" w:themeColor="text1"/>
          <w:sz w:val="24"/>
          <w:szCs w:val="24"/>
        </w:rPr>
        <w:tab/>
      </w:r>
      <w:r w:rsidRPr="001844B8">
        <w:rPr>
          <w:rFonts w:ascii="Times New Roman" w:hAnsi="Times New Roman" w:cs="Times New Roman"/>
          <w:noProof/>
          <w:color w:val="000000" w:themeColor="text1"/>
          <w:sz w:val="24"/>
          <w:szCs w:val="24"/>
        </w:rPr>
        <w:fldChar w:fldCharType="begin"/>
      </w:r>
      <w:r w:rsidRPr="001844B8">
        <w:rPr>
          <w:rFonts w:ascii="Times New Roman" w:hAnsi="Times New Roman" w:cs="Times New Roman"/>
          <w:noProof/>
          <w:color w:val="000000" w:themeColor="text1"/>
          <w:sz w:val="24"/>
          <w:szCs w:val="24"/>
        </w:rPr>
        <w:instrText xml:space="preserve"> PAGEREF _Toc447144571 \h </w:instrText>
      </w:r>
      <w:r w:rsidRPr="001844B8">
        <w:rPr>
          <w:rFonts w:ascii="Times New Roman" w:hAnsi="Times New Roman" w:cs="Times New Roman"/>
          <w:noProof/>
          <w:color w:val="000000" w:themeColor="text1"/>
          <w:sz w:val="24"/>
          <w:szCs w:val="24"/>
        </w:rPr>
      </w:r>
      <w:r w:rsidRPr="001844B8">
        <w:rPr>
          <w:rFonts w:ascii="Times New Roman" w:hAnsi="Times New Roman" w:cs="Times New Roman"/>
          <w:noProof/>
          <w:color w:val="000000" w:themeColor="text1"/>
          <w:sz w:val="24"/>
          <w:szCs w:val="24"/>
        </w:rPr>
        <w:fldChar w:fldCharType="separate"/>
      </w:r>
      <w:r>
        <w:rPr>
          <w:rFonts w:ascii="Times New Roman" w:hAnsi="Times New Roman" w:cs="Times New Roman"/>
          <w:noProof/>
          <w:color w:val="000000" w:themeColor="text1"/>
          <w:sz w:val="24"/>
          <w:szCs w:val="24"/>
        </w:rPr>
        <w:t>12</w:t>
      </w:r>
      <w:r w:rsidRPr="001844B8">
        <w:rPr>
          <w:rFonts w:ascii="Times New Roman" w:hAnsi="Times New Roman" w:cs="Times New Roman"/>
          <w:noProof/>
          <w:color w:val="000000" w:themeColor="text1"/>
          <w:sz w:val="24"/>
          <w:szCs w:val="24"/>
        </w:rPr>
        <w:fldChar w:fldCharType="end"/>
      </w:r>
    </w:p>
    <w:p w14:paraId="7D548EB8" w14:textId="77777777" w:rsidR="00DC2DC5" w:rsidRPr="001844B8" w:rsidRDefault="00DC2DC5" w:rsidP="00DC2DC5">
      <w:pPr>
        <w:pStyle w:val="TOC3"/>
        <w:tabs>
          <w:tab w:val="right" w:leader="dot" w:pos="9056"/>
        </w:tabs>
        <w:rPr>
          <w:rFonts w:ascii="Times New Roman" w:hAnsi="Times New Roman" w:cs="Times New Roman"/>
          <w:i w:val="0"/>
          <w:noProof/>
          <w:color w:val="000000" w:themeColor="text1"/>
          <w:sz w:val="24"/>
          <w:szCs w:val="24"/>
          <w:lang w:eastAsia="ja-JP"/>
        </w:rPr>
      </w:pPr>
      <w:r w:rsidRPr="001844B8">
        <w:rPr>
          <w:rFonts w:ascii="Times New Roman" w:hAnsi="Times New Roman" w:cs="Times New Roman"/>
          <w:noProof/>
          <w:color w:val="000000" w:themeColor="text1"/>
          <w:sz w:val="24"/>
          <w:szCs w:val="24"/>
        </w:rPr>
        <w:t>2. Nguyên tắc đảm bảo vệ sinh an toàn thực phẩm</w:t>
      </w:r>
      <w:r w:rsidRPr="001844B8">
        <w:rPr>
          <w:rFonts w:ascii="Times New Roman" w:hAnsi="Times New Roman" w:cs="Times New Roman"/>
          <w:noProof/>
          <w:color w:val="000000" w:themeColor="text1"/>
          <w:sz w:val="24"/>
          <w:szCs w:val="24"/>
        </w:rPr>
        <w:tab/>
      </w:r>
      <w:r w:rsidRPr="001844B8">
        <w:rPr>
          <w:rFonts w:ascii="Times New Roman" w:hAnsi="Times New Roman" w:cs="Times New Roman"/>
          <w:noProof/>
          <w:color w:val="000000" w:themeColor="text1"/>
          <w:sz w:val="24"/>
          <w:szCs w:val="24"/>
        </w:rPr>
        <w:fldChar w:fldCharType="begin"/>
      </w:r>
      <w:r w:rsidRPr="001844B8">
        <w:rPr>
          <w:rFonts w:ascii="Times New Roman" w:hAnsi="Times New Roman" w:cs="Times New Roman"/>
          <w:noProof/>
          <w:color w:val="000000" w:themeColor="text1"/>
          <w:sz w:val="24"/>
          <w:szCs w:val="24"/>
        </w:rPr>
        <w:instrText xml:space="preserve"> PAGEREF _Toc447144572 \h </w:instrText>
      </w:r>
      <w:r w:rsidRPr="001844B8">
        <w:rPr>
          <w:rFonts w:ascii="Times New Roman" w:hAnsi="Times New Roman" w:cs="Times New Roman"/>
          <w:noProof/>
          <w:color w:val="000000" w:themeColor="text1"/>
          <w:sz w:val="24"/>
          <w:szCs w:val="24"/>
        </w:rPr>
      </w:r>
      <w:r w:rsidRPr="001844B8">
        <w:rPr>
          <w:rFonts w:ascii="Times New Roman" w:hAnsi="Times New Roman" w:cs="Times New Roman"/>
          <w:noProof/>
          <w:color w:val="000000" w:themeColor="text1"/>
          <w:sz w:val="24"/>
          <w:szCs w:val="24"/>
        </w:rPr>
        <w:fldChar w:fldCharType="separate"/>
      </w:r>
      <w:r>
        <w:rPr>
          <w:rFonts w:ascii="Times New Roman" w:hAnsi="Times New Roman" w:cs="Times New Roman"/>
          <w:noProof/>
          <w:color w:val="000000" w:themeColor="text1"/>
          <w:sz w:val="24"/>
          <w:szCs w:val="24"/>
        </w:rPr>
        <w:t>14</w:t>
      </w:r>
      <w:r w:rsidRPr="001844B8">
        <w:rPr>
          <w:rFonts w:ascii="Times New Roman" w:hAnsi="Times New Roman" w:cs="Times New Roman"/>
          <w:noProof/>
          <w:color w:val="000000" w:themeColor="text1"/>
          <w:sz w:val="24"/>
          <w:szCs w:val="24"/>
        </w:rPr>
        <w:fldChar w:fldCharType="end"/>
      </w:r>
    </w:p>
    <w:p w14:paraId="2FF42573" w14:textId="77777777" w:rsidR="00DC2DC5" w:rsidRPr="001844B8" w:rsidRDefault="00DC2DC5" w:rsidP="00DC2DC5">
      <w:pPr>
        <w:pStyle w:val="TOC3"/>
        <w:tabs>
          <w:tab w:val="right" w:leader="dot" w:pos="9056"/>
        </w:tabs>
        <w:rPr>
          <w:rFonts w:ascii="Times New Roman" w:hAnsi="Times New Roman" w:cs="Times New Roman"/>
          <w:i w:val="0"/>
          <w:noProof/>
          <w:color w:val="000000" w:themeColor="text1"/>
          <w:sz w:val="24"/>
          <w:szCs w:val="24"/>
          <w:lang w:eastAsia="ja-JP"/>
        </w:rPr>
      </w:pPr>
      <w:r w:rsidRPr="001844B8">
        <w:rPr>
          <w:rFonts w:ascii="Times New Roman" w:hAnsi="Times New Roman" w:cs="Times New Roman"/>
          <w:noProof/>
          <w:color w:val="000000" w:themeColor="text1"/>
          <w:sz w:val="24"/>
          <w:szCs w:val="24"/>
        </w:rPr>
        <w:t>3. Một số lưu ý chăm sóc dinh dưỡng với người cao tuổi ngoài cộng đồng</w:t>
      </w:r>
      <w:r w:rsidRPr="001844B8">
        <w:rPr>
          <w:rFonts w:ascii="Times New Roman" w:hAnsi="Times New Roman" w:cs="Times New Roman"/>
          <w:noProof/>
          <w:color w:val="000000" w:themeColor="text1"/>
          <w:sz w:val="24"/>
          <w:szCs w:val="24"/>
        </w:rPr>
        <w:tab/>
      </w:r>
      <w:r w:rsidRPr="001844B8">
        <w:rPr>
          <w:rFonts w:ascii="Times New Roman" w:hAnsi="Times New Roman" w:cs="Times New Roman"/>
          <w:noProof/>
          <w:color w:val="000000" w:themeColor="text1"/>
          <w:sz w:val="24"/>
          <w:szCs w:val="24"/>
        </w:rPr>
        <w:fldChar w:fldCharType="begin"/>
      </w:r>
      <w:r w:rsidRPr="001844B8">
        <w:rPr>
          <w:rFonts w:ascii="Times New Roman" w:hAnsi="Times New Roman" w:cs="Times New Roman"/>
          <w:noProof/>
          <w:color w:val="000000" w:themeColor="text1"/>
          <w:sz w:val="24"/>
          <w:szCs w:val="24"/>
        </w:rPr>
        <w:instrText xml:space="preserve"> PAGEREF _Toc447144573 \h </w:instrText>
      </w:r>
      <w:r w:rsidRPr="001844B8">
        <w:rPr>
          <w:rFonts w:ascii="Times New Roman" w:hAnsi="Times New Roman" w:cs="Times New Roman"/>
          <w:noProof/>
          <w:color w:val="000000" w:themeColor="text1"/>
          <w:sz w:val="24"/>
          <w:szCs w:val="24"/>
        </w:rPr>
      </w:r>
      <w:r w:rsidRPr="001844B8">
        <w:rPr>
          <w:rFonts w:ascii="Times New Roman" w:hAnsi="Times New Roman" w:cs="Times New Roman"/>
          <w:noProof/>
          <w:color w:val="000000" w:themeColor="text1"/>
          <w:sz w:val="24"/>
          <w:szCs w:val="24"/>
        </w:rPr>
        <w:fldChar w:fldCharType="separate"/>
      </w:r>
      <w:r>
        <w:rPr>
          <w:rFonts w:ascii="Times New Roman" w:hAnsi="Times New Roman" w:cs="Times New Roman"/>
          <w:noProof/>
          <w:color w:val="000000" w:themeColor="text1"/>
          <w:sz w:val="24"/>
          <w:szCs w:val="24"/>
        </w:rPr>
        <w:t>14</w:t>
      </w:r>
      <w:r w:rsidRPr="001844B8">
        <w:rPr>
          <w:rFonts w:ascii="Times New Roman" w:hAnsi="Times New Roman" w:cs="Times New Roman"/>
          <w:noProof/>
          <w:color w:val="000000" w:themeColor="text1"/>
          <w:sz w:val="24"/>
          <w:szCs w:val="24"/>
        </w:rPr>
        <w:fldChar w:fldCharType="end"/>
      </w:r>
    </w:p>
    <w:p w14:paraId="444D8950" w14:textId="77777777" w:rsidR="00DC2DC5" w:rsidRPr="001844B8" w:rsidRDefault="00DC2DC5" w:rsidP="00DC2DC5">
      <w:pPr>
        <w:pStyle w:val="TOC3"/>
        <w:tabs>
          <w:tab w:val="right" w:leader="dot" w:pos="9056"/>
        </w:tabs>
        <w:rPr>
          <w:rFonts w:ascii="Times New Roman" w:hAnsi="Times New Roman" w:cs="Times New Roman"/>
          <w:i w:val="0"/>
          <w:noProof/>
          <w:color w:val="000000" w:themeColor="text1"/>
          <w:sz w:val="24"/>
          <w:szCs w:val="24"/>
          <w:lang w:eastAsia="ja-JP"/>
        </w:rPr>
      </w:pPr>
      <w:r w:rsidRPr="001844B8">
        <w:rPr>
          <w:rFonts w:ascii="Times New Roman" w:hAnsi="Times New Roman" w:cs="Times New Roman"/>
          <w:noProof/>
          <w:color w:val="000000" w:themeColor="text1"/>
          <w:sz w:val="24"/>
          <w:szCs w:val="24"/>
        </w:rPr>
        <w:t>4. Thực đơn tham khảo:</w:t>
      </w:r>
      <w:r w:rsidRPr="001844B8">
        <w:rPr>
          <w:rFonts w:ascii="Times New Roman" w:hAnsi="Times New Roman" w:cs="Times New Roman"/>
          <w:noProof/>
          <w:color w:val="000000" w:themeColor="text1"/>
          <w:sz w:val="24"/>
          <w:szCs w:val="24"/>
        </w:rPr>
        <w:tab/>
      </w:r>
      <w:r w:rsidRPr="001844B8">
        <w:rPr>
          <w:rFonts w:ascii="Times New Roman" w:hAnsi="Times New Roman" w:cs="Times New Roman"/>
          <w:noProof/>
          <w:color w:val="000000" w:themeColor="text1"/>
          <w:sz w:val="24"/>
          <w:szCs w:val="24"/>
        </w:rPr>
        <w:fldChar w:fldCharType="begin"/>
      </w:r>
      <w:r w:rsidRPr="001844B8">
        <w:rPr>
          <w:rFonts w:ascii="Times New Roman" w:hAnsi="Times New Roman" w:cs="Times New Roman"/>
          <w:noProof/>
          <w:color w:val="000000" w:themeColor="text1"/>
          <w:sz w:val="24"/>
          <w:szCs w:val="24"/>
        </w:rPr>
        <w:instrText xml:space="preserve"> PAGEREF _Toc447144574 \h </w:instrText>
      </w:r>
      <w:r w:rsidRPr="001844B8">
        <w:rPr>
          <w:rFonts w:ascii="Times New Roman" w:hAnsi="Times New Roman" w:cs="Times New Roman"/>
          <w:noProof/>
          <w:color w:val="000000" w:themeColor="text1"/>
          <w:sz w:val="24"/>
          <w:szCs w:val="24"/>
        </w:rPr>
      </w:r>
      <w:r w:rsidRPr="001844B8">
        <w:rPr>
          <w:rFonts w:ascii="Times New Roman" w:hAnsi="Times New Roman" w:cs="Times New Roman"/>
          <w:noProof/>
          <w:color w:val="000000" w:themeColor="text1"/>
          <w:sz w:val="24"/>
          <w:szCs w:val="24"/>
        </w:rPr>
        <w:fldChar w:fldCharType="separate"/>
      </w:r>
      <w:r>
        <w:rPr>
          <w:rFonts w:ascii="Times New Roman" w:hAnsi="Times New Roman" w:cs="Times New Roman"/>
          <w:noProof/>
          <w:color w:val="000000" w:themeColor="text1"/>
          <w:sz w:val="24"/>
          <w:szCs w:val="24"/>
        </w:rPr>
        <w:t>14</w:t>
      </w:r>
      <w:r w:rsidRPr="001844B8">
        <w:rPr>
          <w:rFonts w:ascii="Times New Roman" w:hAnsi="Times New Roman" w:cs="Times New Roman"/>
          <w:noProof/>
          <w:color w:val="000000" w:themeColor="text1"/>
          <w:sz w:val="24"/>
          <w:szCs w:val="24"/>
        </w:rPr>
        <w:fldChar w:fldCharType="end"/>
      </w:r>
    </w:p>
    <w:p w14:paraId="6D99A869" w14:textId="0D590785" w:rsidR="00DC2DC5" w:rsidRPr="001844B8" w:rsidRDefault="00DC2DC5" w:rsidP="00DC2DC5">
      <w:pPr>
        <w:pStyle w:val="TOC2"/>
        <w:tabs>
          <w:tab w:val="right" w:leader="dot" w:pos="9056"/>
        </w:tabs>
        <w:rPr>
          <w:rFonts w:ascii="Times New Roman" w:hAnsi="Times New Roman" w:cs="Times New Roman"/>
          <w:noProof/>
          <w:color w:val="000000" w:themeColor="text1"/>
          <w:sz w:val="24"/>
          <w:szCs w:val="24"/>
          <w:lang w:eastAsia="ja-JP"/>
        </w:rPr>
      </w:pPr>
      <w:r>
        <w:rPr>
          <w:rFonts w:ascii="Times New Roman" w:hAnsi="Times New Roman" w:cs="Times New Roman"/>
          <w:noProof/>
          <w:color w:val="000000" w:themeColor="text1"/>
          <w:sz w:val="24"/>
          <w:szCs w:val="24"/>
        </w:rPr>
        <w:t>V</w:t>
      </w:r>
      <w:r w:rsidRPr="001844B8">
        <w:rPr>
          <w:rFonts w:ascii="Times New Roman" w:hAnsi="Times New Roman" w:cs="Times New Roman"/>
          <w:noProof/>
          <w:color w:val="000000" w:themeColor="text1"/>
          <w:sz w:val="24"/>
          <w:szCs w:val="24"/>
          <w:lang w:val="vi-VN"/>
        </w:rPr>
        <w:t xml:space="preserve">. Tập luyện cho </w:t>
      </w:r>
      <w:r>
        <w:rPr>
          <w:rFonts w:ascii="Times New Roman" w:hAnsi="Times New Roman" w:cs="Times New Roman"/>
          <w:noProof/>
          <w:color w:val="000000" w:themeColor="text1"/>
          <w:sz w:val="24"/>
          <w:szCs w:val="24"/>
        </w:rPr>
        <w:t>n</w:t>
      </w:r>
      <w:r w:rsidRPr="001844B8">
        <w:rPr>
          <w:rFonts w:ascii="Times New Roman" w:hAnsi="Times New Roman" w:cs="Times New Roman"/>
          <w:noProof/>
          <w:color w:val="000000" w:themeColor="text1"/>
          <w:sz w:val="24"/>
          <w:szCs w:val="24"/>
          <w:lang w:val="vi-VN"/>
        </w:rPr>
        <w:t>gười cao tuổi phòng chống dịch COVID-19</w:t>
      </w:r>
      <w:r w:rsidRPr="001844B8">
        <w:rPr>
          <w:rFonts w:ascii="Times New Roman" w:hAnsi="Times New Roman" w:cs="Times New Roman"/>
          <w:noProof/>
          <w:color w:val="000000" w:themeColor="text1"/>
          <w:sz w:val="24"/>
          <w:szCs w:val="24"/>
        </w:rPr>
        <w:tab/>
      </w:r>
      <w:r w:rsidRPr="001844B8">
        <w:rPr>
          <w:rFonts w:ascii="Times New Roman" w:hAnsi="Times New Roman" w:cs="Times New Roman"/>
          <w:noProof/>
          <w:color w:val="000000" w:themeColor="text1"/>
          <w:sz w:val="24"/>
          <w:szCs w:val="24"/>
        </w:rPr>
        <w:fldChar w:fldCharType="begin"/>
      </w:r>
      <w:r w:rsidRPr="001844B8">
        <w:rPr>
          <w:rFonts w:ascii="Times New Roman" w:hAnsi="Times New Roman" w:cs="Times New Roman"/>
          <w:noProof/>
          <w:color w:val="000000" w:themeColor="text1"/>
          <w:sz w:val="24"/>
          <w:szCs w:val="24"/>
        </w:rPr>
        <w:instrText xml:space="preserve"> PAGEREF _Toc447144575 \h </w:instrText>
      </w:r>
      <w:r w:rsidRPr="001844B8">
        <w:rPr>
          <w:rFonts w:ascii="Times New Roman" w:hAnsi="Times New Roman" w:cs="Times New Roman"/>
          <w:noProof/>
          <w:color w:val="000000" w:themeColor="text1"/>
          <w:sz w:val="24"/>
          <w:szCs w:val="24"/>
        </w:rPr>
      </w:r>
      <w:r w:rsidRPr="001844B8">
        <w:rPr>
          <w:rFonts w:ascii="Times New Roman" w:hAnsi="Times New Roman" w:cs="Times New Roman"/>
          <w:noProof/>
          <w:color w:val="000000" w:themeColor="text1"/>
          <w:sz w:val="24"/>
          <w:szCs w:val="24"/>
        </w:rPr>
        <w:fldChar w:fldCharType="separate"/>
      </w:r>
      <w:r>
        <w:rPr>
          <w:rFonts w:ascii="Times New Roman" w:hAnsi="Times New Roman" w:cs="Times New Roman"/>
          <w:noProof/>
          <w:color w:val="000000" w:themeColor="text1"/>
          <w:sz w:val="24"/>
          <w:szCs w:val="24"/>
        </w:rPr>
        <w:t>16</w:t>
      </w:r>
      <w:r w:rsidRPr="001844B8">
        <w:rPr>
          <w:rFonts w:ascii="Times New Roman" w:hAnsi="Times New Roman" w:cs="Times New Roman"/>
          <w:noProof/>
          <w:color w:val="000000" w:themeColor="text1"/>
          <w:sz w:val="24"/>
          <w:szCs w:val="24"/>
        </w:rPr>
        <w:fldChar w:fldCharType="end"/>
      </w:r>
    </w:p>
    <w:p w14:paraId="3ADEC8FE" w14:textId="77777777" w:rsidR="00DC2DC5" w:rsidRPr="001844B8" w:rsidRDefault="00DC2DC5" w:rsidP="00DC2DC5">
      <w:pPr>
        <w:pStyle w:val="TOC3"/>
        <w:tabs>
          <w:tab w:val="right" w:leader="dot" w:pos="9056"/>
        </w:tabs>
        <w:rPr>
          <w:rFonts w:ascii="Times New Roman" w:hAnsi="Times New Roman" w:cs="Times New Roman"/>
          <w:i w:val="0"/>
          <w:noProof/>
          <w:color w:val="000000" w:themeColor="text1"/>
          <w:sz w:val="24"/>
          <w:szCs w:val="24"/>
          <w:lang w:eastAsia="ja-JP"/>
        </w:rPr>
      </w:pPr>
      <w:r>
        <w:rPr>
          <w:rFonts w:ascii="Times New Roman" w:hAnsi="Times New Roman" w:cs="Times New Roman"/>
          <w:noProof/>
          <w:color w:val="000000" w:themeColor="text1"/>
          <w:sz w:val="24"/>
          <w:szCs w:val="24"/>
        </w:rPr>
        <w:t xml:space="preserve">1. </w:t>
      </w:r>
      <w:r w:rsidRPr="001844B8">
        <w:rPr>
          <w:rFonts w:ascii="Times New Roman" w:hAnsi="Times New Roman" w:cs="Times New Roman"/>
          <w:noProof/>
          <w:color w:val="000000" w:themeColor="text1"/>
          <w:sz w:val="24"/>
          <w:szCs w:val="24"/>
        </w:rPr>
        <w:t>Đại cương</w:t>
      </w:r>
      <w:r w:rsidRPr="001844B8">
        <w:rPr>
          <w:rFonts w:ascii="Times New Roman" w:hAnsi="Times New Roman" w:cs="Times New Roman"/>
          <w:noProof/>
          <w:color w:val="000000" w:themeColor="text1"/>
          <w:sz w:val="24"/>
          <w:szCs w:val="24"/>
        </w:rPr>
        <w:tab/>
      </w:r>
      <w:r w:rsidRPr="001844B8">
        <w:rPr>
          <w:rFonts w:ascii="Times New Roman" w:hAnsi="Times New Roman" w:cs="Times New Roman"/>
          <w:noProof/>
          <w:color w:val="000000" w:themeColor="text1"/>
          <w:sz w:val="24"/>
          <w:szCs w:val="24"/>
        </w:rPr>
        <w:fldChar w:fldCharType="begin"/>
      </w:r>
      <w:r w:rsidRPr="001844B8">
        <w:rPr>
          <w:rFonts w:ascii="Times New Roman" w:hAnsi="Times New Roman" w:cs="Times New Roman"/>
          <w:noProof/>
          <w:color w:val="000000" w:themeColor="text1"/>
          <w:sz w:val="24"/>
          <w:szCs w:val="24"/>
        </w:rPr>
        <w:instrText xml:space="preserve"> PAGEREF _Toc447144576 \h </w:instrText>
      </w:r>
      <w:r w:rsidRPr="001844B8">
        <w:rPr>
          <w:rFonts w:ascii="Times New Roman" w:hAnsi="Times New Roman" w:cs="Times New Roman"/>
          <w:noProof/>
          <w:color w:val="000000" w:themeColor="text1"/>
          <w:sz w:val="24"/>
          <w:szCs w:val="24"/>
        </w:rPr>
      </w:r>
      <w:r w:rsidRPr="001844B8">
        <w:rPr>
          <w:rFonts w:ascii="Times New Roman" w:hAnsi="Times New Roman" w:cs="Times New Roman"/>
          <w:noProof/>
          <w:color w:val="000000" w:themeColor="text1"/>
          <w:sz w:val="24"/>
          <w:szCs w:val="24"/>
        </w:rPr>
        <w:fldChar w:fldCharType="separate"/>
      </w:r>
      <w:r>
        <w:rPr>
          <w:rFonts w:ascii="Times New Roman" w:hAnsi="Times New Roman" w:cs="Times New Roman"/>
          <w:noProof/>
          <w:color w:val="000000" w:themeColor="text1"/>
          <w:sz w:val="24"/>
          <w:szCs w:val="24"/>
        </w:rPr>
        <w:t>16</w:t>
      </w:r>
      <w:r w:rsidRPr="001844B8">
        <w:rPr>
          <w:rFonts w:ascii="Times New Roman" w:hAnsi="Times New Roman" w:cs="Times New Roman"/>
          <w:noProof/>
          <w:color w:val="000000" w:themeColor="text1"/>
          <w:sz w:val="24"/>
          <w:szCs w:val="24"/>
        </w:rPr>
        <w:fldChar w:fldCharType="end"/>
      </w:r>
    </w:p>
    <w:p w14:paraId="0FD19410" w14:textId="77777777" w:rsidR="00DC2DC5" w:rsidRPr="001844B8" w:rsidRDefault="00DC2DC5" w:rsidP="00DC2DC5">
      <w:pPr>
        <w:pStyle w:val="TOC3"/>
        <w:tabs>
          <w:tab w:val="right" w:leader="dot" w:pos="9056"/>
        </w:tabs>
        <w:rPr>
          <w:rFonts w:ascii="Times New Roman" w:hAnsi="Times New Roman" w:cs="Times New Roman"/>
          <w:i w:val="0"/>
          <w:noProof/>
          <w:color w:val="000000" w:themeColor="text1"/>
          <w:sz w:val="24"/>
          <w:szCs w:val="24"/>
          <w:lang w:eastAsia="ja-JP"/>
        </w:rPr>
      </w:pPr>
      <w:r>
        <w:rPr>
          <w:rFonts w:ascii="Times New Roman" w:hAnsi="Times New Roman" w:cs="Times New Roman"/>
          <w:noProof/>
          <w:color w:val="000000" w:themeColor="text1"/>
          <w:sz w:val="24"/>
          <w:szCs w:val="24"/>
        </w:rPr>
        <w:t xml:space="preserve">2. </w:t>
      </w:r>
      <w:r w:rsidRPr="001844B8">
        <w:rPr>
          <w:rFonts w:ascii="Times New Roman" w:hAnsi="Times New Roman" w:cs="Times New Roman"/>
          <w:noProof/>
          <w:color w:val="000000" w:themeColor="text1"/>
          <w:sz w:val="24"/>
          <w:szCs w:val="24"/>
        </w:rPr>
        <w:t>Các bài tập nâng cao sức khỏe cho người cao tuổi tại cộng đồng</w:t>
      </w:r>
      <w:r w:rsidRPr="001844B8">
        <w:rPr>
          <w:rFonts w:ascii="Times New Roman" w:hAnsi="Times New Roman" w:cs="Times New Roman"/>
          <w:noProof/>
          <w:color w:val="000000" w:themeColor="text1"/>
          <w:sz w:val="24"/>
          <w:szCs w:val="24"/>
        </w:rPr>
        <w:tab/>
      </w:r>
      <w:r w:rsidRPr="001844B8">
        <w:rPr>
          <w:rFonts w:ascii="Times New Roman" w:hAnsi="Times New Roman" w:cs="Times New Roman"/>
          <w:noProof/>
          <w:color w:val="000000" w:themeColor="text1"/>
          <w:sz w:val="24"/>
          <w:szCs w:val="24"/>
        </w:rPr>
        <w:fldChar w:fldCharType="begin"/>
      </w:r>
      <w:r w:rsidRPr="001844B8">
        <w:rPr>
          <w:rFonts w:ascii="Times New Roman" w:hAnsi="Times New Roman" w:cs="Times New Roman"/>
          <w:noProof/>
          <w:color w:val="000000" w:themeColor="text1"/>
          <w:sz w:val="24"/>
          <w:szCs w:val="24"/>
        </w:rPr>
        <w:instrText xml:space="preserve"> PAGEREF _Toc447144577 \h </w:instrText>
      </w:r>
      <w:r w:rsidRPr="001844B8">
        <w:rPr>
          <w:rFonts w:ascii="Times New Roman" w:hAnsi="Times New Roman" w:cs="Times New Roman"/>
          <w:noProof/>
          <w:color w:val="000000" w:themeColor="text1"/>
          <w:sz w:val="24"/>
          <w:szCs w:val="24"/>
        </w:rPr>
      </w:r>
      <w:r w:rsidRPr="001844B8">
        <w:rPr>
          <w:rFonts w:ascii="Times New Roman" w:hAnsi="Times New Roman" w:cs="Times New Roman"/>
          <w:noProof/>
          <w:color w:val="000000" w:themeColor="text1"/>
          <w:sz w:val="24"/>
          <w:szCs w:val="24"/>
        </w:rPr>
        <w:fldChar w:fldCharType="separate"/>
      </w:r>
      <w:r>
        <w:rPr>
          <w:rFonts w:ascii="Times New Roman" w:hAnsi="Times New Roman" w:cs="Times New Roman"/>
          <w:noProof/>
          <w:color w:val="000000" w:themeColor="text1"/>
          <w:sz w:val="24"/>
          <w:szCs w:val="24"/>
        </w:rPr>
        <w:t>16</w:t>
      </w:r>
      <w:r w:rsidRPr="001844B8">
        <w:rPr>
          <w:rFonts w:ascii="Times New Roman" w:hAnsi="Times New Roman" w:cs="Times New Roman"/>
          <w:noProof/>
          <w:color w:val="000000" w:themeColor="text1"/>
          <w:sz w:val="24"/>
          <w:szCs w:val="24"/>
        </w:rPr>
        <w:fldChar w:fldCharType="end"/>
      </w:r>
    </w:p>
    <w:p w14:paraId="7629F0D7" w14:textId="0207093E" w:rsidR="00DC2DC5" w:rsidRPr="001844B8" w:rsidRDefault="00DC2DC5" w:rsidP="00DC2DC5">
      <w:pPr>
        <w:pStyle w:val="TOC2"/>
        <w:tabs>
          <w:tab w:val="right" w:leader="dot" w:pos="9056"/>
        </w:tabs>
        <w:rPr>
          <w:rFonts w:ascii="Times New Roman" w:hAnsi="Times New Roman" w:cs="Times New Roman"/>
          <w:noProof/>
          <w:color w:val="000000" w:themeColor="text1"/>
          <w:sz w:val="24"/>
          <w:szCs w:val="24"/>
          <w:lang w:eastAsia="ja-JP"/>
        </w:rPr>
      </w:pPr>
      <w:r>
        <w:rPr>
          <w:rFonts w:ascii="Times New Roman" w:hAnsi="Times New Roman" w:cs="Times New Roman"/>
          <w:noProof/>
          <w:color w:val="000000" w:themeColor="text1"/>
          <w:sz w:val="24"/>
          <w:szCs w:val="24"/>
        </w:rPr>
        <w:t>VI</w:t>
      </w:r>
      <w:r w:rsidRPr="001844B8">
        <w:rPr>
          <w:rFonts w:ascii="Times New Roman" w:hAnsi="Times New Roman" w:cs="Times New Roman"/>
          <w:noProof/>
          <w:color w:val="000000" w:themeColor="text1"/>
          <w:sz w:val="24"/>
          <w:szCs w:val="24"/>
          <w:lang w:val="vi-VN"/>
        </w:rPr>
        <w:t>. Quản lý điều trị một số bệnh mạn tính hay gặp tại cộng đồng trong bối cảnh dịch</w:t>
      </w:r>
      <w:r>
        <w:rPr>
          <w:rFonts w:ascii="Times New Roman" w:hAnsi="Times New Roman" w:cs="Times New Roman"/>
          <w:noProof/>
          <w:color w:val="000000" w:themeColor="text1"/>
          <w:sz w:val="24"/>
          <w:szCs w:val="24"/>
        </w:rPr>
        <w:t xml:space="preserve"> bệnh</w:t>
      </w:r>
      <w:r w:rsidRPr="001844B8">
        <w:rPr>
          <w:rFonts w:ascii="Times New Roman" w:hAnsi="Times New Roman" w:cs="Times New Roman"/>
          <w:noProof/>
          <w:color w:val="000000" w:themeColor="text1"/>
          <w:sz w:val="24"/>
          <w:szCs w:val="24"/>
          <w:lang w:val="vi-VN"/>
        </w:rPr>
        <w:t xml:space="preserve"> COVID-19</w:t>
      </w:r>
      <w:r w:rsidRPr="001844B8">
        <w:rPr>
          <w:rFonts w:ascii="Times New Roman" w:hAnsi="Times New Roman" w:cs="Times New Roman"/>
          <w:noProof/>
          <w:color w:val="000000" w:themeColor="text1"/>
          <w:sz w:val="24"/>
          <w:szCs w:val="24"/>
        </w:rPr>
        <w:tab/>
      </w:r>
      <w:r w:rsidRPr="001844B8">
        <w:rPr>
          <w:rFonts w:ascii="Times New Roman" w:hAnsi="Times New Roman" w:cs="Times New Roman"/>
          <w:noProof/>
          <w:color w:val="000000" w:themeColor="text1"/>
          <w:sz w:val="24"/>
          <w:szCs w:val="24"/>
        </w:rPr>
        <w:fldChar w:fldCharType="begin"/>
      </w:r>
      <w:r w:rsidRPr="001844B8">
        <w:rPr>
          <w:rFonts w:ascii="Times New Roman" w:hAnsi="Times New Roman" w:cs="Times New Roman"/>
          <w:noProof/>
          <w:color w:val="000000" w:themeColor="text1"/>
          <w:sz w:val="24"/>
          <w:szCs w:val="24"/>
        </w:rPr>
        <w:instrText xml:space="preserve"> PAGEREF _Toc447144578 \h </w:instrText>
      </w:r>
      <w:r w:rsidRPr="001844B8">
        <w:rPr>
          <w:rFonts w:ascii="Times New Roman" w:hAnsi="Times New Roman" w:cs="Times New Roman"/>
          <w:noProof/>
          <w:color w:val="000000" w:themeColor="text1"/>
          <w:sz w:val="24"/>
          <w:szCs w:val="24"/>
        </w:rPr>
      </w:r>
      <w:r w:rsidRPr="001844B8">
        <w:rPr>
          <w:rFonts w:ascii="Times New Roman" w:hAnsi="Times New Roman" w:cs="Times New Roman"/>
          <w:noProof/>
          <w:color w:val="000000" w:themeColor="text1"/>
          <w:sz w:val="24"/>
          <w:szCs w:val="24"/>
        </w:rPr>
        <w:fldChar w:fldCharType="separate"/>
      </w:r>
      <w:r>
        <w:rPr>
          <w:rFonts w:ascii="Times New Roman" w:hAnsi="Times New Roman" w:cs="Times New Roman"/>
          <w:noProof/>
          <w:color w:val="000000" w:themeColor="text1"/>
          <w:sz w:val="24"/>
          <w:szCs w:val="24"/>
        </w:rPr>
        <w:t>20</w:t>
      </w:r>
      <w:r w:rsidRPr="001844B8">
        <w:rPr>
          <w:rFonts w:ascii="Times New Roman" w:hAnsi="Times New Roman" w:cs="Times New Roman"/>
          <w:noProof/>
          <w:color w:val="000000" w:themeColor="text1"/>
          <w:sz w:val="24"/>
          <w:szCs w:val="24"/>
        </w:rPr>
        <w:fldChar w:fldCharType="end"/>
      </w:r>
    </w:p>
    <w:p w14:paraId="42096FCD" w14:textId="77777777" w:rsidR="00DC2DC5" w:rsidRPr="001844B8" w:rsidRDefault="00DC2DC5" w:rsidP="00DC2DC5">
      <w:pPr>
        <w:pStyle w:val="TOC3"/>
        <w:tabs>
          <w:tab w:val="right" w:leader="dot" w:pos="9056"/>
        </w:tabs>
        <w:rPr>
          <w:rFonts w:ascii="Times New Roman" w:hAnsi="Times New Roman" w:cs="Times New Roman"/>
          <w:i w:val="0"/>
          <w:noProof/>
          <w:color w:val="000000" w:themeColor="text1"/>
          <w:sz w:val="24"/>
          <w:szCs w:val="24"/>
          <w:lang w:eastAsia="ja-JP"/>
        </w:rPr>
      </w:pPr>
      <w:r w:rsidRPr="001844B8">
        <w:rPr>
          <w:rFonts w:ascii="Times New Roman" w:hAnsi="Times New Roman" w:cs="Times New Roman"/>
          <w:noProof/>
          <w:color w:val="000000" w:themeColor="text1"/>
          <w:sz w:val="24"/>
          <w:szCs w:val="24"/>
          <w:lang w:val="vi-VN"/>
        </w:rPr>
        <w:t>1. Phạm vi, đối tượng</w:t>
      </w:r>
      <w:r w:rsidRPr="001844B8">
        <w:rPr>
          <w:rFonts w:ascii="Times New Roman" w:hAnsi="Times New Roman" w:cs="Times New Roman"/>
          <w:noProof/>
          <w:color w:val="000000" w:themeColor="text1"/>
          <w:sz w:val="24"/>
          <w:szCs w:val="24"/>
        </w:rPr>
        <w:tab/>
      </w:r>
      <w:r w:rsidRPr="001844B8">
        <w:rPr>
          <w:rFonts w:ascii="Times New Roman" w:hAnsi="Times New Roman" w:cs="Times New Roman"/>
          <w:noProof/>
          <w:color w:val="000000" w:themeColor="text1"/>
          <w:sz w:val="24"/>
          <w:szCs w:val="24"/>
        </w:rPr>
        <w:fldChar w:fldCharType="begin"/>
      </w:r>
      <w:r w:rsidRPr="001844B8">
        <w:rPr>
          <w:rFonts w:ascii="Times New Roman" w:hAnsi="Times New Roman" w:cs="Times New Roman"/>
          <w:noProof/>
          <w:color w:val="000000" w:themeColor="text1"/>
          <w:sz w:val="24"/>
          <w:szCs w:val="24"/>
        </w:rPr>
        <w:instrText xml:space="preserve"> PAGEREF _Toc447144579 \h </w:instrText>
      </w:r>
      <w:r w:rsidRPr="001844B8">
        <w:rPr>
          <w:rFonts w:ascii="Times New Roman" w:hAnsi="Times New Roman" w:cs="Times New Roman"/>
          <w:noProof/>
          <w:color w:val="000000" w:themeColor="text1"/>
          <w:sz w:val="24"/>
          <w:szCs w:val="24"/>
        </w:rPr>
      </w:r>
      <w:r w:rsidRPr="001844B8">
        <w:rPr>
          <w:rFonts w:ascii="Times New Roman" w:hAnsi="Times New Roman" w:cs="Times New Roman"/>
          <w:noProof/>
          <w:color w:val="000000" w:themeColor="text1"/>
          <w:sz w:val="24"/>
          <w:szCs w:val="24"/>
        </w:rPr>
        <w:fldChar w:fldCharType="separate"/>
      </w:r>
      <w:r>
        <w:rPr>
          <w:rFonts w:ascii="Times New Roman" w:hAnsi="Times New Roman" w:cs="Times New Roman"/>
          <w:noProof/>
          <w:color w:val="000000" w:themeColor="text1"/>
          <w:sz w:val="24"/>
          <w:szCs w:val="24"/>
        </w:rPr>
        <w:t>20</w:t>
      </w:r>
      <w:r w:rsidRPr="001844B8">
        <w:rPr>
          <w:rFonts w:ascii="Times New Roman" w:hAnsi="Times New Roman" w:cs="Times New Roman"/>
          <w:noProof/>
          <w:color w:val="000000" w:themeColor="text1"/>
          <w:sz w:val="24"/>
          <w:szCs w:val="24"/>
        </w:rPr>
        <w:fldChar w:fldCharType="end"/>
      </w:r>
    </w:p>
    <w:p w14:paraId="7F12E383" w14:textId="77777777" w:rsidR="00DC2DC5" w:rsidRPr="001844B8" w:rsidRDefault="00DC2DC5" w:rsidP="00DC2DC5">
      <w:pPr>
        <w:pStyle w:val="TOC3"/>
        <w:tabs>
          <w:tab w:val="right" w:leader="dot" w:pos="9056"/>
        </w:tabs>
        <w:rPr>
          <w:rFonts w:ascii="Times New Roman" w:hAnsi="Times New Roman" w:cs="Times New Roman"/>
          <w:i w:val="0"/>
          <w:noProof/>
          <w:color w:val="000000" w:themeColor="text1"/>
          <w:sz w:val="24"/>
          <w:szCs w:val="24"/>
          <w:lang w:eastAsia="ja-JP"/>
        </w:rPr>
      </w:pPr>
      <w:r w:rsidRPr="001844B8">
        <w:rPr>
          <w:rFonts w:ascii="Times New Roman" w:hAnsi="Times New Roman" w:cs="Times New Roman"/>
          <w:noProof/>
          <w:color w:val="000000" w:themeColor="text1"/>
          <w:sz w:val="24"/>
          <w:szCs w:val="24"/>
          <w:lang w:val="vi-VN"/>
        </w:rPr>
        <w:t>2. Mục tiêu, nguyên tắc quản lý điều trị bệnh nhân trong giai đoạn dịch</w:t>
      </w:r>
      <w:r w:rsidRPr="001844B8">
        <w:rPr>
          <w:rFonts w:ascii="Times New Roman" w:hAnsi="Times New Roman" w:cs="Times New Roman"/>
          <w:noProof/>
          <w:color w:val="000000" w:themeColor="text1"/>
          <w:sz w:val="24"/>
          <w:szCs w:val="24"/>
        </w:rPr>
        <w:tab/>
      </w:r>
      <w:r w:rsidRPr="001844B8">
        <w:rPr>
          <w:rFonts w:ascii="Times New Roman" w:hAnsi="Times New Roman" w:cs="Times New Roman"/>
          <w:noProof/>
          <w:color w:val="000000" w:themeColor="text1"/>
          <w:sz w:val="24"/>
          <w:szCs w:val="24"/>
        </w:rPr>
        <w:fldChar w:fldCharType="begin"/>
      </w:r>
      <w:r w:rsidRPr="001844B8">
        <w:rPr>
          <w:rFonts w:ascii="Times New Roman" w:hAnsi="Times New Roman" w:cs="Times New Roman"/>
          <w:noProof/>
          <w:color w:val="000000" w:themeColor="text1"/>
          <w:sz w:val="24"/>
          <w:szCs w:val="24"/>
        </w:rPr>
        <w:instrText xml:space="preserve"> PAGEREF _Toc447144580 \h </w:instrText>
      </w:r>
      <w:r w:rsidRPr="001844B8">
        <w:rPr>
          <w:rFonts w:ascii="Times New Roman" w:hAnsi="Times New Roman" w:cs="Times New Roman"/>
          <w:noProof/>
          <w:color w:val="000000" w:themeColor="text1"/>
          <w:sz w:val="24"/>
          <w:szCs w:val="24"/>
        </w:rPr>
      </w:r>
      <w:r w:rsidRPr="001844B8">
        <w:rPr>
          <w:rFonts w:ascii="Times New Roman" w:hAnsi="Times New Roman" w:cs="Times New Roman"/>
          <w:noProof/>
          <w:color w:val="000000" w:themeColor="text1"/>
          <w:sz w:val="24"/>
          <w:szCs w:val="24"/>
        </w:rPr>
        <w:fldChar w:fldCharType="separate"/>
      </w:r>
      <w:r>
        <w:rPr>
          <w:rFonts w:ascii="Times New Roman" w:hAnsi="Times New Roman" w:cs="Times New Roman"/>
          <w:noProof/>
          <w:color w:val="000000" w:themeColor="text1"/>
          <w:sz w:val="24"/>
          <w:szCs w:val="24"/>
        </w:rPr>
        <w:t>20</w:t>
      </w:r>
      <w:r w:rsidRPr="001844B8">
        <w:rPr>
          <w:rFonts w:ascii="Times New Roman" w:hAnsi="Times New Roman" w:cs="Times New Roman"/>
          <w:noProof/>
          <w:color w:val="000000" w:themeColor="text1"/>
          <w:sz w:val="24"/>
          <w:szCs w:val="24"/>
        </w:rPr>
        <w:fldChar w:fldCharType="end"/>
      </w:r>
    </w:p>
    <w:p w14:paraId="12AF02D7" w14:textId="77777777" w:rsidR="00DC2DC5" w:rsidRPr="001844B8" w:rsidRDefault="00DC2DC5" w:rsidP="00DC2DC5">
      <w:pPr>
        <w:pStyle w:val="TOC3"/>
        <w:tabs>
          <w:tab w:val="right" w:leader="dot" w:pos="9056"/>
        </w:tabs>
        <w:rPr>
          <w:rFonts w:ascii="Times New Roman" w:hAnsi="Times New Roman" w:cs="Times New Roman"/>
          <w:i w:val="0"/>
          <w:noProof/>
          <w:color w:val="000000" w:themeColor="text1"/>
          <w:sz w:val="24"/>
          <w:szCs w:val="24"/>
          <w:lang w:eastAsia="ja-JP"/>
        </w:rPr>
      </w:pPr>
      <w:r w:rsidRPr="001844B8">
        <w:rPr>
          <w:rFonts w:ascii="Times New Roman" w:hAnsi="Times New Roman" w:cs="Times New Roman"/>
          <w:noProof/>
          <w:color w:val="000000" w:themeColor="text1"/>
          <w:sz w:val="24"/>
          <w:szCs w:val="24"/>
          <w:lang w:val="vi-VN"/>
        </w:rPr>
        <w:t>3. Tổng hợp, sàng lọc, phân loại bệnh nhân</w:t>
      </w:r>
      <w:r w:rsidRPr="001844B8">
        <w:rPr>
          <w:rFonts w:ascii="Times New Roman" w:hAnsi="Times New Roman" w:cs="Times New Roman"/>
          <w:noProof/>
          <w:color w:val="000000" w:themeColor="text1"/>
          <w:sz w:val="24"/>
          <w:szCs w:val="24"/>
        </w:rPr>
        <w:tab/>
      </w:r>
      <w:r w:rsidRPr="001844B8">
        <w:rPr>
          <w:rFonts w:ascii="Times New Roman" w:hAnsi="Times New Roman" w:cs="Times New Roman"/>
          <w:noProof/>
          <w:color w:val="000000" w:themeColor="text1"/>
          <w:sz w:val="24"/>
          <w:szCs w:val="24"/>
        </w:rPr>
        <w:fldChar w:fldCharType="begin"/>
      </w:r>
      <w:r w:rsidRPr="001844B8">
        <w:rPr>
          <w:rFonts w:ascii="Times New Roman" w:hAnsi="Times New Roman" w:cs="Times New Roman"/>
          <w:noProof/>
          <w:color w:val="000000" w:themeColor="text1"/>
          <w:sz w:val="24"/>
          <w:szCs w:val="24"/>
        </w:rPr>
        <w:instrText xml:space="preserve"> PAGEREF _Toc447144581 \h </w:instrText>
      </w:r>
      <w:r w:rsidRPr="001844B8">
        <w:rPr>
          <w:rFonts w:ascii="Times New Roman" w:hAnsi="Times New Roman" w:cs="Times New Roman"/>
          <w:noProof/>
          <w:color w:val="000000" w:themeColor="text1"/>
          <w:sz w:val="24"/>
          <w:szCs w:val="24"/>
        </w:rPr>
      </w:r>
      <w:r w:rsidRPr="001844B8">
        <w:rPr>
          <w:rFonts w:ascii="Times New Roman" w:hAnsi="Times New Roman" w:cs="Times New Roman"/>
          <w:noProof/>
          <w:color w:val="000000" w:themeColor="text1"/>
          <w:sz w:val="24"/>
          <w:szCs w:val="24"/>
        </w:rPr>
        <w:fldChar w:fldCharType="separate"/>
      </w:r>
      <w:r>
        <w:rPr>
          <w:rFonts w:ascii="Times New Roman" w:hAnsi="Times New Roman" w:cs="Times New Roman"/>
          <w:noProof/>
          <w:color w:val="000000" w:themeColor="text1"/>
          <w:sz w:val="24"/>
          <w:szCs w:val="24"/>
        </w:rPr>
        <w:t>21</w:t>
      </w:r>
      <w:r w:rsidRPr="001844B8">
        <w:rPr>
          <w:rFonts w:ascii="Times New Roman" w:hAnsi="Times New Roman" w:cs="Times New Roman"/>
          <w:noProof/>
          <w:color w:val="000000" w:themeColor="text1"/>
          <w:sz w:val="24"/>
          <w:szCs w:val="24"/>
        </w:rPr>
        <w:fldChar w:fldCharType="end"/>
      </w:r>
    </w:p>
    <w:p w14:paraId="5F0CBB4F" w14:textId="77777777" w:rsidR="00DC2DC5" w:rsidRPr="001844B8" w:rsidRDefault="00DC2DC5" w:rsidP="00DC2DC5">
      <w:pPr>
        <w:pStyle w:val="TOC3"/>
        <w:tabs>
          <w:tab w:val="right" w:leader="dot" w:pos="9056"/>
        </w:tabs>
        <w:rPr>
          <w:rFonts w:ascii="Times New Roman" w:hAnsi="Times New Roman" w:cs="Times New Roman"/>
          <w:i w:val="0"/>
          <w:noProof/>
          <w:color w:val="000000" w:themeColor="text1"/>
          <w:sz w:val="24"/>
          <w:szCs w:val="24"/>
          <w:lang w:eastAsia="ja-JP"/>
        </w:rPr>
      </w:pPr>
      <w:r w:rsidRPr="001844B8">
        <w:rPr>
          <w:rFonts w:ascii="Times New Roman" w:hAnsi="Times New Roman" w:cs="Times New Roman"/>
          <w:noProof/>
          <w:color w:val="000000" w:themeColor="text1"/>
          <w:sz w:val="24"/>
          <w:szCs w:val="24"/>
          <w:lang w:val="vi-VN"/>
        </w:rPr>
        <w:t>4. Thăm khám, cấp phát thuốc định kỳ trong bối cảnh dịch</w:t>
      </w:r>
      <w:r w:rsidRPr="001844B8">
        <w:rPr>
          <w:rFonts w:ascii="Times New Roman" w:hAnsi="Times New Roman" w:cs="Times New Roman"/>
          <w:noProof/>
          <w:color w:val="000000" w:themeColor="text1"/>
          <w:sz w:val="24"/>
          <w:szCs w:val="24"/>
        </w:rPr>
        <w:tab/>
      </w:r>
      <w:r w:rsidRPr="001844B8">
        <w:rPr>
          <w:rFonts w:ascii="Times New Roman" w:hAnsi="Times New Roman" w:cs="Times New Roman"/>
          <w:noProof/>
          <w:color w:val="000000" w:themeColor="text1"/>
          <w:sz w:val="24"/>
          <w:szCs w:val="24"/>
        </w:rPr>
        <w:fldChar w:fldCharType="begin"/>
      </w:r>
      <w:r w:rsidRPr="001844B8">
        <w:rPr>
          <w:rFonts w:ascii="Times New Roman" w:hAnsi="Times New Roman" w:cs="Times New Roman"/>
          <w:noProof/>
          <w:color w:val="000000" w:themeColor="text1"/>
          <w:sz w:val="24"/>
          <w:szCs w:val="24"/>
        </w:rPr>
        <w:instrText xml:space="preserve"> PAGEREF _Toc447144582 \h </w:instrText>
      </w:r>
      <w:r w:rsidRPr="001844B8">
        <w:rPr>
          <w:rFonts w:ascii="Times New Roman" w:hAnsi="Times New Roman" w:cs="Times New Roman"/>
          <w:noProof/>
          <w:color w:val="000000" w:themeColor="text1"/>
          <w:sz w:val="24"/>
          <w:szCs w:val="24"/>
        </w:rPr>
      </w:r>
      <w:r w:rsidRPr="001844B8">
        <w:rPr>
          <w:rFonts w:ascii="Times New Roman" w:hAnsi="Times New Roman" w:cs="Times New Roman"/>
          <w:noProof/>
          <w:color w:val="000000" w:themeColor="text1"/>
          <w:sz w:val="24"/>
          <w:szCs w:val="24"/>
        </w:rPr>
        <w:fldChar w:fldCharType="separate"/>
      </w:r>
      <w:r>
        <w:rPr>
          <w:rFonts w:ascii="Times New Roman" w:hAnsi="Times New Roman" w:cs="Times New Roman"/>
          <w:noProof/>
          <w:color w:val="000000" w:themeColor="text1"/>
          <w:sz w:val="24"/>
          <w:szCs w:val="24"/>
        </w:rPr>
        <w:t>21</w:t>
      </w:r>
      <w:r w:rsidRPr="001844B8">
        <w:rPr>
          <w:rFonts w:ascii="Times New Roman" w:hAnsi="Times New Roman" w:cs="Times New Roman"/>
          <w:noProof/>
          <w:color w:val="000000" w:themeColor="text1"/>
          <w:sz w:val="24"/>
          <w:szCs w:val="24"/>
        </w:rPr>
        <w:fldChar w:fldCharType="end"/>
      </w:r>
    </w:p>
    <w:p w14:paraId="067AB14D" w14:textId="77777777" w:rsidR="00DC2DC5" w:rsidRPr="001844B8" w:rsidRDefault="00DC2DC5" w:rsidP="00DC2DC5">
      <w:pPr>
        <w:pStyle w:val="TOC3"/>
        <w:tabs>
          <w:tab w:val="right" w:leader="dot" w:pos="9056"/>
        </w:tabs>
        <w:rPr>
          <w:rFonts w:ascii="Times New Roman" w:hAnsi="Times New Roman" w:cs="Times New Roman"/>
          <w:i w:val="0"/>
          <w:noProof/>
          <w:color w:val="000000" w:themeColor="text1"/>
          <w:sz w:val="24"/>
          <w:szCs w:val="24"/>
          <w:lang w:eastAsia="ja-JP"/>
        </w:rPr>
      </w:pPr>
      <w:r w:rsidRPr="001844B8">
        <w:rPr>
          <w:rFonts w:ascii="Times New Roman" w:hAnsi="Times New Roman" w:cs="Times New Roman"/>
          <w:noProof/>
          <w:color w:val="000000" w:themeColor="text1"/>
          <w:sz w:val="24"/>
          <w:szCs w:val="24"/>
          <w:lang w:val="vi-VN"/>
        </w:rPr>
        <w:t>5. Theo dõi, đánh giá kết quả điều trị</w:t>
      </w:r>
      <w:r w:rsidRPr="001844B8">
        <w:rPr>
          <w:rFonts w:ascii="Times New Roman" w:hAnsi="Times New Roman" w:cs="Times New Roman"/>
          <w:noProof/>
          <w:color w:val="000000" w:themeColor="text1"/>
          <w:sz w:val="24"/>
          <w:szCs w:val="24"/>
        </w:rPr>
        <w:tab/>
      </w:r>
      <w:r w:rsidRPr="001844B8">
        <w:rPr>
          <w:rFonts w:ascii="Times New Roman" w:hAnsi="Times New Roman" w:cs="Times New Roman"/>
          <w:noProof/>
          <w:color w:val="000000" w:themeColor="text1"/>
          <w:sz w:val="24"/>
          <w:szCs w:val="24"/>
        </w:rPr>
        <w:fldChar w:fldCharType="begin"/>
      </w:r>
      <w:r w:rsidRPr="001844B8">
        <w:rPr>
          <w:rFonts w:ascii="Times New Roman" w:hAnsi="Times New Roman" w:cs="Times New Roman"/>
          <w:noProof/>
          <w:color w:val="000000" w:themeColor="text1"/>
          <w:sz w:val="24"/>
          <w:szCs w:val="24"/>
        </w:rPr>
        <w:instrText xml:space="preserve"> PAGEREF _Toc447144583 \h </w:instrText>
      </w:r>
      <w:r w:rsidRPr="001844B8">
        <w:rPr>
          <w:rFonts w:ascii="Times New Roman" w:hAnsi="Times New Roman" w:cs="Times New Roman"/>
          <w:noProof/>
          <w:color w:val="000000" w:themeColor="text1"/>
          <w:sz w:val="24"/>
          <w:szCs w:val="24"/>
        </w:rPr>
      </w:r>
      <w:r w:rsidRPr="001844B8">
        <w:rPr>
          <w:rFonts w:ascii="Times New Roman" w:hAnsi="Times New Roman" w:cs="Times New Roman"/>
          <w:noProof/>
          <w:color w:val="000000" w:themeColor="text1"/>
          <w:sz w:val="24"/>
          <w:szCs w:val="24"/>
        </w:rPr>
        <w:fldChar w:fldCharType="separate"/>
      </w:r>
      <w:r>
        <w:rPr>
          <w:rFonts w:ascii="Times New Roman" w:hAnsi="Times New Roman" w:cs="Times New Roman"/>
          <w:noProof/>
          <w:color w:val="000000" w:themeColor="text1"/>
          <w:sz w:val="24"/>
          <w:szCs w:val="24"/>
        </w:rPr>
        <w:t>22</w:t>
      </w:r>
      <w:r w:rsidRPr="001844B8">
        <w:rPr>
          <w:rFonts w:ascii="Times New Roman" w:hAnsi="Times New Roman" w:cs="Times New Roman"/>
          <w:noProof/>
          <w:color w:val="000000" w:themeColor="text1"/>
          <w:sz w:val="24"/>
          <w:szCs w:val="24"/>
        </w:rPr>
        <w:fldChar w:fldCharType="end"/>
      </w:r>
    </w:p>
    <w:p w14:paraId="2BF08428" w14:textId="77777777" w:rsidR="00DC2DC5" w:rsidRPr="001844B8" w:rsidRDefault="00DC2DC5" w:rsidP="00DC2DC5">
      <w:pPr>
        <w:pStyle w:val="TOC3"/>
        <w:tabs>
          <w:tab w:val="right" w:leader="dot" w:pos="9056"/>
        </w:tabs>
        <w:rPr>
          <w:rFonts w:ascii="Times New Roman" w:hAnsi="Times New Roman" w:cs="Times New Roman"/>
          <w:i w:val="0"/>
          <w:noProof/>
          <w:color w:val="000000" w:themeColor="text1"/>
          <w:sz w:val="24"/>
          <w:szCs w:val="24"/>
          <w:lang w:eastAsia="ja-JP"/>
        </w:rPr>
      </w:pPr>
      <w:r w:rsidRPr="001844B8">
        <w:rPr>
          <w:rFonts w:ascii="Times New Roman" w:hAnsi="Times New Roman" w:cs="Times New Roman"/>
          <w:noProof/>
          <w:color w:val="000000" w:themeColor="text1"/>
          <w:sz w:val="24"/>
          <w:szCs w:val="24"/>
          <w:lang w:val="vi-VN"/>
        </w:rPr>
        <w:t>6. Phát hiện các dấu hiệu nguy hiểm, các trường hợp cần chuyển tuyến</w:t>
      </w:r>
      <w:r w:rsidRPr="001844B8">
        <w:rPr>
          <w:rFonts w:ascii="Times New Roman" w:hAnsi="Times New Roman" w:cs="Times New Roman"/>
          <w:noProof/>
          <w:color w:val="000000" w:themeColor="text1"/>
          <w:sz w:val="24"/>
          <w:szCs w:val="24"/>
        </w:rPr>
        <w:tab/>
      </w:r>
      <w:r w:rsidRPr="001844B8">
        <w:rPr>
          <w:rFonts w:ascii="Times New Roman" w:hAnsi="Times New Roman" w:cs="Times New Roman"/>
          <w:noProof/>
          <w:color w:val="000000" w:themeColor="text1"/>
          <w:sz w:val="24"/>
          <w:szCs w:val="24"/>
        </w:rPr>
        <w:fldChar w:fldCharType="begin"/>
      </w:r>
      <w:r w:rsidRPr="001844B8">
        <w:rPr>
          <w:rFonts w:ascii="Times New Roman" w:hAnsi="Times New Roman" w:cs="Times New Roman"/>
          <w:noProof/>
          <w:color w:val="000000" w:themeColor="text1"/>
          <w:sz w:val="24"/>
          <w:szCs w:val="24"/>
        </w:rPr>
        <w:instrText xml:space="preserve"> PAGEREF _Toc447144584 \h </w:instrText>
      </w:r>
      <w:r w:rsidRPr="001844B8">
        <w:rPr>
          <w:rFonts w:ascii="Times New Roman" w:hAnsi="Times New Roman" w:cs="Times New Roman"/>
          <w:noProof/>
          <w:color w:val="000000" w:themeColor="text1"/>
          <w:sz w:val="24"/>
          <w:szCs w:val="24"/>
        </w:rPr>
      </w:r>
      <w:r w:rsidRPr="001844B8">
        <w:rPr>
          <w:rFonts w:ascii="Times New Roman" w:hAnsi="Times New Roman" w:cs="Times New Roman"/>
          <w:noProof/>
          <w:color w:val="000000" w:themeColor="text1"/>
          <w:sz w:val="24"/>
          <w:szCs w:val="24"/>
        </w:rPr>
        <w:fldChar w:fldCharType="separate"/>
      </w:r>
      <w:r>
        <w:rPr>
          <w:rFonts w:ascii="Times New Roman" w:hAnsi="Times New Roman" w:cs="Times New Roman"/>
          <w:noProof/>
          <w:color w:val="000000" w:themeColor="text1"/>
          <w:sz w:val="24"/>
          <w:szCs w:val="24"/>
        </w:rPr>
        <w:t>22</w:t>
      </w:r>
      <w:r w:rsidRPr="001844B8">
        <w:rPr>
          <w:rFonts w:ascii="Times New Roman" w:hAnsi="Times New Roman" w:cs="Times New Roman"/>
          <w:noProof/>
          <w:color w:val="000000" w:themeColor="text1"/>
          <w:sz w:val="24"/>
          <w:szCs w:val="24"/>
        </w:rPr>
        <w:fldChar w:fldCharType="end"/>
      </w:r>
    </w:p>
    <w:p w14:paraId="450ABA50" w14:textId="77777777" w:rsidR="00DC2DC5" w:rsidRPr="001844B8" w:rsidRDefault="00DC2DC5" w:rsidP="00DC2DC5">
      <w:pPr>
        <w:pStyle w:val="TOC3"/>
        <w:tabs>
          <w:tab w:val="right" w:leader="dot" w:pos="9056"/>
        </w:tabs>
        <w:rPr>
          <w:rFonts w:ascii="Times New Roman" w:hAnsi="Times New Roman" w:cs="Times New Roman"/>
          <w:i w:val="0"/>
          <w:noProof/>
          <w:color w:val="000000" w:themeColor="text1"/>
          <w:sz w:val="24"/>
          <w:szCs w:val="24"/>
          <w:lang w:eastAsia="ja-JP"/>
        </w:rPr>
      </w:pPr>
      <w:r w:rsidRPr="001844B8">
        <w:rPr>
          <w:rFonts w:ascii="Times New Roman" w:hAnsi="Times New Roman" w:cs="Times New Roman"/>
          <w:noProof/>
          <w:color w:val="000000" w:themeColor="text1"/>
          <w:sz w:val="24"/>
          <w:szCs w:val="24"/>
          <w:lang w:val="vi-VN"/>
        </w:rPr>
        <w:t>7. Phối hợp thực hiện hội chẩn, chuyển tuyến</w:t>
      </w:r>
      <w:r w:rsidRPr="001844B8">
        <w:rPr>
          <w:rFonts w:ascii="Times New Roman" w:hAnsi="Times New Roman" w:cs="Times New Roman"/>
          <w:noProof/>
          <w:color w:val="000000" w:themeColor="text1"/>
          <w:sz w:val="24"/>
          <w:szCs w:val="24"/>
        </w:rPr>
        <w:tab/>
      </w:r>
      <w:r w:rsidRPr="001844B8">
        <w:rPr>
          <w:rFonts w:ascii="Times New Roman" w:hAnsi="Times New Roman" w:cs="Times New Roman"/>
          <w:noProof/>
          <w:color w:val="000000" w:themeColor="text1"/>
          <w:sz w:val="24"/>
          <w:szCs w:val="24"/>
        </w:rPr>
        <w:fldChar w:fldCharType="begin"/>
      </w:r>
      <w:r w:rsidRPr="001844B8">
        <w:rPr>
          <w:rFonts w:ascii="Times New Roman" w:hAnsi="Times New Roman" w:cs="Times New Roman"/>
          <w:noProof/>
          <w:color w:val="000000" w:themeColor="text1"/>
          <w:sz w:val="24"/>
          <w:szCs w:val="24"/>
        </w:rPr>
        <w:instrText xml:space="preserve"> PAGEREF _Toc447144585 \h </w:instrText>
      </w:r>
      <w:r w:rsidRPr="001844B8">
        <w:rPr>
          <w:rFonts w:ascii="Times New Roman" w:hAnsi="Times New Roman" w:cs="Times New Roman"/>
          <w:noProof/>
          <w:color w:val="000000" w:themeColor="text1"/>
          <w:sz w:val="24"/>
          <w:szCs w:val="24"/>
        </w:rPr>
      </w:r>
      <w:r w:rsidRPr="001844B8">
        <w:rPr>
          <w:rFonts w:ascii="Times New Roman" w:hAnsi="Times New Roman" w:cs="Times New Roman"/>
          <w:noProof/>
          <w:color w:val="000000" w:themeColor="text1"/>
          <w:sz w:val="24"/>
          <w:szCs w:val="24"/>
        </w:rPr>
        <w:fldChar w:fldCharType="separate"/>
      </w:r>
      <w:r>
        <w:rPr>
          <w:rFonts w:ascii="Times New Roman" w:hAnsi="Times New Roman" w:cs="Times New Roman"/>
          <w:noProof/>
          <w:color w:val="000000" w:themeColor="text1"/>
          <w:sz w:val="24"/>
          <w:szCs w:val="24"/>
        </w:rPr>
        <w:t>25</w:t>
      </w:r>
      <w:r w:rsidRPr="001844B8">
        <w:rPr>
          <w:rFonts w:ascii="Times New Roman" w:hAnsi="Times New Roman" w:cs="Times New Roman"/>
          <w:noProof/>
          <w:color w:val="000000" w:themeColor="text1"/>
          <w:sz w:val="24"/>
          <w:szCs w:val="24"/>
        </w:rPr>
        <w:fldChar w:fldCharType="end"/>
      </w:r>
    </w:p>
    <w:p w14:paraId="479A695A" w14:textId="77777777" w:rsidR="00DC2DC5" w:rsidRPr="001844B8" w:rsidRDefault="00DC2DC5" w:rsidP="00DC2DC5">
      <w:pPr>
        <w:pStyle w:val="TOC2"/>
        <w:tabs>
          <w:tab w:val="right" w:leader="dot" w:pos="9056"/>
        </w:tabs>
        <w:rPr>
          <w:rFonts w:ascii="Times New Roman" w:hAnsi="Times New Roman" w:cs="Times New Roman"/>
          <w:noProof/>
          <w:color w:val="000000" w:themeColor="text1"/>
          <w:sz w:val="24"/>
          <w:szCs w:val="24"/>
          <w:lang w:eastAsia="ja-JP"/>
        </w:rPr>
      </w:pPr>
      <w:r w:rsidRPr="001844B8">
        <w:rPr>
          <w:rFonts w:ascii="Times New Roman" w:hAnsi="Times New Roman" w:cs="Times New Roman"/>
          <w:noProof/>
          <w:color w:val="000000" w:themeColor="text1"/>
          <w:sz w:val="24"/>
          <w:szCs w:val="24"/>
          <w:lang w:val="vi-VN"/>
        </w:rPr>
        <w:t>Bài 7. Thực hành khám bệnh, chăm sóc sức khoẻ tại nhà cho người cao tuổi, bệnh nhân mắc bệnh mạn tính trong bối cảnh dịch</w:t>
      </w:r>
      <w:r>
        <w:rPr>
          <w:rFonts w:ascii="Times New Roman" w:hAnsi="Times New Roman" w:cs="Times New Roman"/>
          <w:noProof/>
          <w:color w:val="000000" w:themeColor="text1"/>
          <w:sz w:val="24"/>
          <w:szCs w:val="24"/>
        </w:rPr>
        <w:t xml:space="preserve"> bệnh COVID-19</w:t>
      </w:r>
      <w:r w:rsidRPr="001844B8">
        <w:rPr>
          <w:rFonts w:ascii="Times New Roman" w:hAnsi="Times New Roman" w:cs="Times New Roman"/>
          <w:noProof/>
          <w:color w:val="000000" w:themeColor="text1"/>
          <w:sz w:val="24"/>
          <w:szCs w:val="24"/>
        </w:rPr>
        <w:tab/>
      </w:r>
      <w:r w:rsidRPr="001844B8">
        <w:rPr>
          <w:rFonts w:ascii="Times New Roman" w:hAnsi="Times New Roman" w:cs="Times New Roman"/>
          <w:noProof/>
          <w:color w:val="000000" w:themeColor="text1"/>
          <w:sz w:val="24"/>
          <w:szCs w:val="24"/>
        </w:rPr>
        <w:fldChar w:fldCharType="begin"/>
      </w:r>
      <w:r w:rsidRPr="001844B8">
        <w:rPr>
          <w:rFonts w:ascii="Times New Roman" w:hAnsi="Times New Roman" w:cs="Times New Roman"/>
          <w:noProof/>
          <w:color w:val="000000" w:themeColor="text1"/>
          <w:sz w:val="24"/>
          <w:szCs w:val="24"/>
        </w:rPr>
        <w:instrText xml:space="preserve"> PAGEREF _Toc447144586 \h </w:instrText>
      </w:r>
      <w:r w:rsidRPr="001844B8">
        <w:rPr>
          <w:rFonts w:ascii="Times New Roman" w:hAnsi="Times New Roman" w:cs="Times New Roman"/>
          <w:noProof/>
          <w:color w:val="000000" w:themeColor="text1"/>
          <w:sz w:val="24"/>
          <w:szCs w:val="24"/>
        </w:rPr>
      </w:r>
      <w:r w:rsidRPr="001844B8">
        <w:rPr>
          <w:rFonts w:ascii="Times New Roman" w:hAnsi="Times New Roman" w:cs="Times New Roman"/>
          <w:noProof/>
          <w:color w:val="000000" w:themeColor="text1"/>
          <w:sz w:val="24"/>
          <w:szCs w:val="24"/>
        </w:rPr>
        <w:fldChar w:fldCharType="separate"/>
      </w:r>
      <w:r>
        <w:rPr>
          <w:rFonts w:ascii="Times New Roman" w:hAnsi="Times New Roman" w:cs="Times New Roman"/>
          <w:noProof/>
          <w:color w:val="000000" w:themeColor="text1"/>
          <w:sz w:val="24"/>
          <w:szCs w:val="24"/>
        </w:rPr>
        <w:t>25</w:t>
      </w:r>
      <w:r w:rsidRPr="001844B8">
        <w:rPr>
          <w:rFonts w:ascii="Times New Roman" w:hAnsi="Times New Roman" w:cs="Times New Roman"/>
          <w:noProof/>
          <w:color w:val="000000" w:themeColor="text1"/>
          <w:sz w:val="24"/>
          <w:szCs w:val="24"/>
        </w:rPr>
        <w:fldChar w:fldCharType="end"/>
      </w:r>
    </w:p>
    <w:p w14:paraId="09C876D1" w14:textId="77777777" w:rsidR="00DC2DC5" w:rsidRPr="001844B8" w:rsidRDefault="00DC2DC5" w:rsidP="00DC2DC5">
      <w:pPr>
        <w:pStyle w:val="TOC3"/>
        <w:tabs>
          <w:tab w:val="right" w:leader="dot" w:pos="9056"/>
        </w:tabs>
        <w:rPr>
          <w:rFonts w:ascii="Times New Roman" w:hAnsi="Times New Roman" w:cs="Times New Roman"/>
          <w:i w:val="0"/>
          <w:noProof/>
          <w:color w:val="000000" w:themeColor="text1"/>
          <w:sz w:val="24"/>
          <w:szCs w:val="24"/>
          <w:lang w:eastAsia="ja-JP"/>
        </w:rPr>
      </w:pPr>
      <w:r w:rsidRPr="001844B8">
        <w:rPr>
          <w:rFonts w:ascii="Times New Roman" w:hAnsi="Times New Roman" w:cs="Times New Roman"/>
          <w:noProof/>
          <w:color w:val="000000" w:themeColor="text1"/>
          <w:sz w:val="24"/>
          <w:szCs w:val="24"/>
          <w:lang w:val="vi-VN"/>
        </w:rPr>
        <w:t>1. Các tình huống cần thăm khám tại nhà</w:t>
      </w:r>
      <w:r w:rsidRPr="001844B8">
        <w:rPr>
          <w:rFonts w:ascii="Times New Roman" w:hAnsi="Times New Roman" w:cs="Times New Roman"/>
          <w:noProof/>
          <w:color w:val="000000" w:themeColor="text1"/>
          <w:sz w:val="24"/>
          <w:szCs w:val="24"/>
        </w:rPr>
        <w:tab/>
      </w:r>
      <w:r w:rsidRPr="001844B8">
        <w:rPr>
          <w:rFonts w:ascii="Times New Roman" w:hAnsi="Times New Roman" w:cs="Times New Roman"/>
          <w:noProof/>
          <w:color w:val="000000" w:themeColor="text1"/>
          <w:sz w:val="24"/>
          <w:szCs w:val="24"/>
        </w:rPr>
        <w:fldChar w:fldCharType="begin"/>
      </w:r>
      <w:r w:rsidRPr="001844B8">
        <w:rPr>
          <w:rFonts w:ascii="Times New Roman" w:hAnsi="Times New Roman" w:cs="Times New Roman"/>
          <w:noProof/>
          <w:color w:val="000000" w:themeColor="text1"/>
          <w:sz w:val="24"/>
          <w:szCs w:val="24"/>
        </w:rPr>
        <w:instrText xml:space="preserve"> PAGEREF _Toc447144587 \h </w:instrText>
      </w:r>
      <w:r w:rsidRPr="001844B8">
        <w:rPr>
          <w:rFonts w:ascii="Times New Roman" w:hAnsi="Times New Roman" w:cs="Times New Roman"/>
          <w:noProof/>
          <w:color w:val="000000" w:themeColor="text1"/>
          <w:sz w:val="24"/>
          <w:szCs w:val="24"/>
        </w:rPr>
      </w:r>
      <w:r w:rsidRPr="001844B8">
        <w:rPr>
          <w:rFonts w:ascii="Times New Roman" w:hAnsi="Times New Roman" w:cs="Times New Roman"/>
          <w:noProof/>
          <w:color w:val="000000" w:themeColor="text1"/>
          <w:sz w:val="24"/>
          <w:szCs w:val="24"/>
        </w:rPr>
        <w:fldChar w:fldCharType="separate"/>
      </w:r>
      <w:r>
        <w:rPr>
          <w:rFonts w:ascii="Times New Roman" w:hAnsi="Times New Roman" w:cs="Times New Roman"/>
          <w:noProof/>
          <w:color w:val="000000" w:themeColor="text1"/>
          <w:sz w:val="24"/>
          <w:szCs w:val="24"/>
        </w:rPr>
        <w:t>25</w:t>
      </w:r>
      <w:r w:rsidRPr="001844B8">
        <w:rPr>
          <w:rFonts w:ascii="Times New Roman" w:hAnsi="Times New Roman" w:cs="Times New Roman"/>
          <w:noProof/>
          <w:color w:val="000000" w:themeColor="text1"/>
          <w:sz w:val="24"/>
          <w:szCs w:val="24"/>
        </w:rPr>
        <w:fldChar w:fldCharType="end"/>
      </w:r>
    </w:p>
    <w:p w14:paraId="6A82F096" w14:textId="77777777" w:rsidR="00DC2DC5" w:rsidRPr="001844B8" w:rsidRDefault="00DC2DC5" w:rsidP="00DC2DC5">
      <w:pPr>
        <w:pStyle w:val="TOC3"/>
        <w:tabs>
          <w:tab w:val="right" w:leader="dot" w:pos="9056"/>
        </w:tabs>
        <w:rPr>
          <w:rFonts w:ascii="Times New Roman" w:hAnsi="Times New Roman" w:cs="Times New Roman"/>
          <w:i w:val="0"/>
          <w:noProof/>
          <w:color w:val="000000" w:themeColor="text1"/>
          <w:sz w:val="24"/>
          <w:szCs w:val="24"/>
          <w:lang w:eastAsia="ja-JP"/>
        </w:rPr>
      </w:pPr>
      <w:r w:rsidRPr="001844B8">
        <w:rPr>
          <w:rFonts w:ascii="Times New Roman" w:hAnsi="Times New Roman" w:cs="Times New Roman"/>
          <w:noProof/>
          <w:color w:val="000000" w:themeColor="text1"/>
          <w:sz w:val="24"/>
          <w:szCs w:val="24"/>
          <w:lang w:val="vi-VN"/>
        </w:rPr>
        <w:t>2. Phương tiện, dụng cụ cần chuẩn bị khi thăm khám tại nhà</w:t>
      </w:r>
      <w:r w:rsidRPr="001844B8">
        <w:rPr>
          <w:rFonts w:ascii="Times New Roman" w:hAnsi="Times New Roman" w:cs="Times New Roman"/>
          <w:noProof/>
          <w:color w:val="000000" w:themeColor="text1"/>
          <w:sz w:val="24"/>
          <w:szCs w:val="24"/>
        </w:rPr>
        <w:tab/>
      </w:r>
      <w:r w:rsidRPr="001844B8">
        <w:rPr>
          <w:rFonts w:ascii="Times New Roman" w:hAnsi="Times New Roman" w:cs="Times New Roman"/>
          <w:noProof/>
          <w:color w:val="000000" w:themeColor="text1"/>
          <w:sz w:val="24"/>
          <w:szCs w:val="24"/>
        </w:rPr>
        <w:fldChar w:fldCharType="begin"/>
      </w:r>
      <w:r w:rsidRPr="001844B8">
        <w:rPr>
          <w:rFonts w:ascii="Times New Roman" w:hAnsi="Times New Roman" w:cs="Times New Roman"/>
          <w:noProof/>
          <w:color w:val="000000" w:themeColor="text1"/>
          <w:sz w:val="24"/>
          <w:szCs w:val="24"/>
        </w:rPr>
        <w:instrText xml:space="preserve"> PAGEREF _Toc447144588 \h </w:instrText>
      </w:r>
      <w:r w:rsidRPr="001844B8">
        <w:rPr>
          <w:rFonts w:ascii="Times New Roman" w:hAnsi="Times New Roman" w:cs="Times New Roman"/>
          <w:noProof/>
          <w:color w:val="000000" w:themeColor="text1"/>
          <w:sz w:val="24"/>
          <w:szCs w:val="24"/>
        </w:rPr>
      </w:r>
      <w:r w:rsidRPr="001844B8">
        <w:rPr>
          <w:rFonts w:ascii="Times New Roman" w:hAnsi="Times New Roman" w:cs="Times New Roman"/>
          <w:noProof/>
          <w:color w:val="000000" w:themeColor="text1"/>
          <w:sz w:val="24"/>
          <w:szCs w:val="24"/>
        </w:rPr>
        <w:fldChar w:fldCharType="separate"/>
      </w:r>
      <w:r>
        <w:rPr>
          <w:rFonts w:ascii="Times New Roman" w:hAnsi="Times New Roman" w:cs="Times New Roman"/>
          <w:noProof/>
          <w:color w:val="000000" w:themeColor="text1"/>
          <w:sz w:val="24"/>
          <w:szCs w:val="24"/>
        </w:rPr>
        <w:t>25</w:t>
      </w:r>
      <w:r w:rsidRPr="001844B8">
        <w:rPr>
          <w:rFonts w:ascii="Times New Roman" w:hAnsi="Times New Roman" w:cs="Times New Roman"/>
          <w:noProof/>
          <w:color w:val="000000" w:themeColor="text1"/>
          <w:sz w:val="24"/>
          <w:szCs w:val="24"/>
        </w:rPr>
        <w:fldChar w:fldCharType="end"/>
      </w:r>
    </w:p>
    <w:p w14:paraId="3C54A154" w14:textId="77777777" w:rsidR="00DC2DC5" w:rsidRPr="001844B8" w:rsidRDefault="00DC2DC5" w:rsidP="00DC2DC5">
      <w:pPr>
        <w:pStyle w:val="TOC3"/>
        <w:tabs>
          <w:tab w:val="right" w:leader="dot" w:pos="9056"/>
        </w:tabs>
        <w:rPr>
          <w:rFonts w:ascii="Times New Roman" w:hAnsi="Times New Roman" w:cs="Times New Roman"/>
          <w:i w:val="0"/>
          <w:noProof/>
          <w:color w:val="000000" w:themeColor="text1"/>
          <w:sz w:val="24"/>
          <w:szCs w:val="24"/>
          <w:lang w:eastAsia="ja-JP"/>
        </w:rPr>
      </w:pPr>
      <w:r w:rsidRPr="001844B8">
        <w:rPr>
          <w:rFonts w:ascii="Times New Roman" w:hAnsi="Times New Roman" w:cs="Times New Roman"/>
          <w:noProof/>
          <w:color w:val="000000" w:themeColor="text1"/>
          <w:sz w:val="24"/>
          <w:szCs w:val="24"/>
          <w:lang w:val="vi-VN"/>
        </w:rPr>
        <w:t>3. Nội dung, trình tự các bước thăm khám tại nhà</w:t>
      </w:r>
      <w:r w:rsidRPr="001844B8">
        <w:rPr>
          <w:rFonts w:ascii="Times New Roman" w:hAnsi="Times New Roman" w:cs="Times New Roman"/>
          <w:noProof/>
          <w:color w:val="000000" w:themeColor="text1"/>
          <w:sz w:val="24"/>
          <w:szCs w:val="24"/>
        </w:rPr>
        <w:tab/>
      </w:r>
      <w:r w:rsidRPr="001844B8">
        <w:rPr>
          <w:rFonts w:ascii="Times New Roman" w:hAnsi="Times New Roman" w:cs="Times New Roman"/>
          <w:noProof/>
          <w:color w:val="000000" w:themeColor="text1"/>
          <w:sz w:val="24"/>
          <w:szCs w:val="24"/>
        </w:rPr>
        <w:fldChar w:fldCharType="begin"/>
      </w:r>
      <w:r w:rsidRPr="001844B8">
        <w:rPr>
          <w:rFonts w:ascii="Times New Roman" w:hAnsi="Times New Roman" w:cs="Times New Roman"/>
          <w:noProof/>
          <w:color w:val="000000" w:themeColor="text1"/>
          <w:sz w:val="24"/>
          <w:szCs w:val="24"/>
        </w:rPr>
        <w:instrText xml:space="preserve"> PAGEREF _Toc447144589 \h </w:instrText>
      </w:r>
      <w:r w:rsidRPr="001844B8">
        <w:rPr>
          <w:rFonts w:ascii="Times New Roman" w:hAnsi="Times New Roman" w:cs="Times New Roman"/>
          <w:noProof/>
          <w:color w:val="000000" w:themeColor="text1"/>
          <w:sz w:val="24"/>
          <w:szCs w:val="24"/>
        </w:rPr>
      </w:r>
      <w:r w:rsidRPr="001844B8">
        <w:rPr>
          <w:rFonts w:ascii="Times New Roman" w:hAnsi="Times New Roman" w:cs="Times New Roman"/>
          <w:noProof/>
          <w:color w:val="000000" w:themeColor="text1"/>
          <w:sz w:val="24"/>
          <w:szCs w:val="24"/>
        </w:rPr>
        <w:fldChar w:fldCharType="separate"/>
      </w:r>
      <w:r>
        <w:rPr>
          <w:rFonts w:ascii="Times New Roman" w:hAnsi="Times New Roman" w:cs="Times New Roman"/>
          <w:noProof/>
          <w:color w:val="000000" w:themeColor="text1"/>
          <w:sz w:val="24"/>
          <w:szCs w:val="24"/>
        </w:rPr>
        <w:t>26</w:t>
      </w:r>
      <w:r w:rsidRPr="001844B8">
        <w:rPr>
          <w:rFonts w:ascii="Times New Roman" w:hAnsi="Times New Roman" w:cs="Times New Roman"/>
          <w:noProof/>
          <w:color w:val="000000" w:themeColor="text1"/>
          <w:sz w:val="24"/>
          <w:szCs w:val="24"/>
        </w:rPr>
        <w:fldChar w:fldCharType="end"/>
      </w:r>
    </w:p>
    <w:p w14:paraId="15BDF081" w14:textId="77777777" w:rsidR="00DC2DC5" w:rsidRPr="001844B8" w:rsidRDefault="00DC2DC5" w:rsidP="00DC2DC5">
      <w:pPr>
        <w:pStyle w:val="TOC3"/>
        <w:tabs>
          <w:tab w:val="right" w:leader="dot" w:pos="9056"/>
        </w:tabs>
        <w:rPr>
          <w:rFonts w:ascii="Times New Roman" w:hAnsi="Times New Roman" w:cs="Times New Roman"/>
          <w:i w:val="0"/>
          <w:noProof/>
          <w:color w:val="000000" w:themeColor="text1"/>
          <w:sz w:val="24"/>
          <w:szCs w:val="24"/>
          <w:lang w:eastAsia="ja-JP"/>
        </w:rPr>
      </w:pPr>
      <w:r w:rsidRPr="001844B8">
        <w:rPr>
          <w:rFonts w:ascii="Times New Roman" w:hAnsi="Times New Roman" w:cs="Times New Roman"/>
          <w:noProof/>
          <w:color w:val="000000" w:themeColor="text1"/>
          <w:sz w:val="24"/>
          <w:szCs w:val="24"/>
          <w:lang w:val="vi-VN"/>
        </w:rPr>
        <w:t>4. Hội chẩn, kết nối, vận chuyển bệnh nhân trong trường hợp cần thiết</w:t>
      </w:r>
      <w:r w:rsidRPr="001844B8">
        <w:rPr>
          <w:rFonts w:ascii="Times New Roman" w:hAnsi="Times New Roman" w:cs="Times New Roman"/>
          <w:noProof/>
          <w:color w:val="000000" w:themeColor="text1"/>
          <w:sz w:val="24"/>
          <w:szCs w:val="24"/>
        </w:rPr>
        <w:tab/>
      </w:r>
      <w:r w:rsidRPr="001844B8">
        <w:rPr>
          <w:rFonts w:ascii="Times New Roman" w:hAnsi="Times New Roman" w:cs="Times New Roman"/>
          <w:noProof/>
          <w:color w:val="000000" w:themeColor="text1"/>
          <w:sz w:val="24"/>
          <w:szCs w:val="24"/>
        </w:rPr>
        <w:fldChar w:fldCharType="begin"/>
      </w:r>
      <w:r w:rsidRPr="001844B8">
        <w:rPr>
          <w:rFonts w:ascii="Times New Roman" w:hAnsi="Times New Roman" w:cs="Times New Roman"/>
          <w:noProof/>
          <w:color w:val="000000" w:themeColor="text1"/>
          <w:sz w:val="24"/>
          <w:szCs w:val="24"/>
        </w:rPr>
        <w:instrText xml:space="preserve"> PAGEREF _Toc447144590 \h </w:instrText>
      </w:r>
      <w:r w:rsidRPr="001844B8">
        <w:rPr>
          <w:rFonts w:ascii="Times New Roman" w:hAnsi="Times New Roman" w:cs="Times New Roman"/>
          <w:noProof/>
          <w:color w:val="000000" w:themeColor="text1"/>
          <w:sz w:val="24"/>
          <w:szCs w:val="24"/>
        </w:rPr>
      </w:r>
      <w:r w:rsidRPr="001844B8">
        <w:rPr>
          <w:rFonts w:ascii="Times New Roman" w:hAnsi="Times New Roman" w:cs="Times New Roman"/>
          <w:noProof/>
          <w:color w:val="000000" w:themeColor="text1"/>
          <w:sz w:val="24"/>
          <w:szCs w:val="24"/>
        </w:rPr>
        <w:fldChar w:fldCharType="separate"/>
      </w:r>
      <w:r>
        <w:rPr>
          <w:rFonts w:ascii="Times New Roman" w:hAnsi="Times New Roman" w:cs="Times New Roman"/>
          <w:noProof/>
          <w:color w:val="000000" w:themeColor="text1"/>
          <w:sz w:val="24"/>
          <w:szCs w:val="24"/>
        </w:rPr>
        <w:t>26</w:t>
      </w:r>
      <w:r w:rsidRPr="001844B8">
        <w:rPr>
          <w:rFonts w:ascii="Times New Roman" w:hAnsi="Times New Roman" w:cs="Times New Roman"/>
          <w:noProof/>
          <w:color w:val="000000" w:themeColor="text1"/>
          <w:sz w:val="24"/>
          <w:szCs w:val="24"/>
        </w:rPr>
        <w:fldChar w:fldCharType="end"/>
      </w:r>
    </w:p>
    <w:p w14:paraId="32C0484D" w14:textId="77777777" w:rsidR="00DC2DC5" w:rsidRPr="001844B8" w:rsidRDefault="00DC2DC5" w:rsidP="00DC2DC5">
      <w:pPr>
        <w:pStyle w:val="TOC3"/>
        <w:tabs>
          <w:tab w:val="right" w:leader="dot" w:pos="9056"/>
        </w:tabs>
        <w:rPr>
          <w:rFonts w:ascii="Times New Roman" w:hAnsi="Times New Roman" w:cs="Times New Roman"/>
          <w:b/>
          <w:noProof/>
          <w:color w:val="000000" w:themeColor="text1"/>
          <w:lang w:eastAsia="ja-JP"/>
        </w:rPr>
      </w:pPr>
      <w:r w:rsidRPr="005A2552">
        <w:rPr>
          <w:rFonts w:ascii="Times New Roman" w:hAnsi="Times New Roman" w:cs="Times New Roman"/>
          <w:b/>
          <w:i w:val="0"/>
          <w:noProof/>
          <w:color w:val="000000" w:themeColor="text1"/>
        </w:rPr>
        <w:t>III</w:t>
      </w:r>
      <w:r w:rsidRPr="005A2552">
        <w:rPr>
          <w:rFonts w:ascii="Times New Roman" w:hAnsi="Times New Roman" w:cs="Times New Roman"/>
          <w:b/>
          <w:i w:val="0"/>
          <w:noProof/>
          <w:color w:val="000000" w:themeColor="text1"/>
          <w:lang w:val="vi-VN"/>
        </w:rPr>
        <w:t>.</w:t>
      </w:r>
      <w:r w:rsidRPr="005A2552">
        <w:rPr>
          <w:rFonts w:ascii="Times New Roman" w:hAnsi="Times New Roman" w:cs="Times New Roman"/>
          <w:b/>
          <w:i w:val="0"/>
          <w:noProof/>
          <w:color w:val="000000" w:themeColor="text1"/>
        </w:rPr>
        <w:t xml:space="preserve"> PHỤ LỤC</w:t>
      </w:r>
      <w:r w:rsidRPr="001844B8">
        <w:rPr>
          <w:rFonts w:ascii="Times New Roman" w:hAnsi="Times New Roman" w:cs="Times New Roman"/>
          <w:noProof/>
          <w:color w:val="000000" w:themeColor="text1"/>
        </w:rPr>
        <w:tab/>
      </w:r>
      <w:r w:rsidRPr="001844B8">
        <w:rPr>
          <w:rFonts w:ascii="Times New Roman" w:hAnsi="Times New Roman" w:cs="Times New Roman"/>
          <w:noProof/>
          <w:color w:val="000000" w:themeColor="text1"/>
        </w:rPr>
        <w:fldChar w:fldCharType="begin"/>
      </w:r>
      <w:r w:rsidRPr="001844B8">
        <w:rPr>
          <w:rFonts w:ascii="Times New Roman" w:hAnsi="Times New Roman" w:cs="Times New Roman"/>
          <w:noProof/>
          <w:color w:val="000000" w:themeColor="text1"/>
        </w:rPr>
        <w:instrText xml:space="preserve"> PAGEREF _Toc447144606 \h </w:instrText>
      </w:r>
      <w:r w:rsidRPr="001844B8">
        <w:rPr>
          <w:rFonts w:ascii="Times New Roman" w:hAnsi="Times New Roman" w:cs="Times New Roman"/>
          <w:noProof/>
          <w:color w:val="000000" w:themeColor="text1"/>
        </w:rPr>
      </w:r>
      <w:r w:rsidRPr="001844B8">
        <w:rPr>
          <w:rFonts w:ascii="Times New Roman" w:hAnsi="Times New Roman" w:cs="Times New Roman"/>
          <w:noProof/>
          <w:color w:val="000000" w:themeColor="text1"/>
        </w:rPr>
        <w:fldChar w:fldCharType="separate"/>
      </w:r>
      <w:r>
        <w:rPr>
          <w:rFonts w:ascii="Times New Roman" w:hAnsi="Times New Roman" w:cs="Times New Roman"/>
          <w:noProof/>
          <w:color w:val="000000" w:themeColor="text1"/>
        </w:rPr>
        <w:t>27</w:t>
      </w:r>
      <w:r w:rsidRPr="001844B8">
        <w:rPr>
          <w:rFonts w:ascii="Times New Roman" w:hAnsi="Times New Roman" w:cs="Times New Roman"/>
          <w:noProof/>
          <w:color w:val="000000" w:themeColor="text1"/>
        </w:rPr>
        <w:fldChar w:fldCharType="end"/>
      </w:r>
    </w:p>
    <w:p w14:paraId="15A277BC" w14:textId="77777777" w:rsidR="00DC2DC5" w:rsidRPr="001844B8" w:rsidRDefault="00DC2DC5" w:rsidP="00DC2DC5">
      <w:pPr>
        <w:pStyle w:val="TOC2"/>
        <w:tabs>
          <w:tab w:val="right" w:leader="dot" w:pos="9056"/>
        </w:tabs>
        <w:rPr>
          <w:rFonts w:ascii="Times New Roman" w:hAnsi="Times New Roman" w:cs="Times New Roman"/>
          <w:noProof/>
          <w:color w:val="000000" w:themeColor="text1"/>
          <w:sz w:val="24"/>
          <w:szCs w:val="24"/>
          <w:lang w:eastAsia="ja-JP"/>
        </w:rPr>
      </w:pPr>
      <w:r w:rsidRPr="001844B8">
        <w:rPr>
          <w:rFonts w:ascii="Times New Roman" w:hAnsi="Times New Roman" w:cs="Times New Roman"/>
          <w:noProof/>
          <w:color w:val="000000" w:themeColor="text1"/>
          <w:sz w:val="24"/>
          <w:szCs w:val="24"/>
        </w:rPr>
        <w:t xml:space="preserve">1. Điều trị ban đầu khi có dấu hiệu nghĩ tới cơn hen cấp tại </w:t>
      </w:r>
      <w:r>
        <w:rPr>
          <w:rFonts w:ascii="Times New Roman" w:hAnsi="Times New Roman" w:cs="Times New Roman"/>
          <w:noProof/>
          <w:color w:val="000000" w:themeColor="text1"/>
          <w:sz w:val="24"/>
          <w:szCs w:val="24"/>
        </w:rPr>
        <w:t>Trạm y tế</w:t>
      </w:r>
      <w:r w:rsidRPr="001844B8">
        <w:rPr>
          <w:rFonts w:ascii="Times New Roman" w:hAnsi="Times New Roman" w:cs="Times New Roman"/>
          <w:noProof/>
          <w:color w:val="000000" w:themeColor="text1"/>
          <w:sz w:val="24"/>
          <w:szCs w:val="24"/>
        </w:rPr>
        <w:t xml:space="preserve"> xã/phường</w:t>
      </w:r>
      <w:r w:rsidRPr="001844B8">
        <w:rPr>
          <w:rFonts w:ascii="Times New Roman" w:hAnsi="Times New Roman" w:cs="Times New Roman"/>
          <w:noProof/>
          <w:color w:val="000000" w:themeColor="text1"/>
          <w:sz w:val="24"/>
          <w:szCs w:val="24"/>
        </w:rPr>
        <w:tab/>
      </w:r>
      <w:r w:rsidRPr="001844B8">
        <w:rPr>
          <w:rFonts w:ascii="Times New Roman" w:hAnsi="Times New Roman" w:cs="Times New Roman"/>
          <w:noProof/>
          <w:color w:val="000000" w:themeColor="text1"/>
          <w:sz w:val="24"/>
          <w:szCs w:val="24"/>
        </w:rPr>
        <w:fldChar w:fldCharType="begin"/>
      </w:r>
      <w:r w:rsidRPr="001844B8">
        <w:rPr>
          <w:rFonts w:ascii="Times New Roman" w:hAnsi="Times New Roman" w:cs="Times New Roman"/>
          <w:noProof/>
          <w:color w:val="000000" w:themeColor="text1"/>
          <w:sz w:val="24"/>
          <w:szCs w:val="24"/>
        </w:rPr>
        <w:instrText xml:space="preserve"> PAGEREF _Toc447144607 \h </w:instrText>
      </w:r>
      <w:r w:rsidRPr="001844B8">
        <w:rPr>
          <w:rFonts w:ascii="Times New Roman" w:hAnsi="Times New Roman" w:cs="Times New Roman"/>
          <w:noProof/>
          <w:color w:val="000000" w:themeColor="text1"/>
          <w:sz w:val="24"/>
          <w:szCs w:val="24"/>
        </w:rPr>
      </w:r>
      <w:r w:rsidRPr="001844B8">
        <w:rPr>
          <w:rFonts w:ascii="Times New Roman" w:hAnsi="Times New Roman" w:cs="Times New Roman"/>
          <w:noProof/>
          <w:color w:val="000000" w:themeColor="text1"/>
          <w:sz w:val="24"/>
          <w:szCs w:val="24"/>
        </w:rPr>
        <w:fldChar w:fldCharType="separate"/>
      </w:r>
      <w:r>
        <w:rPr>
          <w:rFonts w:ascii="Times New Roman" w:hAnsi="Times New Roman" w:cs="Times New Roman"/>
          <w:noProof/>
          <w:color w:val="000000" w:themeColor="text1"/>
          <w:sz w:val="24"/>
          <w:szCs w:val="24"/>
        </w:rPr>
        <w:t>27</w:t>
      </w:r>
      <w:r w:rsidRPr="001844B8">
        <w:rPr>
          <w:rFonts w:ascii="Times New Roman" w:hAnsi="Times New Roman" w:cs="Times New Roman"/>
          <w:noProof/>
          <w:color w:val="000000" w:themeColor="text1"/>
          <w:sz w:val="24"/>
          <w:szCs w:val="24"/>
        </w:rPr>
        <w:fldChar w:fldCharType="end"/>
      </w:r>
    </w:p>
    <w:p w14:paraId="14D81EE6" w14:textId="77777777" w:rsidR="00DC2DC5" w:rsidRPr="001844B8" w:rsidRDefault="00DC2DC5" w:rsidP="00DC2DC5">
      <w:pPr>
        <w:pStyle w:val="TOC2"/>
        <w:tabs>
          <w:tab w:val="right" w:leader="dot" w:pos="9056"/>
        </w:tabs>
        <w:rPr>
          <w:rFonts w:ascii="Times New Roman" w:hAnsi="Times New Roman" w:cs="Times New Roman"/>
          <w:noProof/>
          <w:color w:val="000000" w:themeColor="text1"/>
          <w:sz w:val="24"/>
          <w:szCs w:val="24"/>
          <w:lang w:eastAsia="ja-JP"/>
        </w:rPr>
      </w:pPr>
      <w:r w:rsidRPr="001844B8">
        <w:rPr>
          <w:rFonts w:ascii="Times New Roman" w:hAnsi="Times New Roman" w:cs="Times New Roman"/>
          <w:noProof/>
          <w:color w:val="000000" w:themeColor="text1"/>
          <w:sz w:val="24"/>
          <w:szCs w:val="24"/>
        </w:rPr>
        <w:t xml:space="preserve">2. Sơ đồ xử trí đợt cấp bệnh phổi tắc nghẽn mạn tính (COPD) tại </w:t>
      </w:r>
      <w:r>
        <w:rPr>
          <w:rFonts w:ascii="Times New Roman" w:hAnsi="Times New Roman" w:cs="Times New Roman"/>
          <w:noProof/>
          <w:color w:val="000000" w:themeColor="text1"/>
          <w:sz w:val="24"/>
          <w:szCs w:val="24"/>
        </w:rPr>
        <w:t>Trạm y tế</w:t>
      </w:r>
      <w:r w:rsidRPr="001844B8">
        <w:rPr>
          <w:rFonts w:ascii="Times New Roman" w:hAnsi="Times New Roman" w:cs="Times New Roman"/>
          <w:noProof/>
          <w:color w:val="000000" w:themeColor="text1"/>
          <w:sz w:val="24"/>
          <w:szCs w:val="24"/>
        </w:rPr>
        <w:t xml:space="preserve"> xã</w:t>
      </w:r>
      <w:r>
        <w:rPr>
          <w:rFonts w:ascii="Times New Roman" w:hAnsi="Times New Roman" w:cs="Times New Roman"/>
          <w:noProof/>
          <w:color w:val="000000" w:themeColor="text1"/>
          <w:sz w:val="24"/>
          <w:szCs w:val="24"/>
        </w:rPr>
        <w:t>/phường</w:t>
      </w:r>
      <w:r w:rsidRPr="001844B8">
        <w:rPr>
          <w:rFonts w:ascii="Times New Roman" w:hAnsi="Times New Roman" w:cs="Times New Roman"/>
          <w:noProof/>
          <w:color w:val="000000" w:themeColor="text1"/>
          <w:sz w:val="24"/>
          <w:szCs w:val="24"/>
        </w:rPr>
        <w:tab/>
      </w:r>
      <w:r w:rsidRPr="001844B8">
        <w:rPr>
          <w:rFonts w:ascii="Times New Roman" w:hAnsi="Times New Roman" w:cs="Times New Roman"/>
          <w:noProof/>
          <w:color w:val="000000" w:themeColor="text1"/>
          <w:sz w:val="24"/>
          <w:szCs w:val="24"/>
        </w:rPr>
        <w:fldChar w:fldCharType="begin"/>
      </w:r>
      <w:r w:rsidRPr="001844B8">
        <w:rPr>
          <w:rFonts w:ascii="Times New Roman" w:hAnsi="Times New Roman" w:cs="Times New Roman"/>
          <w:noProof/>
          <w:color w:val="000000" w:themeColor="text1"/>
          <w:sz w:val="24"/>
          <w:szCs w:val="24"/>
        </w:rPr>
        <w:instrText xml:space="preserve"> PAGEREF _Toc447144608 \h </w:instrText>
      </w:r>
      <w:r w:rsidRPr="001844B8">
        <w:rPr>
          <w:rFonts w:ascii="Times New Roman" w:hAnsi="Times New Roman" w:cs="Times New Roman"/>
          <w:noProof/>
          <w:color w:val="000000" w:themeColor="text1"/>
          <w:sz w:val="24"/>
          <w:szCs w:val="24"/>
        </w:rPr>
      </w:r>
      <w:r w:rsidRPr="001844B8">
        <w:rPr>
          <w:rFonts w:ascii="Times New Roman" w:hAnsi="Times New Roman" w:cs="Times New Roman"/>
          <w:noProof/>
          <w:color w:val="000000" w:themeColor="text1"/>
          <w:sz w:val="24"/>
          <w:szCs w:val="24"/>
        </w:rPr>
        <w:fldChar w:fldCharType="separate"/>
      </w:r>
      <w:r>
        <w:rPr>
          <w:rFonts w:ascii="Times New Roman" w:hAnsi="Times New Roman" w:cs="Times New Roman"/>
          <w:noProof/>
          <w:color w:val="000000" w:themeColor="text1"/>
          <w:sz w:val="24"/>
          <w:szCs w:val="24"/>
        </w:rPr>
        <w:t>28</w:t>
      </w:r>
      <w:r w:rsidRPr="001844B8">
        <w:rPr>
          <w:rFonts w:ascii="Times New Roman" w:hAnsi="Times New Roman" w:cs="Times New Roman"/>
          <w:noProof/>
          <w:color w:val="000000" w:themeColor="text1"/>
          <w:sz w:val="24"/>
          <w:szCs w:val="24"/>
        </w:rPr>
        <w:fldChar w:fldCharType="end"/>
      </w:r>
    </w:p>
    <w:p w14:paraId="2C2A5F20" w14:textId="4226087D" w:rsidR="000E2580" w:rsidRPr="007F3C20" w:rsidRDefault="00DC2DC5" w:rsidP="00DC2DC5">
      <w:r w:rsidRPr="001844B8">
        <w:fldChar w:fldCharType="end"/>
      </w:r>
    </w:p>
    <w:sectPr w:rsidR="000E2580" w:rsidRPr="007F3C20" w:rsidSect="0058278C">
      <w:headerReference w:type="default" r:id="rId45"/>
      <w:pgSz w:w="11900" w:h="16820"/>
      <w:pgMar w:top="1134" w:right="680" w:bottom="1134" w:left="680" w:header="454" w:footer="454"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FC39F35" w14:textId="77777777" w:rsidR="009A1B8D" w:rsidRDefault="009A1B8D" w:rsidP="00AD6422">
      <w:r>
        <w:separator/>
      </w:r>
    </w:p>
  </w:endnote>
  <w:endnote w:type="continuationSeparator" w:id="0">
    <w:p w14:paraId="47A96A25" w14:textId="77777777" w:rsidR="009A1B8D" w:rsidRDefault="009A1B8D" w:rsidP="00AD642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nTime">
    <w:panose1 w:val="020B7200000000000000"/>
    <w:charset w:val="00"/>
    <w:family w:val="swiss"/>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0000012" w:usb3="00000000" w:csb0="0002009F" w:csb1="00000000"/>
  </w:font>
  <w:font w:name="Helvetica">
    <w:panose1 w:val="020B060402020202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MS Gothic">
    <w:altName w:val="ＭＳ ゴシック"/>
    <w:panose1 w:val="020B0609070205080204"/>
    <w:charset w:val="80"/>
    <w:family w:val="modern"/>
    <w:pitch w:val="fixed"/>
    <w:sig w:usb0="E00002FF" w:usb1="6AC7FDFB" w:usb2="00000012" w:usb3="00000000" w:csb0="0002009F" w:csb1="00000000"/>
  </w:font>
  <w:font w:name="Lucida Grande">
    <w:altName w:val="Arial"/>
    <w:charset w:val="00"/>
    <w:family w:val="auto"/>
    <w:pitch w:val="variable"/>
    <w:sig w:usb0="00000000" w:usb1="5000A1FF" w:usb2="00000000" w:usb3="00000000" w:csb0="000001BF"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VNI-Times">
    <w:panose1 w:val="00000000000000000000"/>
    <w:charset w:val="00"/>
    <w:family w:val="auto"/>
    <w:pitch w:val="variable"/>
    <w:sig w:usb0="00000007" w:usb1="00000000" w:usb2="00000000" w:usb3="00000000" w:csb0="00000013" w:csb1="00000000"/>
  </w:font>
  <w:font w:name="Cambria-Bold">
    <w:altName w:val="Times New Roman"/>
    <w:panose1 w:val="00000000000000000000"/>
    <w:charset w:val="00"/>
    <w:family w:val="roman"/>
    <w:notTrueType/>
    <w:pitch w:val="default"/>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79D7E40" w14:textId="77777777" w:rsidR="00A40854" w:rsidRDefault="00A40854" w:rsidP="000911E8">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48CD12A3" w14:textId="77777777" w:rsidR="00A40854" w:rsidRDefault="00A40854" w:rsidP="00DB6311">
    <w:pPr>
      <w:pStyle w:val="Footer"/>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7EE83F6" w14:textId="77777777" w:rsidR="00A40854" w:rsidRDefault="00A40854" w:rsidP="00AD6422">
    <w:pPr>
      <w:pStyle w:val="Footer"/>
      <w:ind w:right="36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305625682"/>
      <w:docPartObj>
        <w:docPartGallery w:val="Page Numbers (Bottom of Page)"/>
        <w:docPartUnique/>
      </w:docPartObj>
    </w:sdtPr>
    <w:sdtEndPr>
      <w:rPr>
        <w:noProof/>
      </w:rPr>
    </w:sdtEndPr>
    <w:sdtContent>
      <w:p w14:paraId="55DA759E" w14:textId="5F519D92" w:rsidR="00A40854" w:rsidRDefault="00A40854">
        <w:pPr>
          <w:pStyle w:val="Footer"/>
          <w:jc w:val="center"/>
        </w:pPr>
        <w:r>
          <w:fldChar w:fldCharType="begin"/>
        </w:r>
        <w:r>
          <w:instrText xml:space="preserve"> PAGE   \* MERGEFORMAT </w:instrText>
        </w:r>
        <w:r>
          <w:fldChar w:fldCharType="separate"/>
        </w:r>
        <w:r w:rsidR="007D7E80">
          <w:rPr>
            <w:noProof/>
          </w:rPr>
          <w:t>17</w:t>
        </w:r>
        <w:r>
          <w:rPr>
            <w:noProof/>
          </w:rPr>
          <w:fldChar w:fldCharType="end"/>
        </w:r>
      </w:p>
    </w:sdtContent>
  </w:sdt>
  <w:p w14:paraId="0A816BD6" w14:textId="77777777" w:rsidR="00A40854" w:rsidRDefault="00A40854" w:rsidP="00AD6422">
    <w:pPr>
      <w:pStyle w:val="Footer"/>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301D956" w14:textId="77777777" w:rsidR="009A1B8D" w:rsidRDefault="009A1B8D" w:rsidP="00AD6422">
      <w:r>
        <w:separator/>
      </w:r>
    </w:p>
  </w:footnote>
  <w:footnote w:type="continuationSeparator" w:id="0">
    <w:p w14:paraId="154E2ABF" w14:textId="77777777" w:rsidR="009A1B8D" w:rsidRDefault="009A1B8D" w:rsidP="00AD6422">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F018220" w14:textId="77777777" w:rsidR="00A40854" w:rsidRDefault="00A40854" w:rsidP="0069649C">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4D04BEF"/>
    <w:multiLevelType w:val="hybridMultilevel"/>
    <w:tmpl w:val="BB7274F6"/>
    <w:lvl w:ilvl="0" w:tplc="AD6A4B58">
      <w:start w:val="1"/>
      <w:numFmt w:val="bullet"/>
      <w:lvlText w:val=""/>
      <w:lvlJc w:val="left"/>
      <w:pPr>
        <w:ind w:left="1174" w:hanging="360"/>
      </w:pPr>
      <w:rPr>
        <w:rFonts w:ascii="Symbol" w:hAnsi="Symbol" w:hint="default"/>
      </w:rPr>
    </w:lvl>
    <w:lvl w:ilvl="1" w:tplc="04090003" w:tentative="1">
      <w:start w:val="1"/>
      <w:numFmt w:val="bullet"/>
      <w:lvlText w:val="o"/>
      <w:lvlJc w:val="left"/>
      <w:pPr>
        <w:ind w:left="1894" w:hanging="360"/>
      </w:pPr>
      <w:rPr>
        <w:rFonts w:ascii="Courier New" w:hAnsi="Courier New" w:cs="Courier New" w:hint="default"/>
      </w:rPr>
    </w:lvl>
    <w:lvl w:ilvl="2" w:tplc="04090005" w:tentative="1">
      <w:start w:val="1"/>
      <w:numFmt w:val="bullet"/>
      <w:lvlText w:val=""/>
      <w:lvlJc w:val="left"/>
      <w:pPr>
        <w:ind w:left="2614" w:hanging="360"/>
      </w:pPr>
      <w:rPr>
        <w:rFonts w:ascii="Wingdings" w:hAnsi="Wingdings" w:hint="default"/>
      </w:rPr>
    </w:lvl>
    <w:lvl w:ilvl="3" w:tplc="04090001" w:tentative="1">
      <w:start w:val="1"/>
      <w:numFmt w:val="bullet"/>
      <w:lvlText w:val=""/>
      <w:lvlJc w:val="left"/>
      <w:pPr>
        <w:ind w:left="3334" w:hanging="360"/>
      </w:pPr>
      <w:rPr>
        <w:rFonts w:ascii="Symbol" w:hAnsi="Symbol" w:hint="default"/>
      </w:rPr>
    </w:lvl>
    <w:lvl w:ilvl="4" w:tplc="04090003" w:tentative="1">
      <w:start w:val="1"/>
      <w:numFmt w:val="bullet"/>
      <w:lvlText w:val="o"/>
      <w:lvlJc w:val="left"/>
      <w:pPr>
        <w:ind w:left="4054" w:hanging="360"/>
      </w:pPr>
      <w:rPr>
        <w:rFonts w:ascii="Courier New" w:hAnsi="Courier New" w:cs="Courier New" w:hint="default"/>
      </w:rPr>
    </w:lvl>
    <w:lvl w:ilvl="5" w:tplc="04090005" w:tentative="1">
      <w:start w:val="1"/>
      <w:numFmt w:val="bullet"/>
      <w:lvlText w:val=""/>
      <w:lvlJc w:val="left"/>
      <w:pPr>
        <w:ind w:left="4774" w:hanging="360"/>
      </w:pPr>
      <w:rPr>
        <w:rFonts w:ascii="Wingdings" w:hAnsi="Wingdings" w:hint="default"/>
      </w:rPr>
    </w:lvl>
    <w:lvl w:ilvl="6" w:tplc="04090001" w:tentative="1">
      <w:start w:val="1"/>
      <w:numFmt w:val="bullet"/>
      <w:lvlText w:val=""/>
      <w:lvlJc w:val="left"/>
      <w:pPr>
        <w:ind w:left="5494" w:hanging="360"/>
      </w:pPr>
      <w:rPr>
        <w:rFonts w:ascii="Symbol" w:hAnsi="Symbol" w:hint="default"/>
      </w:rPr>
    </w:lvl>
    <w:lvl w:ilvl="7" w:tplc="04090003" w:tentative="1">
      <w:start w:val="1"/>
      <w:numFmt w:val="bullet"/>
      <w:lvlText w:val="o"/>
      <w:lvlJc w:val="left"/>
      <w:pPr>
        <w:ind w:left="6214" w:hanging="360"/>
      </w:pPr>
      <w:rPr>
        <w:rFonts w:ascii="Courier New" w:hAnsi="Courier New" w:cs="Courier New" w:hint="default"/>
      </w:rPr>
    </w:lvl>
    <w:lvl w:ilvl="8" w:tplc="04090005" w:tentative="1">
      <w:start w:val="1"/>
      <w:numFmt w:val="bullet"/>
      <w:lvlText w:val=""/>
      <w:lvlJc w:val="left"/>
      <w:pPr>
        <w:ind w:left="6934" w:hanging="360"/>
      </w:pPr>
      <w:rPr>
        <w:rFonts w:ascii="Wingdings" w:hAnsi="Wingdings" w:hint="default"/>
      </w:rPr>
    </w:lvl>
  </w:abstractNum>
  <w:abstractNum w:abstractNumId="1">
    <w:nsid w:val="0FE3250D"/>
    <w:multiLevelType w:val="multilevel"/>
    <w:tmpl w:val="362696C2"/>
    <w:lvl w:ilvl="0">
      <w:start w:val="1"/>
      <w:numFmt w:val="decimal"/>
      <w:lvlText w:val="%1."/>
      <w:lvlJc w:val="left"/>
      <w:pPr>
        <w:ind w:left="927" w:hanging="360"/>
      </w:pPr>
      <w:rPr>
        <w:rFonts w:hint="default"/>
      </w:rPr>
    </w:lvl>
    <w:lvl w:ilvl="1">
      <w:start w:val="1"/>
      <w:numFmt w:val="decimal"/>
      <w:isLgl/>
      <w:lvlText w:val="%1.%2"/>
      <w:lvlJc w:val="left"/>
      <w:pPr>
        <w:ind w:left="987" w:hanging="420"/>
      </w:pPr>
      <w:rPr>
        <w:rFonts w:hint="default"/>
      </w:rPr>
    </w:lvl>
    <w:lvl w:ilvl="2">
      <w:start w:val="1"/>
      <w:numFmt w:val="decimal"/>
      <w:isLgl/>
      <w:lvlText w:val="%1.%2.%3"/>
      <w:lvlJc w:val="left"/>
      <w:pPr>
        <w:ind w:left="1287" w:hanging="720"/>
      </w:pPr>
      <w:rPr>
        <w:rFonts w:hint="default"/>
      </w:rPr>
    </w:lvl>
    <w:lvl w:ilvl="3">
      <w:start w:val="1"/>
      <w:numFmt w:val="decimal"/>
      <w:isLgl/>
      <w:lvlText w:val="%1.%2.%3.%4"/>
      <w:lvlJc w:val="left"/>
      <w:pPr>
        <w:ind w:left="1647" w:hanging="1080"/>
      </w:pPr>
      <w:rPr>
        <w:rFonts w:hint="default"/>
      </w:rPr>
    </w:lvl>
    <w:lvl w:ilvl="4">
      <w:start w:val="1"/>
      <w:numFmt w:val="decimal"/>
      <w:isLgl/>
      <w:lvlText w:val="%1.%2.%3.%4.%5"/>
      <w:lvlJc w:val="left"/>
      <w:pPr>
        <w:ind w:left="1647" w:hanging="1080"/>
      </w:pPr>
      <w:rPr>
        <w:rFonts w:hint="default"/>
      </w:rPr>
    </w:lvl>
    <w:lvl w:ilvl="5">
      <w:start w:val="1"/>
      <w:numFmt w:val="decimal"/>
      <w:isLgl/>
      <w:lvlText w:val="%1.%2.%3.%4.%5.%6"/>
      <w:lvlJc w:val="left"/>
      <w:pPr>
        <w:ind w:left="2007" w:hanging="1440"/>
      </w:pPr>
      <w:rPr>
        <w:rFonts w:hint="default"/>
      </w:rPr>
    </w:lvl>
    <w:lvl w:ilvl="6">
      <w:start w:val="1"/>
      <w:numFmt w:val="decimal"/>
      <w:isLgl/>
      <w:lvlText w:val="%1.%2.%3.%4.%5.%6.%7"/>
      <w:lvlJc w:val="left"/>
      <w:pPr>
        <w:ind w:left="2007" w:hanging="1440"/>
      </w:pPr>
      <w:rPr>
        <w:rFonts w:hint="default"/>
      </w:rPr>
    </w:lvl>
    <w:lvl w:ilvl="7">
      <w:start w:val="1"/>
      <w:numFmt w:val="decimal"/>
      <w:isLgl/>
      <w:lvlText w:val="%1.%2.%3.%4.%5.%6.%7.%8"/>
      <w:lvlJc w:val="left"/>
      <w:pPr>
        <w:ind w:left="2367" w:hanging="1800"/>
      </w:pPr>
      <w:rPr>
        <w:rFonts w:hint="default"/>
      </w:rPr>
    </w:lvl>
    <w:lvl w:ilvl="8">
      <w:start w:val="1"/>
      <w:numFmt w:val="decimal"/>
      <w:isLgl/>
      <w:lvlText w:val="%1.%2.%3.%4.%5.%6.%7.%8.%9"/>
      <w:lvlJc w:val="left"/>
      <w:pPr>
        <w:ind w:left="2727" w:hanging="2160"/>
      </w:pPr>
      <w:rPr>
        <w:rFonts w:hint="default"/>
      </w:rPr>
    </w:lvl>
  </w:abstractNum>
  <w:abstractNum w:abstractNumId="2">
    <w:nsid w:val="18052604"/>
    <w:multiLevelType w:val="hybridMultilevel"/>
    <w:tmpl w:val="36723038"/>
    <w:lvl w:ilvl="0" w:tplc="9F4CCF2A">
      <w:start w:val="1"/>
      <w:numFmt w:val="decimal"/>
      <w:pStyle w:val="ListParagraph"/>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
    <w:nsid w:val="18F404EF"/>
    <w:multiLevelType w:val="hybridMultilevel"/>
    <w:tmpl w:val="CC08FEEE"/>
    <w:lvl w:ilvl="0" w:tplc="8EC49F34">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19050050"/>
    <w:multiLevelType w:val="hybridMultilevel"/>
    <w:tmpl w:val="956AAC4C"/>
    <w:lvl w:ilvl="0" w:tplc="5BBE06D4">
      <w:start w:val="1"/>
      <w:numFmt w:val="bullet"/>
      <w:lvlText w:val="-"/>
      <w:lvlJc w:val="left"/>
      <w:pPr>
        <w:ind w:left="502" w:hanging="360"/>
      </w:pPr>
      <w:rPr>
        <w:rFonts w:ascii="Times New Roman" w:hAnsi="Times New Roman" w:cs="Times New Roman" w:hint="default"/>
        <w:b w:val="0"/>
        <w:i w:val="0"/>
        <w:sz w:val="24"/>
      </w:rPr>
    </w:lvl>
    <w:lvl w:ilvl="1" w:tplc="04090003" w:tentative="1">
      <w:start w:val="1"/>
      <w:numFmt w:val="bullet"/>
      <w:lvlText w:val="o"/>
      <w:lvlJc w:val="left"/>
      <w:pPr>
        <w:ind w:left="1222" w:hanging="360"/>
      </w:pPr>
      <w:rPr>
        <w:rFonts w:ascii="Courier New" w:hAnsi="Courier New" w:cs="Courier New" w:hint="default"/>
      </w:rPr>
    </w:lvl>
    <w:lvl w:ilvl="2" w:tplc="04090005" w:tentative="1">
      <w:start w:val="1"/>
      <w:numFmt w:val="bullet"/>
      <w:lvlText w:val=""/>
      <w:lvlJc w:val="left"/>
      <w:pPr>
        <w:ind w:left="1942" w:hanging="360"/>
      </w:pPr>
      <w:rPr>
        <w:rFonts w:ascii="Wingdings" w:hAnsi="Wingdings" w:hint="default"/>
      </w:rPr>
    </w:lvl>
    <w:lvl w:ilvl="3" w:tplc="04090001" w:tentative="1">
      <w:start w:val="1"/>
      <w:numFmt w:val="bullet"/>
      <w:lvlText w:val=""/>
      <w:lvlJc w:val="left"/>
      <w:pPr>
        <w:ind w:left="2662" w:hanging="360"/>
      </w:pPr>
      <w:rPr>
        <w:rFonts w:ascii="Symbol" w:hAnsi="Symbol" w:hint="default"/>
      </w:rPr>
    </w:lvl>
    <w:lvl w:ilvl="4" w:tplc="04090003" w:tentative="1">
      <w:start w:val="1"/>
      <w:numFmt w:val="bullet"/>
      <w:lvlText w:val="o"/>
      <w:lvlJc w:val="left"/>
      <w:pPr>
        <w:ind w:left="3382" w:hanging="360"/>
      </w:pPr>
      <w:rPr>
        <w:rFonts w:ascii="Courier New" w:hAnsi="Courier New" w:cs="Courier New" w:hint="default"/>
      </w:rPr>
    </w:lvl>
    <w:lvl w:ilvl="5" w:tplc="04090005" w:tentative="1">
      <w:start w:val="1"/>
      <w:numFmt w:val="bullet"/>
      <w:lvlText w:val=""/>
      <w:lvlJc w:val="left"/>
      <w:pPr>
        <w:ind w:left="4102" w:hanging="360"/>
      </w:pPr>
      <w:rPr>
        <w:rFonts w:ascii="Wingdings" w:hAnsi="Wingdings" w:hint="default"/>
      </w:rPr>
    </w:lvl>
    <w:lvl w:ilvl="6" w:tplc="04090001" w:tentative="1">
      <w:start w:val="1"/>
      <w:numFmt w:val="bullet"/>
      <w:lvlText w:val=""/>
      <w:lvlJc w:val="left"/>
      <w:pPr>
        <w:ind w:left="4822" w:hanging="360"/>
      </w:pPr>
      <w:rPr>
        <w:rFonts w:ascii="Symbol" w:hAnsi="Symbol" w:hint="default"/>
      </w:rPr>
    </w:lvl>
    <w:lvl w:ilvl="7" w:tplc="04090003" w:tentative="1">
      <w:start w:val="1"/>
      <w:numFmt w:val="bullet"/>
      <w:lvlText w:val="o"/>
      <w:lvlJc w:val="left"/>
      <w:pPr>
        <w:ind w:left="5542" w:hanging="360"/>
      </w:pPr>
      <w:rPr>
        <w:rFonts w:ascii="Courier New" w:hAnsi="Courier New" w:cs="Courier New" w:hint="default"/>
      </w:rPr>
    </w:lvl>
    <w:lvl w:ilvl="8" w:tplc="04090005" w:tentative="1">
      <w:start w:val="1"/>
      <w:numFmt w:val="bullet"/>
      <w:lvlText w:val=""/>
      <w:lvlJc w:val="left"/>
      <w:pPr>
        <w:ind w:left="6262" w:hanging="360"/>
      </w:pPr>
      <w:rPr>
        <w:rFonts w:ascii="Wingdings" w:hAnsi="Wingdings" w:hint="default"/>
      </w:rPr>
    </w:lvl>
  </w:abstractNum>
  <w:abstractNum w:abstractNumId="5">
    <w:nsid w:val="1DCB27DC"/>
    <w:multiLevelType w:val="hybridMultilevel"/>
    <w:tmpl w:val="A282D904"/>
    <w:lvl w:ilvl="0" w:tplc="F03A9398">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1F67769B"/>
    <w:multiLevelType w:val="hybridMultilevel"/>
    <w:tmpl w:val="9EA6B94A"/>
    <w:lvl w:ilvl="0" w:tplc="D4463E92">
      <w:start w:val="25"/>
      <w:numFmt w:val="bullet"/>
      <w:lvlText w:val="-"/>
      <w:lvlJc w:val="left"/>
      <w:pPr>
        <w:tabs>
          <w:tab w:val="num" w:pos="360"/>
        </w:tabs>
        <w:ind w:left="360" w:hanging="360"/>
      </w:pPr>
      <w:rPr>
        <w:rFonts w:ascii=".VnTime" w:eastAsia="MS Mincho" w:hAnsi=".VnTime" w:hint="default"/>
      </w:rPr>
    </w:lvl>
    <w:lvl w:ilvl="1" w:tplc="04090003">
      <w:start w:val="1"/>
      <w:numFmt w:val="bullet"/>
      <w:lvlText w:val="o"/>
      <w:lvlJc w:val="left"/>
      <w:pPr>
        <w:tabs>
          <w:tab w:val="num" w:pos="720"/>
        </w:tabs>
        <w:ind w:left="720" w:hanging="360"/>
      </w:pPr>
      <w:rPr>
        <w:rFonts w:ascii="Courier New" w:hAnsi="Courier New" w:cs="Courier New" w:hint="default"/>
      </w:rPr>
    </w:lvl>
    <w:lvl w:ilvl="2" w:tplc="04090005">
      <w:start w:val="1"/>
      <w:numFmt w:val="bullet"/>
      <w:lvlText w:val=""/>
      <w:lvlJc w:val="left"/>
      <w:pPr>
        <w:tabs>
          <w:tab w:val="num" w:pos="1440"/>
        </w:tabs>
        <w:ind w:left="1440" w:hanging="360"/>
      </w:pPr>
      <w:rPr>
        <w:rFonts w:ascii="Wingdings" w:hAnsi="Wingdings" w:cs="Wingdings" w:hint="default"/>
      </w:rPr>
    </w:lvl>
    <w:lvl w:ilvl="3" w:tplc="04090001">
      <w:start w:val="1"/>
      <w:numFmt w:val="bullet"/>
      <w:lvlText w:val=""/>
      <w:lvlJc w:val="left"/>
      <w:pPr>
        <w:tabs>
          <w:tab w:val="num" w:pos="2160"/>
        </w:tabs>
        <w:ind w:left="2160" w:hanging="360"/>
      </w:pPr>
      <w:rPr>
        <w:rFonts w:ascii="Symbol" w:hAnsi="Symbol" w:cs="Symbol" w:hint="default"/>
      </w:rPr>
    </w:lvl>
    <w:lvl w:ilvl="4" w:tplc="04090003">
      <w:start w:val="1"/>
      <w:numFmt w:val="bullet"/>
      <w:lvlText w:val="o"/>
      <w:lvlJc w:val="left"/>
      <w:pPr>
        <w:tabs>
          <w:tab w:val="num" w:pos="2880"/>
        </w:tabs>
        <w:ind w:left="2880" w:hanging="360"/>
      </w:pPr>
      <w:rPr>
        <w:rFonts w:ascii="Courier New" w:hAnsi="Courier New" w:cs="Courier New" w:hint="default"/>
      </w:rPr>
    </w:lvl>
    <w:lvl w:ilvl="5" w:tplc="04090005">
      <w:start w:val="1"/>
      <w:numFmt w:val="bullet"/>
      <w:lvlText w:val=""/>
      <w:lvlJc w:val="left"/>
      <w:pPr>
        <w:tabs>
          <w:tab w:val="num" w:pos="3600"/>
        </w:tabs>
        <w:ind w:left="3600" w:hanging="360"/>
      </w:pPr>
      <w:rPr>
        <w:rFonts w:ascii="Wingdings" w:hAnsi="Wingdings" w:cs="Wingdings" w:hint="default"/>
      </w:rPr>
    </w:lvl>
    <w:lvl w:ilvl="6" w:tplc="04090001">
      <w:start w:val="1"/>
      <w:numFmt w:val="bullet"/>
      <w:lvlText w:val=""/>
      <w:lvlJc w:val="left"/>
      <w:pPr>
        <w:tabs>
          <w:tab w:val="num" w:pos="4320"/>
        </w:tabs>
        <w:ind w:left="4320" w:hanging="360"/>
      </w:pPr>
      <w:rPr>
        <w:rFonts w:ascii="Symbol" w:hAnsi="Symbol" w:cs="Symbol" w:hint="default"/>
      </w:rPr>
    </w:lvl>
    <w:lvl w:ilvl="7" w:tplc="04090003">
      <w:start w:val="1"/>
      <w:numFmt w:val="bullet"/>
      <w:lvlText w:val="o"/>
      <w:lvlJc w:val="left"/>
      <w:pPr>
        <w:tabs>
          <w:tab w:val="num" w:pos="5040"/>
        </w:tabs>
        <w:ind w:left="5040" w:hanging="360"/>
      </w:pPr>
      <w:rPr>
        <w:rFonts w:ascii="Courier New" w:hAnsi="Courier New" w:cs="Courier New" w:hint="default"/>
      </w:rPr>
    </w:lvl>
    <w:lvl w:ilvl="8" w:tplc="04090005">
      <w:start w:val="1"/>
      <w:numFmt w:val="bullet"/>
      <w:lvlText w:val=""/>
      <w:lvlJc w:val="left"/>
      <w:pPr>
        <w:tabs>
          <w:tab w:val="num" w:pos="5760"/>
        </w:tabs>
        <w:ind w:left="5760" w:hanging="360"/>
      </w:pPr>
      <w:rPr>
        <w:rFonts w:ascii="Wingdings" w:hAnsi="Wingdings" w:cs="Wingdings" w:hint="default"/>
      </w:rPr>
    </w:lvl>
  </w:abstractNum>
  <w:abstractNum w:abstractNumId="7">
    <w:nsid w:val="26315F4B"/>
    <w:multiLevelType w:val="hybridMultilevel"/>
    <w:tmpl w:val="83E21F6A"/>
    <w:lvl w:ilvl="0" w:tplc="0B0C371E">
      <w:start w:val="1"/>
      <w:numFmt w:val="bullet"/>
      <w:lvlText w:val="-"/>
      <w:lvlJc w:val="left"/>
      <w:pPr>
        <w:ind w:left="720" w:hanging="360"/>
      </w:pPr>
      <w:rPr>
        <w:rFonts w:ascii="Helvetica" w:eastAsia="Times New Roman" w:hAnsi="Helvetica" w:cs="Helvetica"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nsid w:val="34572263"/>
    <w:multiLevelType w:val="hybridMultilevel"/>
    <w:tmpl w:val="67709ED4"/>
    <w:lvl w:ilvl="0" w:tplc="90C8E298">
      <w:start w:val="1"/>
      <w:numFmt w:val="lowerLetter"/>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9">
    <w:nsid w:val="38085BB7"/>
    <w:multiLevelType w:val="multilevel"/>
    <w:tmpl w:val="D82EF702"/>
    <w:lvl w:ilvl="0">
      <w:start w:val="1"/>
      <w:numFmt w:val="upperRoman"/>
      <w:lvlText w:val="%1."/>
      <w:lvlJc w:val="left"/>
      <w:pPr>
        <w:ind w:left="1260" w:hanging="720"/>
      </w:pPr>
      <w:rPr>
        <w:rFonts w:hint="default"/>
      </w:rPr>
    </w:lvl>
    <w:lvl w:ilvl="1">
      <w:start w:val="3"/>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10">
    <w:nsid w:val="3CF70A76"/>
    <w:multiLevelType w:val="hybridMultilevel"/>
    <w:tmpl w:val="19C4C59A"/>
    <w:lvl w:ilvl="0" w:tplc="968880D4">
      <w:numFmt w:val="bullet"/>
      <w:lvlText w:val="-"/>
      <w:lvlJc w:val="left"/>
      <w:pPr>
        <w:tabs>
          <w:tab w:val="num" w:pos="360"/>
        </w:tabs>
        <w:ind w:left="360" w:hanging="360"/>
      </w:pPr>
      <w:rPr>
        <w:rFonts w:ascii=".VnTime" w:eastAsia="MS Mincho" w:hAnsi=".VnTime"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cs="Wingdings" w:hint="default"/>
      </w:rPr>
    </w:lvl>
    <w:lvl w:ilvl="3" w:tplc="04090001">
      <w:start w:val="1"/>
      <w:numFmt w:val="bullet"/>
      <w:lvlText w:val=""/>
      <w:lvlJc w:val="left"/>
      <w:pPr>
        <w:tabs>
          <w:tab w:val="num" w:pos="2880"/>
        </w:tabs>
        <w:ind w:left="2880" w:hanging="360"/>
      </w:pPr>
      <w:rPr>
        <w:rFonts w:ascii="Symbol" w:hAnsi="Symbol" w:cs="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cs="Wingdings" w:hint="default"/>
      </w:rPr>
    </w:lvl>
    <w:lvl w:ilvl="6" w:tplc="04090001">
      <w:start w:val="1"/>
      <w:numFmt w:val="bullet"/>
      <w:lvlText w:val=""/>
      <w:lvlJc w:val="left"/>
      <w:pPr>
        <w:tabs>
          <w:tab w:val="num" w:pos="5040"/>
        </w:tabs>
        <w:ind w:left="5040" w:hanging="360"/>
      </w:pPr>
      <w:rPr>
        <w:rFonts w:ascii="Symbol" w:hAnsi="Symbol" w:cs="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cs="Wingdings" w:hint="default"/>
      </w:rPr>
    </w:lvl>
  </w:abstractNum>
  <w:abstractNum w:abstractNumId="11">
    <w:nsid w:val="3E255C9E"/>
    <w:multiLevelType w:val="hybridMultilevel"/>
    <w:tmpl w:val="58C4BC50"/>
    <w:lvl w:ilvl="0" w:tplc="95A6A1A8">
      <w:start w:val="1"/>
      <w:numFmt w:val="upperRoman"/>
      <w:lvlText w:val="%1."/>
      <w:lvlJc w:val="left"/>
      <w:pPr>
        <w:ind w:left="1287" w:hanging="72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12">
    <w:nsid w:val="4CAE7B68"/>
    <w:multiLevelType w:val="hybridMultilevel"/>
    <w:tmpl w:val="9670B80A"/>
    <w:lvl w:ilvl="0" w:tplc="9432CF34">
      <w:start w:val="1"/>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nsid w:val="4DED36E8"/>
    <w:multiLevelType w:val="hybridMultilevel"/>
    <w:tmpl w:val="49689950"/>
    <w:lvl w:ilvl="0" w:tplc="70FA939C">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nsid w:val="507721F8"/>
    <w:multiLevelType w:val="hybridMultilevel"/>
    <w:tmpl w:val="A23EC2A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nsid w:val="58586281"/>
    <w:multiLevelType w:val="hybridMultilevel"/>
    <w:tmpl w:val="F13E7288"/>
    <w:lvl w:ilvl="0" w:tplc="B1BE734E">
      <w:start w:val="1"/>
      <w:numFmt w:val="decimal"/>
      <w:lvlText w:val="%1"/>
      <w:lvlJc w:val="left"/>
      <w:pPr>
        <w:ind w:left="502" w:hanging="360"/>
      </w:pPr>
      <w:rPr>
        <w:rFonts w:hint="default"/>
        <w:b w:val="0"/>
      </w:rPr>
    </w:lvl>
    <w:lvl w:ilvl="1" w:tplc="04090019" w:tentative="1">
      <w:start w:val="1"/>
      <w:numFmt w:val="lowerLetter"/>
      <w:lvlText w:val="%2."/>
      <w:lvlJc w:val="left"/>
      <w:pPr>
        <w:ind w:left="1256" w:hanging="360"/>
      </w:pPr>
    </w:lvl>
    <w:lvl w:ilvl="2" w:tplc="0409001B" w:tentative="1">
      <w:start w:val="1"/>
      <w:numFmt w:val="lowerRoman"/>
      <w:lvlText w:val="%3."/>
      <w:lvlJc w:val="right"/>
      <w:pPr>
        <w:ind w:left="1976" w:hanging="180"/>
      </w:pPr>
    </w:lvl>
    <w:lvl w:ilvl="3" w:tplc="0409000F" w:tentative="1">
      <w:start w:val="1"/>
      <w:numFmt w:val="decimal"/>
      <w:lvlText w:val="%4."/>
      <w:lvlJc w:val="left"/>
      <w:pPr>
        <w:ind w:left="2696" w:hanging="360"/>
      </w:pPr>
    </w:lvl>
    <w:lvl w:ilvl="4" w:tplc="04090019" w:tentative="1">
      <w:start w:val="1"/>
      <w:numFmt w:val="lowerLetter"/>
      <w:lvlText w:val="%5."/>
      <w:lvlJc w:val="left"/>
      <w:pPr>
        <w:ind w:left="3416" w:hanging="360"/>
      </w:pPr>
    </w:lvl>
    <w:lvl w:ilvl="5" w:tplc="0409001B" w:tentative="1">
      <w:start w:val="1"/>
      <w:numFmt w:val="lowerRoman"/>
      <w:lvlText w:val="%6."/>
      <w:lvlJc w:val="right"/>
      <w:pPr>
        <w:ind w:left="4136" w:hanging="180"/>
      </w:pPr>
    </w:lvl>
    <w:lvl w:ilvl="6" w:tplc="0409000F" w:tentative="1">
      <w:start w:val="1"/>
      <w:numFmt w:val="decimal"/>
      <w:lvlText w:val="%7."/>
      <w:lvlJc w:val="left"/>
      <w:pPr>
        <w:ind w:left="4856" w:hanging="360"/>
      </w:pPr>
    </w:lvl>
    <w:lvl w:ilvl="7" w:tplc="04090019" w:tentative="1">
      <w:start w:val="1"/>
      <w:numFmt w:val="lowerLetter"/>
      <w:lvlText w:val="%8."/>
      <w:lvlJc w:val="left"/>
      <w:pPr>
        <w:ind w:left="5576" w:hanging="360"/>
      </w:pPr>
    </w:lvl>
    <w:lvl w:ilvl="8" w:tplc="0409001B" w:tentative="1">
      <w:start w:val="1"/>
      <w:numFmt w:val="lowerRoman"/>
      <w:lvlText w:val="%9."/>
      <w:lvlJc w:val="right"/>
      <w:pPr>
        <w:ind w:left="6296" w:hanging="180"/>
      </w:pPr>
    </w:lvl>
  </w:abstractNum>
  <w:abstractNum w:abstractNumId="16">
    <w:nsid w:val="5A412E90"/>
    <w:multiLevelType w:val="hybridMultilevel"/>
    <w:tmpl w:val="034EFFC6"/>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nsid w:val="5F063CEC"/>
    <w:multiLevelType w:val="hybridMultilevel"/>
    <w:tmpl w:val="0B205026"/>
    <w:lvl w:ilvl="0" w:tplc="3356C186">
      <w:start w:val="1"/>
      <w:numFmt w:val="bullet"/>
      <w:lvlText w:val=""/>
      <w:lvlJc w:val="left"/>
      <w:pPr>
        <w:ind w:left="1003"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nsid w:val="73CD4E03"/>
    <w:multiLevelType w:val="hybridMultilevel"/>
    <w:tmpl w:val="2A22BBFE"/>
    <w:lvl w:ilvl="0" w:tplc="3782FF9E">
      <w:start w:val="1"/>
      <w:numFmt w:val="bullet"/>
      <w:lvlText w:val=""/>
      <w:lvlJc w:val="left"/>
      <w:pPr>
        <w:ind w:left="1287"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nsid w:val="75E34D13"/>
    <w:multiLevelType w:val="multilevel"/>
    <w:tmpl w:val="CD66666A"/>
    <w:lvl w:ilvl="0">
      <w:start w:val="1"/>
      <w:numFmt w:val="decimal"/>
      <w:lvlText w:val="%1."/>
      <w:lvlJc w:val="left"/>
      <w:pPr>
        <w:ind w:left="720" w:hanging="360"/>
      </w:pPr>
      <w:rPr>
        <w:rFonts w:hint="default"/>
      </w:rPr>
    </w:lvl>
    <w:lvl w:ilvl="1">
      <w:start w:val="1"/>
      <w:numFmt w:val="decimal"/>
      <w:isLgl/>
      <w:lvlText w:val="%1.%2."/>
      <w:lvlJc w:val="left"/>
      <w:pPr>
        <w:ind w:left="72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num w:numId="1">
    <w:abstractNumId w:val="3"/>
  </w:num>
  <w:num w:numId="2">
    <w:abstractNumId w:val="6"/>
  </w:num>
  <w:num w:numId="3">
    <w:abstractNumId w:val="10"/>
  </w:num>
  <w:num w:numId="4">
    <w:abstractNumId w:val="17"/>
  </w:num>
  <w:num w:numId="5">
    <w:abstractNumId w:val="2"/>
  </w:num>
  <w:num w:numId="6">
    <w:abstractNumId w:val="18"/>
  </w:num>
  <w:num w:numId="7">
    <w:abstractNumId w:val="7"/>
  </w:num>
  <w:num w:numId="8">
    <w:abstractNumId w:val="9"/>
  </w:num>
  <w:num w:numId="9">
    <w:abstractNumId w:val="19"/>
  </w:num>
  <w:num w:numId="10">
    <w:abstractNumId w:val="15"/>
  </w:num>
  <w:num w:numId="11">
    <w:abstractNumId w:val="4"/>
  </w:num>
  <w:num w:numId="12">
    <w:abstractNumId w:val="0"/>
  </w:num>
  <w:num w:numId="13">
    <w:abstractNumId w:val="3"/>
  </w:num>
  <w:num w:numId="14">
    <w:abstractNumId w:val="3"/>
  </w:num>
  <w:num w:numId="15">
    <w:abstractNumId w:val="1"/>
  </w:num>
  <w:num w:numId="16">
    <w:abstractNumId w:val="16"/>
  </w:num>
  <w:num w:numId="17">
    <w:abstractNumId w:val="12"/>
  </w:num>
  <w:num w:numId="18">
    <w:abstractNumId w:val="8"/>
  </w:num>
  <w:num w:numId="19">
    <w:abstractNumId w:val="11"/>
  </w:num>
  <w:num w:numId="20">
    <w:abstractNumId w:val="14"/>
  </w:num>
  <w:num w:numId="21">
    <w:abstractNumId w:val="5"/>
  </w:num>
  <w:num w:numId="22">
    <w:abstractNumId w:val="13"/>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hideSpellingErrors/>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35177"/>
    <w:rsid w:val="000157A1"/>
    <w:rsid w:val="00015ED8"/>
    <w:rsid w:val="000326EE"/>
    <w:rsid w:val="0003487D"/>
    <w:rsid w:val="00035177"/>
    <w:rsid w:val="00036406"/>
    <w:rsid w:val="00045E31"/>
    <w:rsid w:val="00046BA0"/>
    <w:rsid w:val="00050254"/>
    <w:rsid w:val="0007049E"/>
    <w:rsid w:val="00076961"/>
    <w:rsid w:val="000822B8"/>
    <w:rsid w:val="000911E8"/>
    <w:rsid w:val="000A13D1"/>
    <w:rsid w:val="000A1DE2"/>
    <w:rsid w:val="000A369C"/>
    <w:rsid w:val="000A3D09"/>
    <w:rsid w:val="000A6F6D"/>
    <w:rsid w:val="000D2C44"/>
    <w:rsid w:val="000D2C85"/>
    <w:rsid w:val="000D3E40"/>
    <w:rsid w:val="000D4E07"/>
    <w:rsid w:val="000E0CE9"/>
    <w:rsid w:val="000E2580"/>
    <w:rsid w:val="000E2D45"/>
    <w:rsid w:val="000E42FD"/>
    <w:rsid w:val="001006A1"/>
    <w:rsid w:val="001040B5"/>
    <w:rsid w:val="001059AE"/>
    <w:rsid w:val="001116E2"/>
    <w:rsid w:val="00123914"/>
    <w:rsid w:val="00127092"/>
    <w:rsid w:val="0013029D"/>
    <w:rsid w:val="0015355C"/>
    <w:rsid w:val="00155228"/>
    <w:rsid w:val="00160A9C"/>
    <w:rsid w:val="00170185"/>
    <w:rsid w:val="001719E2"/>
    <w:rsid w:val="00175ACB"/>
    <w:rsid w:val="00177004"/>
    <w:rsid w:val="001844B8"/>
    <w:rsid w:val="001A1163"/>
    <w:rsid w:val="001A24CF"/>
    <w:rsid w:val="001A39BE"/>
    <w:rsid w:val="001B25B8"/>
    <w:rsid w:val="001B39D8"/>
    <w:rsid w:val="001C0CB8"/>
    <w:rsid w:val="001C5F35"/>
    <w:rsid w:val="001C65DD"/>
    <w:rsid w:val="001D1C74"/>
    <w:rsid w:val="001D3010"/>
    <w:rsid w:val="001D4E2B"/>
    <w:rsid w:val="001D7706"/>
    <w:rsid w:val="001E1E74"/>
    <w:rsid w:val="001F423B"/>
    <w:rsid w:val="001F64A9"/>
    <w:rsid w:val="002009AC"/>
    <w:rsid w:val="00213B92"/>
    <w:rsid w:val="002241A0"/>
    <w:rsid w:val="00247BB8"/>
    <w:rsid w:val="00253F4A"/>
    <w:rsid w:val="00264501"/>
    <w:rsid w:val="0026618D"/>
    <w:rsid w:val="00277247"/>
    <w:rsid w:val="00277519"/>
    <w:rsid w:val="00277A59"/>
    <w:rsid w:val="00284893"/>
    <w:rsid w:val="00290E69"/>
    <w:rsid w:val="00294D39"/>
    <w:rsid w:val="0029695F"/>
    <w:rsid w:val="002A0419"/>
    <w:rsid w:val="002A1636"/>
    <w:rsid w:val="002C2D5A"/>
    <w:rsid w:val="002C4545"/>
    <w:rsid w:val="002C5EBB"/>
    <w:rsid w:val="002E6041"/>
    <w:rsid w:val="0030260D"/>
    <w:rsid w:val="003046E8"/>
    <w:rsid w:val="00310B99"/>
    <w:rsid w:val="00335753"/>
    <w:rsid w:val="00346550"/>
    <w:rsid w:val="00346E99"/>
    <w:rsid w:val="0035003D"/>
    <w:rsid w:val="0035065A"/>
    <w:rsid w:val="00353F31"/>
    <w:rsid w:val="00373FCD"/>
    <w:rsid w:val="00391D81"/>
    <w:rsid w:val="003A025C"/>
    <w:rsid w:val="003B289B"/>
    <w:rsid w:val="003B79CC"/>
    <w:rsid w:val="003C4E73"/>
    <w:rsid w:val="003C6A54"/>
    <w:rsid w:val="003D0666"/>
    <w:rsid w:val="003D20C4"/>
    <w:rsid w:val="003D2299"/>
    <w:rsid w:val="003D4032"/>
    <w:rsid w:val="003D40F1"/>
    <w:rsid w:val="003E01E0"/>
    <w:rsid w:val="003E4E3D"/>
    <w:rsid w:val="003E7584"/>
    <w:rsid w:val="003F2C7D"/>
    <w:rsid w:val="0040276E"/>
    <w:rsid w:val="00407536"/>
    <w:rsid w:val="00413938"/>
    <w:rsid w:val="00414E75"/>
    <w:rsid w:val="00421746"/>
    <w:rsid w:val="00423E3F"/>
    <w:rsid w:val="00433A33"/>
    <w:rsid w:val="00433D0E"/>
    <w:rsid w:val="004453E8"/>
    <w:rsid w:val="00446672"/>
    <w:rsid w:val="00451F59"/>
    <w:rsid w:val="004532B6"/>
    <w:rsid w:val="00453482"/>
    <w:rsid w:val="0045358E"/>
    <w:rsid w:val="00464C0D"/>
    <w:rsid w:val="00464F45"/>
    <w:rsid w:val="00466CF6"/>
    <w:rsid w:val="004730D8"/>
    <w:rsid w:val="00474AEE"/>
    <w:rsid w:val="004812F1"/>
    <w:rsid w:val="00493B20"/>
    <w:rsid w:val="004A1ECE"/>
    <w:rsid w:val="004A2CA3"/>
    <w:rsid w:val="004A6106"/>
    <w:rsid w:val="004B03F7"/>
    <w:rsid w:val="004B3507"/>
    <w:rsid w:val="004D21AA"/>
    <w:rsid w:val="004D78E9"/>
    <w:rsid w:val="004E1166"/>
    <w:rsid w:val="004E1B55"/>
    <w:rsid w:val="004E4BD5"/>
    <w:rsid w:val="004F45C8"/>
    <w:rsid w:val="00500577"/>
    <w:rsid w:val="005038DC"/>
    <w:rsid w:val="00504035"/>
    <w:rsid w:val="0050545F"/>
    <w:rsid w:val="00516094"/>
    <w:rsid w:val="00517D9B"/>
    <w:rsid w:val="00530471"/>
    <w:rsid w:val="00531E28"/>
    <w:rsid w:val="00551562"/>
    <w:rsid w:val="0057497A"/>
    <w:rsid w:val="0057516C"/>
    <w:rsid w:val="0058278C"/>
    <w:rsid w:val="00582DCD"/>
    <w:rsid w:val="00583976"/>
    <w:rsid w:val="005958C0"/>
    <w:rsid w:val="00595D35"/>
    <w:rsid w:val="005A0E68"/>
    <w:rsid w:val="005A2552"/>
    <w:rsid w:val="005A28B4"/>
    <w:rsid w:val="005A6912"/>
    <w:rsid w:val="005B111D"/>
    <w:rsid w:val="005B118C"/>
    <w:rsid w:val="005C0F37"/>
    <w:rsid w:val="005C2D2F"/>
    <w:rsid w:val="005D31B5"/>
    <w:rsid w:val="005D5934"/>
    <w:rsid w:val="005E003E"/>
    <w:rsid w:val="005E14C9"/>
    <w:rsid w:val="005E1A89"/>
    <w:rsid w:val="005E3C56"/>
    <w:rsid w:val="005E6254"/>
    <w:rsid w:val="00605936"/>
    <w:rsid w:val="006112CA"/>
    <w:rsid w:val="00612B52"/>
    <w:rsid w:val="0061474F"/>
    <w:rsid w:val="006237F7"/>
    <w:rsid w:val="00627123"/>
    <w:rsid w:val="00633C37"/>
    <w:rsid w:val="00647081"/>
    <w:rsid w:val="0065299A"/>
    <w:rsid w:val="00657462"/>
    <w:rsid w:val="00666644"/>
    <w:rsid w:val="006703EC"/>
    <w:rsid w:val="00670F8D"/>
    <w:rsid w:val="00675095"/>
    <w:rsid w:val="006752C1"/>
    <w:rsid w:val="00692161"/>
    <w:rsid w:val="0069649C"/>
    <w:rsid w:val="006A14A6"/>
    <w:rsid w:val="006A4052"/>
    <w:rsid w:val="006A40BC"/>
    <w:rsid w:val="006B0432"/>
    <w:rsid w:val="006B13D1"/>
    <w:rsid w:val="006B274A"/>
    <w:rsid w:val="006B3903"/>
    <w:rsid w:val="006B56B7"/>
    <w:rsid w:val="006B59B2"/>
    <w:rsid w:val="006B70E3"/>
    <w:rsid w:val="006B7C7E"/>
    <w:rsid w:val="006C316C"/>
    <w:rsid w:val="006C42AF"/>
    <w:rsid w:val="006D2A11"/>
    <w:rsid w:val="006F409F"/>
    <w:rsid w:val="006F40C2"/>
    <w:rsid w:val="006F58AA"/>
    <w:rsid w:val="006F5C9D"/>
    <w:rsid w:val="006F67FB"/>
    <w:rsid w:val="006F6C0E"/>
    <w:rsid w:val="0070525B"/>
    <w:rsid w:val="00711B39"/>
    <w:rsid w:val="00712F82"/>
    <w:rsid w:val="00714DA7"/>
    <w:rsid w:val="00724EEF"/>
    <w:rsid w:val="00725BEE"/>
    <w:rsid w:val="007315CE"/>
    <w:rsid w:val="0073257E"/>
    <w:rsid w:val="00732A84"/>
    <w:rsid w:val="007339F1"/>
    <w:rsid w:val="00746615"/>
    <w:rsid w:val="007606FE"/>
    <w:rsid w:val="00765AE5"/>
    <w:rsid w:val="00776164"/>
    <w:rsid w:val="007768B1"/>
    <w:rsid w:val="0079160F"/>
    <w:rsid w:val="007B40C7"/>
    <w:rsid w:val="007B4267"/>
    <w:rsid w:val="007C0DC0"/>
    <w:rsid w:val="007C5708"/>
    <w:rsid w:val="007D0BB3"/>
    <w:rsid w:val="007D2ED9"/>
    <w:rsid w:val="007D7E80"/>
    <w:rsid w:val="007F3C20"/>
    <w:rsid w:val="00802980"/>
    <w:rsid w:val="008031FC"/>
    <w:rsid w:val="00805235"/>
    <w:rsid w:val="00806B10"/>
    <w:rsid w:val="00806EF1"/>
    <w:rsid w:val="008076EE"/>
    <w:rsid w:val="008141DB"/>
    <w:rsid w:val="00823549"/>
    <w:rsid w:val="00830B1A"/>
    <w:rsid w:val="00832D4C"/>
    <w:rsid w:val="0083365A"/>
    <w:rsid w:val="00834C91"/>
    <w:rsid w:val="008450B0"/>
    <w:rsid w:val="008456B6"/>
    <w:rsid w:val="00846560"/>
    <w:rsid w:val="0085668A"/>
    <w:rsid w:val="00861EE5"/>
    <w:rsid w:val="00862259"/>
    <w:rsid w:val="00876A72"/>
    <w:rsid w:val="00886E44"/>
    <w:rsid w:val="00891697"/>
    <w:rsid w:val="00894168"/>
    <w:rsid w:val="008A1182"/>
    <w:rsid w:val="008A164C"/>
    <w:rsid w:val="008A6F67"/>
    <w:rsid w:val="008B1117"/>
    <w:rsid w:val="008B22E5"/>
    <w:rsid w:val="008B6D89"/>
    <w:rsid w:val="008C1F05"/>
    <w:rsid w:val="008C5659"/>
    <w:rsid w:val="008E6E93"/>
    <w:rsid w:val="008F171B"/>
    <w:rsid w:val="00901700"/>
    <w:rsid w:val="00904DF9"/>
    <w:rsid w:val="009052D1"/>
    <w:rsid w:val="0092786F"/>
    <w:rsid w:val="00932228"/>
    <w:rsid w:val="00935DDD"/>
    <w:rsid w:val="00941232"/>
    <w:rsid w:val="00961504"/>
    <w:rsid w:val="00965F7C"/>
    <w:rsid w:val="00965FDB"/>
    <w:rsid w:val="009734A2"/>
    <w:rsid w:val="00982122"/>
    <w:rsid w:val="00982C1F"/>
    <w:rsid w:val="0099309F"/>
    <w:rsid w:val="00997496"/>
    <w:rsid w:val="009A1B8D"/>
    <w:rsid w:val="009A4793"/>
    <w:rsid w:val="009B61DB"/>
    <w:rsid w:val="009B75F8"/>
    <w:rsid w:val="009C1DDC"/>
    <w:rsid w:val="009C3D83"/>
    <w:rsid w:val="009F3AA6"/>
    <w:rsid w:val="009F6521"/>
    <w:rsid w:val="009F6FDD"/>
    <w:rsid w:val="00A00DE0"/>
    <w:rsid w:val="00A00F61"/>
    <w:rsid w:val="00A02914"/>
    <w:rsid w:val="00A03873"/>
    <w:rsid w:val="00A156BD"/>
    <w:rsid w:val="00A162CC"/>
    <w:rsid w:val="00A17C4C"/>
    <w:rsid w:val="00A31365"/>
    <w:rsid w:val="00A40854"/>
    <w:rsid w:val="00A44CF8"/>
    <w:rsid w:val="00A53A74"/>
    <w:rsid w:val="00A74EA7"/>
    <w:rsid w:val="00A75C7E"/>
    <w:rsid w:val="00A761AD"/>
    <w:rsid w:val="00AA6977"/>
    <w:rsid w:val="00AB0E22"/>
    <w:rsid w:val="00AB3C61"/>
    <w:rsid w:val="00AB6589"/>
    <w:rsid w:val="00AC4287"/>
    <w:rsid w:val="00AD0A00"/>
    <w:rsid w:val="00AD196B"/>
    <w:rsid w:val="00AD575B"/>
    <w:rsid w:val="00AD6422"/>
    <w:rsid w:val="00AE36F4"/>
    <w:rsid w:val="00AE7810"/>
    <w:rsid w:val="00AF3B4A"/>
    <w:rsid w:val="00B0113F"/>
    <w:rsid w:val="00B1043D"/>
    <w:rsid w:val="00B15018"/>
    <w:rsid w:val="00B22ED2"/>
    <w:rsid w:val="00B236C6"/>
    <w:rsid w:val="00B26466"/>
    <w:rsid w:val="00B32F96"/>
    <w:rsid w:val="00B50238"/>
    <w:rsid w:val="00B5762E"/>
    <w:rsid w:val="00B606DD"/>
    <w:rsid w:val="00B647A8"/>
    <w:rsid w:val="00B66189"/>
    <w:rsid w:val="00B7068A"/>
    <w:rsid w:val="00B72EBB"/>
    <w:rsid w:val="00B75316"/>
    <w:rsid w:val="00B81867"/>
    <w:rsid w:val="00B81FC1"/>
    <w:rsid w:val="00B837C4"/>
    <w:rsid w:val="00B97253"/>
    <w:rsid w:val="00BA4323"/>
    <w:rsid w:val="00BA43DC"/>
    <w:rsid w:val="00BA60B3"/>
    <w:rsid w:val="00BA6501"/>
    <w:rsid w:val="00BC3A50"/>
    <w:rsid w:val="00BC66DF"/>
    <w:rsid w:val="00BC691C"/>
    <w:rsid w:val="00BC7800"/>
    <w:rsid w:val="00BE102B"/>
    <w:rsid w:val="00BE413F"/>
    <w:rsid w:val="00C00BBD"/>
    <w:rsid w:val="00C147B1"/>
    <w:rsid w:val="00C234E7"/>
    <w:rsid w:val="00C24258"/>
    <w:rsid w:val="00C2611F"/>
    <w:rsid w:val="00C279CE"/>
    <w:rsid w:val="00C36630"/>
    <w:rsid w:val="00C518D8"/>
    <w:rsid w:val="00C52BFF"/>
    <w:rsid w:val="00C531FC"/>
    <w:rsid w:val="00C577DF"/>
    <w:rsid w:val="00C60E73"/>
    <w:rsid w:val="00C62C94"/>
    <w:rsid w:val="00C638B3"/>
    <w:rsid w:val="00C701E8"/>
    <w:rsid w:val="00C7242B"/>
    <w:rsid w:val="00C75D75"/>
    <w:rsid w:val="00C812ED"/>
    <w:rsid w:val="00C95660"/>
    <w:rsid w:val="00CA2DB9"/>
    <w:rsid w:val="00CA4317"/>
    <w:rsid w:val="00CA5E71"/>
    <w:rsid w:val="00CB1F60"/>
    <w:rsid w:val="00CB25F6"/>
    <w:rsid w:val="00CB68D3"/>
    <w:rsid w:val="00CC03F6"/>
    <w:rsid w:val="00CC7C9E"/>
    <w:rsid w:val="00CD69AF"/>
    <w:rsid w:val="00CE0989"/>
    <w:rsid w:val="00CE5D4F"/>
    <w:rsid w:val="00CF06C7"/>
    <w:rsid w:val="00CF163B"/>
    <w:rsid w:val="00D11A97"/>
    <w:rsid w:val="00D11BE7"/>
    <w:rsid w:val="00D20B06"/>
    <w:rsid w:val="00D21A13"/>
    <w:rsid w:val="00D23F12"/>
    <w:rsid w:val="00D2662D"/>
    <w:rsid w:val="00D3317A"/>
    <w:rsid w:val="00D33C83"/>
    <w:rsid w:val="00D44872"/>
    <w:rsid w:val="00D61454"/>
    <w:rsid w:val="00D671FC"/>
    <w:rsid w:val="00D672D2"/>
    <w:rsid w:val="00D774F9"/>
    <w:rsid w:val="00D820FA"/>
    <w:rsid w:val="00D86D0E"/>
    <w:rsid w:val="00D87AE6"/>
    <w:rsid w:val="00D90EEB"/>
    <w:rsid w:val="00D93250"/>
    <w:rsid w:val="00DB52A6"/>
    <w:rsid w:val="00DB6311"/>
    <w:rsid w:val="00DC157C"/>
    <w:rsid w:val="00DC2DC5"/>
    <w:rsid w:val="00DD29AF"/>
    <w:rsid w:val="00DE2B37"/>
    <w:rsid w:val="00DE770F"/>
    <w:rsid w:val="00DF29EB"/>
    <w:rsid w:val="00DF6F4B"/>
    <w:rsid w:val="00E030DD"/>
    <w:rsid w:val="00E036FB"/>
    <w:rsid w:val="00E037DF"/>
    <w:rsid w:val="00E14DC1"/>
    <w:rsid w:val="00E2339E"/>
    <w:rsid w:val="00E3532F"/>
    <w:rsid w:val="00E53CD1"/>
    <w:rsid w:val="00E55526"/>
    <w:rsid w:val="00E63879"/>
    <w:rsid w:val="00E678B8"/>
    <w:rsid w:val="00E80896"/>
    <w:rsid w:val="00E82D87"/>
    <w:rsid w:val="00EB3C49"/>
    <w:rsid w:val="00EB72D5"/>
    <w:rsid w:val="00EC24A0"/>
    <w:rsid w:val="00ED083B"/>
    <w:rsid w:val="00ED1987"/>
    <w:rsid w:val="00ED383C"/>
    <w:rsid w:val="00EE1AF7"/>
    <w:rsid w:val="00EF2D93"/>
    <w:rsid w:val="00F002E4"/>
    <w:rsid w:val="00F04378"/>
    <w:rsid w:val="00F35261"/>
    <w:rsid w:val="00F35EF8"/>
    <w:rsid w:val="00F42601"/>
    <w:rsid w:val="00F44D93"/>
    <w:rsid w:val="00F561E9"/>
    <w:rsid w:val="00F6013C"/>
    <w:rsid w:val="00F61613"/>
    <w:rsid w:val="00F6777C"/>
    <w:rsid w:val="00F76241"/>
    <w:rsid w:val="00F767BC"/>
    <w:rsid w:val="00F90195"/>
    <w:rsid w:val="00F968F7"/>
    <w:rsid w:val="00FA6BD4"/>
    <w:rsid w:val="00FB3ACA"/>
    <w:rsid w:val="00FD579A"/>
    <w:rsid w:val="00FD6B36"/>
    <w:rsid w:val="00FD7BEA"/>
    <w:rsid w:val="00FE5E26"/>
  </w:rsids>
  <m:mathPr>
    <m:mathFont m:val="Cambria Math"/>
    <m:brkBin m:val="before"/>
    <m:brkBinSub m:val="--"/>
    <m:smallFrac/>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762988A9"/>
  <w15:docId w15:val="{889C5127-71F0-4C6E-B5A8-3DD44F9EF52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D2299"/>
  </w:style>
  <w:style w:type="paragraph" w:styleId="Heading1">
    <w:name w:val="heading 1"/>
    <w:basedOn w:val="Normal"/>
    <w:next w:val="Normal"/>
    <w:link w:val="Heading1Char"/>
    <w:autoRedefine/>
    <w:uiPriority w:val="9"/>
    <w:qFormat/>
    <w:rsid w:val="0058278C"/>
    <w:pPr>
      <w:keepNext/>
      <w:keepLines/>
      <w:spacing w:before="120" w:after="120"/>
      <w:ind w:firstLine="567"/>
      <w:jc w:val="center"/>
      <w:outlineLvl w:val="0"/>
    </w:pPr>
    <w:rPr>
      <w:rFonts w:ascii="Times New Roman" w:eastAsiaTheme="majorEastAsia" w:hAnsi="Times New Roman" w:cstheme="majorBidi"/>
      <w:b/>
      <w:bCs/>
      <w:sz w:val="28"/>
      <w:szCs w:val="28"/>
    </w:rPr>
  </w:style>
  <w:style w:type="paragraph" w:styleId="Heading2">
    <w:name w:val="heading 2"/>
    <w:basedOn w:val="Normal"/>
    <w:next w:val="Normal"/>
    <w:link w:val="Heading2Char"/>
    <w:autoRedefine/>
    <w:uiPriority w:val="9"/>
    <w:unhideWhenUsed/>
    <w:qFormat/>
    <w:rsid w:val="00732A84"/>
    <w:pPr>
      <w:keepNext/>
      <w:keepLines/>
      <w:spacing w:before="120"/>
      <w:jc w:val="center"/>
      <w:outlineLvl w:val="1"/>
    </w:pPr>
    <w:rPr>
      <w:rFonts w:ascii="Times New Roman" w:eastAsiaTheme="majorEastAsia" w:hAnsi="Times New Roman" w:cstheme="majorBidi"/>
      <w:b/>
      <w:bCs/>
      <w:spacing w:val="-8"/>
      <w:sz w:val="28"/>
      <w:szCs w:val="28"/>
      <w:lang w:val="vi-VN"/>
    </w:rPr>
  </w:style>
  <w:style w:type="paragraph" w:styleId="Heading3">
    <w:name w:val="heading 3"/>
    <w:basedOn w:val="Normal"/>
    <w:next w:val="Normal"/>
    <w:link w:val="Heading3Char"/>
    <w:autoRedefine/>
    <w:uiPriority w:val="9"/>
    <w:unhideWhenUsed/>
    <w:qFormat/>
    <w:rsid w:val="00414E75"/>
    <w:pPr>
      <w:keepNext/>
      <w:keepLines/>
      <w:spacing w:before="120"/>
      <w:ind w:firstLine="567"/>
      <w:jc w:val="both"/>
      <w:outlineLvl w:val="2"/>
    </w:pPr>
    <w:rPr>
      <w:rFonts w:ascii="Times New Roman" w:eastAsiaTheme="majorEastAsia" w:hAnsi="Times New Roman" w:cs="Times New Roman"/>
      <w:b/>
      <w:bCs/>
      <w:i/>
      <w:color w:val="000000" w:themeColor="text1"/>
      <w:sz w:val="28"/>
      <w:szCs w:val="28"/>
      <w:lang w:val="vi-VN"/>
    </w:rPr>
  </w:style>
  <w:style w:type="paragraph" w:styleId="Heading4">
    <w:name w:val="heading 4"/>
    <w:basedOn w:val="Normal"/>
    <w:next w:val="Normal"/>
    <w:link w:val="Heading4Char"/>
    <w:autoRedefine/>
    <w:uiPriority w:val="9"/>
    <w:unhideWhenUsed/>
    <w:qFormat/>
    <w:rsid w:val="0045358E"/>
    <w:pPr>
      <w:keepNext/>
      <w:keepLines/>
      <w:spacing w:before="120" w:after="120"/>
      <w:ind w:firstLine="567"/>
      <w:jc w:val="both"/>
      <w:outlineLvl w:val="3"/>
    </w:pPr>
    <w:rPr>
      <w:rFonts w:ascii="Times New Roman" w:eastAsiaTheme="majorEastAsia" w:hAnsi="Times New Roman" w:cstheme="majorBidi"/>
      <w:bCs/>
      <w:i/>
      <w:iCs/>
      <w:color w:val="000000" w:themeColor="text1"/>
      <w:sz w:val="28"/>
      <w:szCs w:val="28"/>
      <w:lang w:val="vi-VN"/>
    </w:rPr>
  </w:style>
  <w:style w:type="paragraph" w:styleId="Heading5">
    <w:name w:val="heading 5"/>
    <w:basedOn w:val="Normal"/>
    <w:next w:val="Normal"/>
    <w:link w:val="Heading5Char"/>
    <w:autoRedefine/>
    <w:uiPriority w:val="9"/>
    <w:unhideWhenUsed/>
    <w:qFormat/>
    <w:rsid w:val="00D90EEB"/>
    <w:pPr>
      <w:keepNext/>
      <w:keepLines/>
      <w:spacing w:before="60" w:line="264" w:lineRule="auto"/>
      <w:jc w:val="both"/>
      <w:outlineLvl w:val="4"/>
    </w:pPr>
    <w:rPr>
      <w:rFonts w:ascii="Times New Roman" w:eastAsiaTheme="majorEastAsia" w:hAnsi="Times New Roman" w:cstheme="majorBidi"/>
      <w:color w:val="000000" w:themeColor="text1"/>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3B79CC"/>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3B79CC"/>
    <w:rPr>
      <w:rFonts w:ascii="Lucida Grande" w:hAnsi="Lucida Grande" w:cs="Lucida Grande"/>
      <w:sz w:val="18"/>
      <w:szCs w:val="18"/>
    </w:rPr>
  </w:style>
  <w:style w:type="character" w:customStyle="1" w:styleId="source">
    <w:name w:val="source"/>
    <w:basedOn w:val="DefaultParagraphFont"/>
    <w:rsid w:val="00C60E73"/>
    <w:rPr>
      <w:rFonts w:asciiTheme="majorHAnsi" w:hAnsiTheme="majorHAnsi"/>
      <w:i/>
      <w:color w:val="000000" w:themeColor="text1"/>
      <w:sz w:val="20"/>
    </w:rPr>
  </w:style>
  <w:style w:type="character" w:customStyle="1" w:styleId="BodyTextChar">
    <w:name w:val="Body Text Char"/>
    <w:link w:val="BodyText"/>
    <w:rsid w:val="000E2D45"/>
    <w:rPr>
      <w:rFonts w:ascii="Times New Roman" w:eastAsia="Times New Roman" w:hAnsi="Times New Roman" w:cs="Arial"/>
      <w:color w:val="000000"/>
      <w:sz w:val="28"/>
      <w:szCs w:val="28"/>
      <w:lang w:val="vi-VN"/>
    </w:rPr>
  </w:style>
  <w:style w:type="paragraph" w:styleId="BodyText">
    <w:name w:val="Body Text"/>
    <w:basedOn w:val="Normal"/>
    <w:link w:val="BodyTextChar"/>
    <w:autoRedefine/>
    <w:qFormat/>
    <w:rsid w:val="000E2D45"/>
    <w:pPr>
      <w:widowControl w:val="0"/>
      <w:spacing w:before="60" w:line="264" w:lineRule="auto"/>
      <w:ind w:firstLine="567"/>
      <w:jc w:val="both"/>
    </w:pPr>
    <w:rPr>
      <w:rFonts w:ascii="Times New Roman" w:eastAsia="Times New Roman" w:hAnsi="Times New Roman" w:cs="Arial"/>
      <w:color w:val="000000"/>
      <w:sz w:val="28"/>
      <w:szCs w:val="28"/>
      <w:lang w:val="vi-VN"/>
    </w:rPr>
  </w:style>
  <w:style w:type="character" w:customStyle="1" w:styleId="BodyTextChar1">
    <w:name w:val="Body Text Char1"/>
    <w:basedOn w:val="DefaultParagraphFont"/>
    <w:uiPriority w:val="99"/>
    <w:rsid w:val="00035177"/>
  </w:style>
  <w:style w:type="paragraph" w:styleId="ListParagraph">
    <w:name w:val="List Paragraph"/>
    <w:basedOn w:val="Normal"/>
    <w:link w:val="ListParagraphChar"/>
    <w:autoRedefine/>
    <w:uiPriority w:val="34"/>
    <w:qFormat/>
    <w:rsid w:val="00277A59"/>
    <w:pPr>
      <w:numPr>
        <w:numId w:val="5"/>
      </w:numPr>
      <w:spacing w:before="60" w:line="264" w:lineRule="auto"/>
      <w:ind w:left="357" w:hanging="357"/>
      <w:contextualSpacing/>
      <w:jc w:val="both"/>
    </w:pPr>
    <w:rPr>
      <w:rFonts w:ascii="Times New Roman" w:hAnsi="Times New Roman"/>
    </w:rPr>
  </w:style>
  <w:style w:type="character" w:customStyle="1" w:styleId="Heading1Char">
    <w:name w:val="Heading 1 Char"/>
    <w:basedOn w:val="DefaultParagraphFont"/>
    <w:link w:val="Heading1"/>
    <w:uiPriority w:val="9"/>
    <w:rsid w:val="0058278C"/>
    <w:rPr>
      <w:rFonts w:ascii="Times New Roman" w:eastAsiaTheme="majorEastAsia" w:hAnsi="Times New Roman" w:cstheme="majorBidi"/>
      <w:b/>
      <w:bCs/>
      <w:sz w:val="28"/>
      <w:szCs w:val="28"/>
    </w:rPr>
  </w:style>
  <w:style w:type="character" w:customStyle="1" w:styleId="Heading2Char">
    <w:name w:val="Heading 2 Char"/>
    <w:basedOn w:val="DefaultParagraphFont"/>
    <w:link w:val="Heading2"/>
    <w:uiPriority w:val="9"/>
    <w:rsid w:val="00732A84"/>
    <w:rPr>
      <w:rFonts w:ascii="Times New Roman" w:eastAsiaTheme="majorEastAsia" w:hAnsi="Times New Roman" w:cstheme="majorBidi"/>
      <w:b/>
      <w:bCs/>
      <w:spacing w:val="-8"/>
      <w:sz w:val="28"/>
      <w:szCs w:val="28"/>
      <w:lang w:val="vi-VN"/>
    </w:rPr>
  </w:style>
  <w:style w:type="paragraph" w:styleId="List">
    <w:name w:val="List"/>
    <w:basedOn w:val="Normal"/>
    <w:autoRedefine/>
    <w:uiPriority w:val="99"/>
    <w:unhideWhenUsed/>
    <w:rsid w:val="00421746"/>
    <w:pPr>
      <w:spacing w:before="60" w:line="264" w:lineRule="auto"/>
      <w:ind w:firstLine="567"/>
      <w:contextualSpacing/>
      <w:jc w:val="both"/>
    </w:pPr>
    <w:rPr>
      <w:rFonts w:ascii="Times New Roman" w:hAnsi="Times New Roman" w:cs="Times New Roman"/>
      <w:sz w:val="28"/>
      <w:szCs w:val="28"/>
      <w:shd w:val="clear" w:color="auto" w:fill="FFFFFF"/>
    </w:rPr>
  </w:style>
  <w:style w:type="paragraph" w:styleId="Footer">
    <w:name w:val="footer"/>
    <w:basedOn w:val="Normal"/>
    <w:link w:val="FooterChar"/>
    <w:uiPriority w:val="99"/>
    <w:unhideWhenUsed/>
    <w:rsid w:val="00AD6422"/>
    <w:pPr>
      <w:tabs>
        <w:tab w:val="center" w:pos="4320"/>
        <w:tab w:val="right" w:pos="8640"/>
      </w:tabs>
    </w:pPr>
  </w:style>
  <w:style w:type="character" w:customStyle="1" w:styleId="FooterChar">
    <w:name w:val="Footer Char"/>
    <w:basedOn w:val="DefaultParagraphFont"/>
    <w:link w:val="Footer"/>
    <w:uiPriority w:val="99"/>
    <w:rsid w:val="00AD6422"/>
  </w:style>
  <w:style w:type="character" w:styleId="PageNumber">
    <w:name w:val="page number"/>
    <w:basedOn w:val="DefaultParagraphFont"/>
    <w:uiPriority w:val="99"/>
    <w:semiHidden/>
    <w:unhideWhenUsed/>
    <w:rsid w:val="00AD6422"/>
  </w:style>
  <w:style w:type="paragraph" w:styleId="Header">
    <w:name w:val="header"/>
    <w:basedOn w:val="Normal"/>
    <w:link w:val="HeaderChar"/>
    <w:autoRedefine/>
    <w:uiPriority w:val="99"/>
    <w:unhideWhenUsed/>
    <w:rsid w:val="0069649C"/>
    <w:pPr>
      <w:tabs>
        <w:tab w:val="center" w:pos="4320"/>
        <w:tab w:val="right" w:pos="8640"/>
      </w:tabs>
      <w:ind w:right="-289"/>
      <w:jc w:val="center"/>
    </w:pPr>
    <w:rPr>
      <w:rFonts w:ascii="Times New Roman" w:hAnsi="Times New Roman"/>
      <w:b/>
      <w:sz w:val="28"/>
      <w:szCs w:val="28"/>
    </w:rPr>
  </w:style>
  <w:style w:type="character" w:customStyle="1" w:styleId="HeaderChar">
    <w:name w:val="Header Char"/>
    <w:basedOn w:val="DefaultParagraphFont"/>
    <w:link w:val="Header"/>
    <w:uiPriority w:val="99"/>
    <w:rsid w:val="0069649C"/>
    <w:rPr>
      <w:rFonts w:ascii="Times New Roman" w:hAnsi="Times New Roman"/>
      <w:b/>
      <w:sz w:val="28"/>
      <w:szCs w:val="28"/>
    </w:rPr>
  </w:style>
  <w:style w:type="character" w:customStyle="1" w:styleId="Heading3Char">
    <w:name w:val="Heading 3 Char"/>
    <w:basedOn w:val="DefaultParagraphFont"/>
    <w:link w:val="Heading3"/>
    <w:uiPriority w:val="9"/>
    <w:rsid w:val="00414E75"/>
    <w:rPr>
      <w:rFonts w:ascii="Times New Roman" w:eastAsiaTheme="majorEastAsia" w:hAnsi="Times New Roman" w:cs="Times New Roman"/>
      <w:b/>
      <w:bCs/>
      <w:i/>
      <w:color w:val="000000" w:themeColor="text1"/>
      <w:sz w:val="28"/>
      <w:szCs w:val="28"/>
      <w:lang w:val="vi-VN"/>
    </w:rPr>
  </w:style>
  <w:style w:type="paragraph" w:styleId="NormalWeb">
    <w:name w:val="Normal (Web)"/>
    <w:basedOn w:val="Normal"/>
    <w:uiPriority w:val="99"/>
    <w:unhideWhenUsed/>
    <w:rsid w:val="001C65DD"/>
    <w:pPr>
      <w:spacing w:before="100" w:beforeAutospacing="1" w:after="100" w:afterAutospacing="1"/>
    </w:pPr>
    <w:rPr>
      <w:rFonts w:ascii="Times New Roman" w:eastAsia="Times New Roman" w:hAnsi="Times New Roman" w:cs="Times New Roman"/>
      <w:lang w:val="en-AU"/>
    </w:rPr>
  </w:style>
  <w:style w:type="paragraph" w:styleId="Title">
    <w:name w:val="Title"/>
    <w:basedOn w:val="Normal"/>
    <w:link w:val="TitleChar"/>
    <w:qFormat/>
    <w:rsid w:val="001C65DD"/>
    <w:pPr>
      <w:jc w:val="center"/>
    </w:pPr>
    <w:rPr>
      <w:rFonts w:ascii="VNI-Times" w:eastAsia="Times New Roman" w:hAnsi="VNI-Times" w:cs="Times New Roman"/>
      <w:b/>
      <w:bCs/>
      <w:sz w:val="28"/>
    </w:rPr>
  </w:style>
  <w:style w:type="character" w:customStyle="1" w:styleId="TitleChar">
    <w:name w:val="Title Char"/>
    <w:basedOn w:val="DefaultParagraphFont"/>
    <w:link w:val="Title"/>
    <w:rsid w:val="001C65DD"/>
    <w:rPr>
      <w:rFonts w:ascii="VNI-Times" w:eastAsia="Times New Roman" w:hAnsi="VNI-Times" w:cs="Times New Roman"/>
      <w:b/>
      <w:bCs/>
      <w:sz w:val="28"/>
    </w:rPr>
  </w:style>
  <w:style w:type="character" w:customStyle="1" w:styleId="Heading4Char">
    <w:name w:val="Heading 4 Char"/>
    <w:basedOn w:val="DefaultParagraphFont"/>
    <w:link w:val="Heading4"/>
    <w:uiPriority w:val="9"/>
    <w:rsid w:val="0045358E"/>
    <w:rPr>
      <w:rFonts w:ascii="Times New Roman" w:eastAsiaTheme="majorEastAsia" w:hAnsi="Times New Roman" w:cstheme="majorBidi"/>
      <w:bCs/>
      <w:i/>
      <w:iCs/>
      <w:color w:val="000000" w:themeColor="text1"/>
      <w:sz w:val="28"/>
      <w:szCs w:val="28"/>
      <w:lang w:val="vi-VN"/>
    </w:rPr>
  </w:style>
  <w:style w:type="paragraph" w:styleId="List2">
    <w:name w:val="List 2"/>
    <w:basedOn w:val="Normal"/>
    <w:autoRedefine/>
    <w:uiPriority w:val="99"/>
    <w:unhideWhenUsed/>
    <w:rsid w:val="003E7584"/>
    <w:pPr>
      <w:ind w:firstLine="567"/>
      <w:contextualSpacing/>
      <w:jc w:val="both"/>
    </w:pPr>
    <w:rPr>
      <w:rFonts w:ascii="Times New Roman" w:hAnsi="Times New Roman"/>
      <w:color w:val="0B0C0C"/>
      <w:sz w:val="28"/>
      <w:szCs w:val="28"/>
      <w:lang w:val="vi-VN"/>
    </w:rPr>
  </w:style>
  <w:style w:type="paragraph" w:styleId="List3">
    <w:name w:val="List 3"/>
    <w:basedOn w:val="Normal"/>
    <w:autoRedefine/>
    <w:uiPriority w:val="99"/>
    <w:unhideWhenUsed/>
    <w:rsid w:val="005A6912"/>
    <w:pPr>
      <w:spacing w:before="60"/>
      <w:contextualSpacing/>
      <w:jc w:val="both"/>
    </w:pPr>
    <w:rPr>
      <w:rFonts w:ascii="Times New Roman" w:hAnsi="Times New Roman"/>
    </w:rPr>
  </w:style>
  <w:style w:type="character" w:styleId="Strong">
    <w:name w:val="Strong"/>
    <w:basedOn w:val="DefaultParagraphFont"/>
    <w:uiPriority w:val="22"/>
    <w:qFormat/>
    <w:rsid w:val="00D23F12"/>
    <w:rPr>
      <w:b/>
      <w:bCs/>
    </w:rPr>
  </w:style>
  <w:style w:type="character" w:customStyle="1" w:styleId="apple-converted-space">
    <w:name w:val="apple-converted-space"/>
    <w:basedOn w:val="DefaultParagraphFont"/>
    <w:rsid w:val="00D23F12"/>
  </w:style>
  <w:style w:type="paragraph" w:styleId="TOC1">
    <w:name w:val="toc 1"/>
    <w:basedOn w:val="Normal"/>
    <w:next w:val="Normal"/>
    <w:autoRedefine/>
    <w:uiPriority w:val="39"/>
    <w:unhideWhenUsed/>
    <w:rsid w:val="00670F8D"/>
    <w:pPr>
      <w:spacing w:before="120"/>
    </w:pPr>
    <w:rPr>
      <w:rFonts w:asciiTheme="majorHAnsi" w:hAnsiTheme="majorHAnsi"/>
      <w:b/>
      <w:color w:val="548DD4"/>
    </w:rPr>
  </w:style>
  <w:style w:type="paragraph" w:styleId="TOC2">
    <w:name w:val="toc 2"/>
    <w:basedOn w:val="Normal"/>
    <w:next w:val="Normal"/>
    <w:autoRedefine/>
    <w:uiPriority w:val="39"/>
    <w:unhideWhenUsed/>
    <w:rsid w:val="00670F8D"/>
    <w:rPr>
      <w:sz w:val="22"/>
      <w:szCs w:val="22"/>
    </w:rPr>
  </w:style>
  <w:style w:type="paragraph" w:styleId="TOC3">
    <w:name w:val="toc 3"/>
    <w:basedOn w:val="Normal"/>
    <w:next w:val="Normal"/>
    <w:autoRedefine/>
    <w:uiPriority w:val="39"/>
    <w:unhideWhenUsed/>
    <w:rsid w:val="00670F8D"/>
    <w:pPr>
      <w:ind w:left="240"/>
    </w:pPr>
    <w:rPr>
      <w:i/>
      <w:sz w:val="22"/>
      <w:szCs w:val="22"/>
    </w:rPr>
  </w:style>
  <w:style w:type="paragraph" w:styleId="TOC4">
    <w:name w:val="toc 4"/>
    <w:basedOn w:val="Normal"/>
    <w:next w:val="Normal"/>
    <w:autoRedefine/>
    <w:uiPriority w:val="39"/>
    <w:unhideWhenUsed/>
    <w:rsid w:val="00670F8D"/>
    <w:pPr>
      <w:pBdr>
        <w:between w:val="double" w:sz="6" w:space="0" w:color="auto"/>
      </w:pBdr>
      <w:ind w:left="480"/>
    </w:pPr>
    <w:rPr>
      <w:sz w:val="20"/>
      <w:szCs w:val="20"/>
    </w:rPr>
  </w:style>
  <w:style w:type="paragraph" w:styleId="TOC5">
    <w:name w:val="toc 5"/>
    <w:basedOn w:val="Normal"/>
    <w:next w:val="Normal"/>
    <w:autoRedefine/>
    <w:uiPriority w:val="39"/>
    <w:unhideWhenUsed/>
    <w:rsid w:val="00670F8D"/>
    <w:pPr>
      <w:pBdr>
        <w:between w:val="double" w:sz="6" w:space="0" w:color="auto"/>
      </w:pBdr>
      <w:ind w:left="720"/>
    </w:pPr>
    <w:rPr>
      <w:sz w:val="20"/>
      <w:szCs w:val="20"/>
    </w:rPr>
  </w:style>
  <w:style w:type="paragraph" w:styleId="TOC6">
    <w:name w:val="toc 6"/>
    <w:basedOn w:val="Normal"/>
    <w:next w:val="Normal"/>
    <w:autoRedefine/>
    <w:uiPriority w:val="39"/>
    <w:unhideWhenUsed/>
    <w:rsid w:val="00670F8D"/>
    <w:pPr>
      <w:pBdr>
        <w:between w:val="double" w:sz="6" w:space="0" w:color="auto"/>
      </w:pBdr>
      <w:ind w:left="960"/>
    </w:pPr>
    <w:rPr>
      <w:sz w:val="20"/>
      <w:szCs w:val="20"/>
    </w:rPr>
  </w:style>
  <w:style w:type="paragraph" w:styleId="TOC7">
    <w:name w:val="toc 7"/>
    <w:basedOn w:val="Normal"/>
    <w:next w:val="Normal"/>
    <w:autoRedefine/>
    <w:uiPriority w:val="39"/>
    <w:unhideWhenUsed/>
    <w:rsid w:val="00670F8D"/>
    <w:pPr>
      <w:pBdr>
        <w:between w:val="double" w:sz="6" w:space="0" w:color="auto"/>
      </w:pBdr>
      <w:ind w:left="1200"/>
    </w:pPr>
    <w:rPr>
      <w:sz w:val="20"/>
      <w:szCs w:val="20"/>
    </w:rPr>
  </w:style>
  <w:style w:type="paragraph" w:styleId="TOC8">
    <w:name w:val="toc 8"/>
    <w:basedOn w:val="Normal"/>
    <w:next w:val="Normal"/>
    <w:autoRedefine/>
    <w:uiPriority w:val="39"/>
    <w:unhideWhenUsed/>
    <w:rsid w:val="00670F8D"/>
    <w:pPr>
      <w:pBdr>
        <w:between w:val="double" w:sz="6" w:space="0" w:color="auto"/>
      </w:pBdr>
      <w:ind w:left="1440"/>
    </w:pPr>
    <w:rPr>
      <w:sz w:val="20"/>
      <w:szCs w:val="20"/>
    </w:rPr>
  </w:style>
  <w:style w:type="paragraph" w:styleId="TOC9">
    <w:name w:val="toc 9"/>
    <w:basedOn w:val="Normal"/>
    <w:next w:val="Normal"/>
    <w:autoRedefine/>
    <w:uiPriority w:val="39"/>
    <w:unhideWhenUsed/>
    <w:rsid w:val="00670F8D"/>
    <w:pPr>
      <w:pBdr>
        <w:between w:val="double" w:sz="6" w:space="0" w:color="auto"/>
      </w:pBdr>
      <w:ind w:left="1680"/>
    </w:pPr>
    <w:rPr>
      <w:sz w:val="20"/>
      <w:szCs w:val="20"/>
    </w:rPr>
  </w:style>
  <w:style w:type="table" w:styleId="TableGrid">
    <w:name w:val="Table Grid"/>
    <w:basedOn w:val="TableNormal"/>
    <w:uiPriority w:val="59"/>
    <w:rsid w:val="00C7242B"/>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a1">
    <w:name w:val="a1"/>
    <w:basedOn w:val="Heading1"/>
    <w:next w:val="TOC1"/>
    <w:qFormat/>
    <w:rsid w:val="00AE7810"/>
    <w:pPr>
      <w:keepNext w:val="0"/>
      <w:keepLines w:val="0"/>
      <w:spacing w:before="100" w:beforeAutospacing="1" w:after="100" w:afterAutospacing="1"/>
    </w:pPr>
    <w:rPr>
      <w:rFonts w:eastAsia="Times New Roman" w:cs="Times New Roman"/>
      <w:kern w:val="36"/>
      <w:sz w:val="32"/>
      <w:lang w:eastAsia="ja-JP"/>
    </w:rPr>
  </w:style>
  <w:style w:type="character" w:customStyle="1" w:styleId="fontstyle01">
    <w:name w:val="fontstyle01"/>
    <w:basedOn w:val="DefaultParagraphFont"/>
    <w:rsid w:val="00AE7810"/>
    <w:rPr>
      <w:rFonts w:ascii="Cambria-Bold" w:hAnsi="Cambria-Bold" w:hint="default"/>
      <w:b/>
      <w:bCs/>
      <w:i w:val="0"/>
      <w:iCs w:val="0"/>
      <w:color w:val="0000FF"/>
      <w:sz w:val="28"/>
      <w:szCs w:val="28"/>
    </w:rPr>
  </w:style>
  <w:style w:type="paragraph" w:styleId="NoSpacing">
    <w:name w:val="No Spacing"/>
    <w:basedOn w:val="Normal"/>
    <w:link w:val="NoSpacingChar"/>
    <w:uiPriority w:val="1"/>
    <w:qFormat/>
    <w:rsid w:val="006C42AF"/>
    <w:rPr>
      <w:rFonts w:ascii="Arial" w:eastAsia="Times New Roman" w:hAnsi="Arial" w:cs="Times New Roman"/>
      <w:szCs w:val="32"/>
      <w:lang w:bidi="en-US"/>
    </w:rPr>
  </w:style>
  <w:style w:type="character" w:customStyle="1" w:styleId="NoSpacingChar">
    <w:name w:val="No Spacing Char"/>
    <w:link w:val="NoSpacing"/>
    <w:uiPriority w:val="1"/>
    <w:rsid w:val="006C42AF"/>
    <w:rPr>
      <w:rFonts w:ascii="Arial" w:eastAsia="Times New Roman" w:hAnsi="Arial" w:cs="Times New Roman"/>
      <w:szCs w:val="32"/>
      <w:lang w:bidi="en-US"/>
    </w:rPr>
  </w:style>
  <w:style w:type="character" w:customStyle="1" w:styleId="ListParagraphChar">
    <w:name w:val="List Paragraph Char"/>
    <w:link w:val="ListParagraph"/>
    <w:uiPriority w:val="34"/>
    <w:locked/>
    <w:rsid w:val="006C42AF"/>
    <w:rPr>
      <w:rFonts w:ascii="Times New Roman" w:hAnsi="Times New Roman"/>
    </w:rPr>
  </w:style>
  <w:style w:type="character" w:customStyle="1" w:styleId="Heading5Char">
    <w:name w:val="Heading 5 Char"/>
    <w:basedOn w:val="DefaultParagraphFont"/>
    <w:link w:val="Heading5"/>
    <w:uiPriority w:val="9"/>
    <w:rsid w:val="00D90EEB"/>
    <w:rPr>
      <w:rFonts w:ascii="Times New Roman" w:eastAsiaTheme="majorEastAsia" w:hAnsi="Times New Roman" w:cstheme="majorBidi"/>
      <w:color w:val="000000" w:themeColor="text1"/>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76599116">
      <w:bodyDiv w:val="1"/>
      <w:marLeft w:val="0"/>
      <w:marRight w:val="0"/>
      <w:marTop w:val="0"/>
      <w:marBottom w:val="0"/>
      <w:divBdr>
        <w:top w:val="none" w:sz="0" w:space="0" w:color="auto"/>
        <w:left w:val="none" w:sz="0" w:space="0" w:color="auto"/>
        <w:bottom w:val="none" w:sz="0" w:space="0" w:color="auto"/>
        <w:right w:val="none" w:sz="0" w:space="0" w:color="auto"/>
      </w:divBdr>
    </w:div>
    <w:div w:id="1260941187">
      <w:bodyDiv w:val="1"/>
      <w:marLeft w:val="0"/>
      <w:marRight w:val="0"/>
      <w:marTop w:val="0"/>
      <w:marBottom w:val="0"/>
      <w:divBdr>
        <w:top w:val="none" w:sz="0" w:space="0" w:color="auto"/>
        <w:left w:val="none" w:sz="0" w:space="0" w:color="auto"/>
        <w:bottom w:val="none" w:sz="0" w:space="0" w:color="auto"/>
        <w:right w:val="none" w:sz="0" w:space="0" w:color="auto"/>
      </w:divBdr>
    </w:div>
    <w:div w:id="1269654268">
      <w:bodyDiv w:val="1"/>
      <w:marLeft w:val="0"/>
      <w:marRight w:val="0"/>
      <w:marTop w:val="0"/>
      <w:marBottom w:val="0"/>
      <w:divBdr>
        <w:top w:val="none" w:sz="0" w:space="0" w:color="auto"/>
        <w:left w:val="none" w:sz="0" w:space="0" w:color="auto"/>
        <w:bottom w:val="none" w:sz="0" w:space="0" w:color="auto"/>
        <w:right w:val="none" w:sz="0" w:space="0" w:color="auto"/>
      </w:divBdr>
    </w:div>
    <w:div w:id="1680306286">
      <w:bodyDiv w:val="1"/>
      <w:marLeft w:val="0"/>
      <w:marRight w:val="0"/>
      <w:marTop w:val="0"/>
      <w:marBottom w:val="0"/>
      <w:divBdr>
        <w:top w:val="none" w:sz="0" w:space="0" w:color="auto"/>
        <w:left w:val="none" w:sz="0" w:space="0" w:color="auto"/>
        <w:bottom w:val="none" w:sz="0" w:space="0" w:color="auto"/>
        <w:right w:val="none" w:sz="0" w:space="0" w:color="auto"/>
      </w:divBdr>
    </w:div>
    <w:div w:id="1720082634">
      <w:bodyDiv w:val="1"/>
      <w:marLeft w:val="0"/>
      <w:marRight w:val="0"/>
      <w:marTop w:val="0"/>
      <w:marBottom w:val="0"/>
      <w:divBdr>
        <w:top w:val="none" w:sz="0" w:space="0" w:color="auto"/>
        <w:left w:val="none" w:sz="0" w:space="0" w:color="auto"/>
        <w:bottom w:val="none" w:sz="0" w:space="0" w:color="auto"/>
        <w:right w:val="none" w:sz="0" w:space="0" w:color="auto"/>
      </w:divBdr>
    </w:div>
    <w:div w:id="1853644744">
      <w:bodyDiv w:val="1"/>
      <w:marLeft w:val="0"/>
      <w:marRight w:val="0"/>
      <w:marTop w:val="0"/>
      <w:marBottom w:val="0"/>
      <w:divBdr>
        <w:top w:val="none" w:sz="0" w:space="0" w:color="auto"/>
        <w:left w:val="none" w:sz="0" w:space="0" w:color="auto"/>
        <w:bottom w:val="none" w:sz="0" w:space="0" w:color="auto"/>
        <w:right w:val="none" w:sz="0" w:space="0" w:color="auto"/>
      </w:divBdr>
    </w:div>
    <w:div w:id="2059206818">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13" Type="http://schemas.openxmlformats.org/officeDocument/2006/relationships/image" Target="media/image5.jpeg"/><Relationship Id="rId18" Type="http://schemas.openxmlformats.org/officeDocument/2006/relationships/image" Target="media/image10.jpeg"/><Relationship Id="rId26" Type="http://schemas.openxmlformats.org/officeDocument/2006/relationships/image" Target="media/image18.png"/><Relationship Id="rId39" Type="http://schemas.openxmlformats.org/officeDocument/2006/relationships/image" Target="media/image31.png"/><Relationship Id="rId3" Type="http://schemas.openxmlformats.org/officeDocument/2006/relationships/settings" Target="settings.xml"/><Relationship Id="rId21" Type="http://schemas.openxmlformats.org/officeDocument/2006/relationships/image" Target="media/image13.emf"/><Relationship Id="rId34" Type="http://schemas.openxmlformats.org/officeDocument/2006/relationships/image" Target="media/image26.emf"/><Relationship Id="rId42" Type="http://schemas.openxmlformats.org/officeDocument/2006/relationships/image" Target="media/image34.png"/><Relationship Id="rId47" Type="http://schemas.openxmlformats.org/officeDocument/2006/relationships/theme" Target="theme/theme1.xml"/><Relationship Id="rId7" Type="http://schemas.openxmlformats.org/officeDocument/2006/relationships/footer" Target="footer1.xml"/><Relationship Id="rId12" Type="http://schemas.openxmlformats.org/officeDocument/2006/relationships/image" Target="media/image4.jpeg"/><Relationship Id="rId17" Type="http://schemas.openxmlformats.org/officeDocument/2006/relationships/image" Target="media/image9.png"/><Relationship Id="rId25" Type="http://schemas.openxmlformats.org/officeDocument/2006/relationships/image" Target="media/image17.jpeg"/><Relationship Id="rId33" Type="http://schemas.openxmlformats.org/officeDocument/2006/relationships/image" Target="media/image25.emf"/><Relationship Id="rId38" Type="http://schemas.openxmlformats.org/officeDocument/2006/relationships/image" Target="media/image30.png"/><Relationship Id="rId46"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image" Target="media/image8.jpeg"/><Relationship Id="rId20" Type="http://schemas.openxmlformats.org/officeDocument/2006/relationships/image" Target="media/image12.jpeg"/><Relationship Id="rId29" Type="http://schemas.openxmlformats.org/officeDocument/2006/relationships/image" Target="media/image21.png"/><Relationship Id="rId41" Type="http://schemas.openxmlformats.org/officeDocument/2006/relationships/image" Target="media/image33.emf"/><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3.jpeg"/><Relationship Id="rId24" Type="http://schemas.openxmlformats.org/officeDocument/2006/relationships/image" Target="media/image16.jpeg"/><Relationship Id="rId32" Type="http://schemas.openxmlformats.org/officeDocument/2006/relationships/image" Target="media/image24.emf"/><Relationship Id="rId37" Type="http://schemas.openxmlformats.org/officeDocument/2006/relationships/image" Target="media/image29.emf"/><Relationship Id="rId40" Type="http://schemas.openxmlformats.org/officeDocument/2006/relationships/image" Target="media/image32.emf"/><Relationship Id="rId45" Type="http://schemas.openxmlformats.org/officeDocument/2006/relationships/header" Target="header1.xml"/><Relationship Id="rId5" Type="http://schemas.openxmlformats.org/officeDocument/2006/relationships/footnotes" Target="footnotes.xml"/><Relationship Id="rId15" Type="http://schemas.openxmlformats.org/officeDocument/2006/relationships/image" Target="media/image7.jpeg"/><Relationship Id="rId23" Type="http://schemas.openxmlformats.org/officeDocument/2006/relationships/image" Target="media/image15.jpeg"/><Relationship Id="rId28" Type="http://schemas.openxmlformats.org/officeDocument/2006/relationships/image" Target="media/image20.jpeg"/><Relationship Id="rId36" Type="http://schemas.openxmlformats.org/officeDocument/2006/relationships/image" Target="media/image28.png"/><Relationship Id="rId10" Type="http://schemas.openxmlformats.org/officeDocument/2006/relationships/image" Target="media/image2.jpeg"/><Relationship Id="rId19" Type="http://schemas.openxmlformats.org/officeDocument/2006/relationships/image" Target="media/image11.jpeg"/><Relationship Id="rId31" Type="http://schemas.openxmlformats.org/officeDocument/2006/relationships/image" Target="media/image23.emf"/><Relationship Id="rId44" Type="http://schemas.openxmlformats.org/officeDocument/2006/relationships/footer" Target="footer3.xml"/><Relationship Id="rId4" Type="http://schemas.openxmlformats.org/officeDocument/2006/relationships/webSettings" Target="webSettings.xml"/><Relationship Id="rId9" Type="http://schemas.openxmlformats.org/officeDocument/2006/relationships/image" Target="media/image1.jpeg"/><Relationship Id="rId14" Type="http://schemas.openxmlformats.org/officeDocument/2006/relationships/image" Target="media/image6.jpeg"/><Relationship Id="rId22" Type="http://schemas.openxmlformats.org/officeDocument/2006/relationships/image" Target="media/image14.emf"/><Relationship Id="rId27" Type="http://schemas.openxmlformats.org/officeDocument/2006/relationships/image" Target="media/image19.png"/><Relationship Id="rId30" Type="http://schemas.openxmlformats.org/officeDocument/2006/relationships/image" Target="media/image22.emf"/><Relationship Id="rId35" Type="http://schemas.openxmlformats.org/officeDocument/2006/relationships/image" Target="media/image27.png"/><Relationship Id="rId43" Type="http://schemas.openxmlformats.org/officeDocument/2006/relationships/image" Target="media/image35.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35</Pages>
  <Words>8847</Words>
  <Characters>50431</Characters>
  <Application>Microsoft Office Word</Application>
  <DocSecurity>0</DocSecurity>
  <Lines>420</Lines>
  <Paragraphs>118</Paragraphs>
  <ScaleCrop>false</ScaleCrop>
  <HeadingPairs>
    <vt:vector size="2" baseType="variant">
      <vt:variant>
        <vt:lpstr>Title</vt:lpstr>
      </vt:variant>
      <vt:variant>
        <vt:i4>1</vt:i4>
      </vt:variant>
    </vt:vector>
  </HeadingPairs>
  <TitlesOfParts>
    <vt:vector size="1" baseType="lpstr">
      <vt:lpstr/>
    </vt:vector>
  </TitlesOfParts>
  <Company>DHY</Company>
  <LinksUpToDate>false</LinksUpToDate>
  <CharactersWithSpaces>59160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Nguyen Thi Kim Chuc</dc:creator>
  <cp:lastModifiedBy>Windows User</cp:lastModifiedBy>
  <cp:revision>2</cp:revision>
  <cp:lastPrinted>2020-04-06T09:26:00Z</cp:lastPrinted>
  <dcterms:created xsi:type="dcterms:W3CDTF">2020-04-09T00:59:00Z</dcterms:created>
  <dcterms:modified xsi:type="dcterms:W3CDTF">2020-04-09T00:59:00Z</dcterms:modified>
</cp:coreProperties>
</file>